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62"/>
      </w:tblGrid>
      <w:tr w:rsidR="00A83F0E" w:rsidTr="00272EF8">
        <w:trPr>
          <w:trHeight w:val="2880"/>
          <w:jc w:val="center"/>
        </w:trPr>
        <w:tc>
          <w:tcPr>
            <w:tcW w:w="5000" w:type="pct"/>
          </w:tcPr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rFonts w:ascii="Cambria" w:hAnsi="Cambria"/>
                <w:caps/>
              </w:rPr>
            </w:pPr>
          </w:p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rFonts w:ascii="Andalus" w:hAnsi="Andalus" w:cs="Andalus"/>
                <w:b/>
                <w:caps/>
                <w:color w:val="244061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caps/>
                <w:color w:val="244061"/>
                <w:sz w:val="24"/>
                <w:szCs w:val="24"/>
              </w:rPr>
              <w:t>20. základní škola plze</w:t>
            </w:r>
            <w:r>
              <w:rPr>
                <w:rFonts w:ascii="Times New Roman" w:hAnsi="Times New Roman"/>
                <w:b/>
                <w:caps/>
                <w:color w:val="244061"/>
                <w:sz w:val="24"/>
                <w:szCs w:val="24"/>
              </w:rPr>
              <w:t>ň</w:t>
            </w:r>
            <w:r>
              <w:rPr>
                <w:rFonts w:ascii="Andalus" w:hAnsi="Andalus" w:cs="Andalus"/>
                <w:b/>
                <w:caps/>
                <w:color w:val="244061"/>
                <w:sz w:val="24"/>
                <w:szCs w:val="24"/>
              </w:rPr>
              <w:t>, Brojova 13, p</w:t>
            </w:r>
            <w:r>
              <w:rPr>
                <w:rFonts w:ascii="Times New Roman" w:hAnsi="Times New Roman"/>
                <w:b/>
                <w:caps/>
                <w:color w:val="244061"/>
                <w:sz w:val="24"/>
                <w:szCs w:val="24"/>
              </w:rPr>
              <w:t>ř</w:t>
            </w:r>
            <w:r>
              <w:rPr>
                <w:rFonts w:ascii="Andalus" w:hAnsi="Andalus" w:cs="Andalus"/>
                <w:b/>
                <w:caps/>
                <w:color w:val="244061"/>
                <w:sz w:val="24"/>
                <w:szCs w:val="24"/>
              </w:rPr>
              <w:t>ísp</w:t>
            </w:r>
            <w:r>
              <w:rPr>
                <w:rFonts w:ascii="Times New Roman" w:hAnsi="Times New Roman"/>
                <w:b/>
                <w:caps/>
                <w:color w:val="244061"/>
                <w:sz w:val="24"/>
                <w:szCs w:val="24"/>
              </w:rPr>
              <w:t>ě</w:t>
            </w:r>
            <w:r>
              <w:rPr>
                <w:rFonts w:ascii="Andalus" w:hAnsi="Andalus" w:cs="Andalus"/>
                <w:b/>
                <w:caps/>
                <w:color w:val="244061"/>
                <w:sz w:val="24"/>
                <w:szCs w:val="24"/>
              </w:rPr>
              <w:t>vková organizace</w:t>
            </w:r>
          </w:p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ndalus" w:hAnsi="Andalus" w:cs="Andalus"/>
                <w:caps/>
                <w:color w:val="244061"/>
                <w:sz w:val="20"/>
                <w:szCs w:val="20"/>
              </w:rPr>
              <w:t>se sídlem Brojova 13, 326 00 Plze</w:t>
            </w:r>
            <w:r>
              <w:rPr>
                <w:rFonts w:ascii="Times New Roman" w:hAnsi="Times New Roman"/>
                <w:caps/>
                <w:color w:val="244061"/>
                <w:sz w:val="20"/>
                <w:szCs w:val="20"/>
              </w:rPr>
              <w:t>ň</w:t>
            </w:r>
          </w:p>
        </w:tc>
      </w:tr>
      <w:tr w:rsidR="00A83F0E" w:rsidTr="00272EF8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sz w:val="96"/>
                <w:szCs w:val="96"/>
              </w:rPr>
            </w:pPr>
            <w:r>
              <w:rPr>
                <w:color w:val="365F91"/>
                <w:sz w:val="72"/>
                <w:szCs w:val="72"/>
              </w:rPr>
              <w:t>Výroční zpráva o činnosti školy ve školním roce</w:t>
            </w:r>
            <w:r>
              <w:rPr>
                <w:sz w:val="96"/>
                <w:szCs w:val="96"/>
              </w:rPr>
              <w:t xml:space="preserve"> </w:t>
            </w:r>
          </w:p>
          <w:p w:rsidR="00A83F0E" w:rsidRDefault="00A83F0E" w:rsidP="006827C6">
            <w:pPr>
              <w:pStyle w:val="Bezmezer"/>
              <w:spacing w:line="276" w:lineRule="auto"/>
              <w:jc w:val="center"/>
              <w:rPr>
                <w:rFonts w:ascii="Andalus" w:hAnsi="Andalus" w:cs="Andalus"/>
                <w:color w:val="365F91"/>
                <w:sz w:val="96"/>
                <w:szCs w:val="96"/>
              </w:rPr>
            </w:pPr>
            <w:r>
              <w:rPr>
                <w:color w:val="365F91"/>
                <w:sz w:val="96"/>
                <w:szCs w:val="96"/>
              </w:rPr>
              <w:t>201</w:t>
            </w:r>
            <w:r w:rsidR="006827C6">
              <w:rPr>
                <w:color w:val="365F91"/>
                <w:sz w:val="96"/>
                <w:szCs w:val="96"/>
              </w:rPr>
              <w:t>8</w:t>
            </w:r>
            <w:r>
              <w:rPr>
                <w:color w:val="365F91"/>
                <w:sz w:val="96"/>
                <w:szCs w:val="96"/>
              </w:rPr>
              <w:t>/201</w:t>
            </w:r>
            <w:r w:rsidR="006827C6">
              <w:rPr>
                <w:color w:val="365F91"/>
                <w:sz w:val="96"/>
                <w:szCs w:val="96"/>
              </w:rPr>
              <w:t>9</w:t>
            </w:r>
          </w:p>
        </w:tc>
      </w:tr>
      <w:tr w:rsidR="00A83F0E" w:rsidTr="00272EF8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A83F0E" w:rsidTr="00272EF8">
        <w:trPr>
          <w:trHeight w:val="360"/>
          <w:jc w:val="center"/>
        </w:trPr>
        <w:tc>
          <w:tcPr>
            <w:tcW w:w="5000" w:type="pct"/>
            <w:vAlign w:val="center"/>
          </w:tcPr>
          <w:p w:rsidR="00A83F0E" w:rsidRDefault="00A83F0E" w:rsidP="00272EF8">
            <w:pPr>
              <w:pStyle w:val="Bezmezer"/>
              <w:spacing w:line="276" w:lineRule="auto"/>
              <w:jc w:val="center"/>
            </w:pPr>
          </w:p>
        </w:tc>
      </w:tr>
      <w:tr w:rsidR="00A83F0E" w:rsidTr="00272EF8">
        <w:trPr>
          <w:trHeight w:val="360"/>
          <w:jc w:val="center"/>
        </w:trPr>
        <w:tc>
          <w:tcPr>
            <w:tcW w:w="5000" w:type="pct"/>
            <w:vAlign w:val="center"/>
          </w:tcPr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83F0E" w:rsidTr="00272EF8">
        <w:trPr>
          <w:trHeight w:val="360"/>
          <w:jc w:val="center"/>
        </w:trPr>
        <w:tc>
          <w:tcPr>
            <w:tcW w:w="5000" w:type="pct"/>
            <w:vAlign w:val="center"/>
          </w:tcPr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A83F0E" w:rsidRDefault="00A83F0E" w:rsidP="00A83F0E">
      <w:pPr>
        <w:jc w:val="center"/>
      </w:pPr>
      <w:r>
        <w:rPr>
          <w:noProof/>
        </w:rPr>
        <w:drawing>
          <wp:inline distT="0" distB="0" distL="0" distR="0" wp14:anchorId="0361C165" wp14:editId="5844E202">
            <wp:extent cx="3600450" cy="2400300"/>
            <wp:effectExtent l="0" t="0" r="0" b="0"/>
            <wp:docPr id="1" name="Obrázek 1" descr="C:\Users\20.mastekovasi\AppData\Local\Microsoft\Windows\Temporary Internet Files\Content.Word\Resize of DSC_0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20.mastekovasi\AppData\Local\Microsoft\Windows\Temporary Internet Files\Content.Word\Resize of DSC_06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9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3F0E" w:rsidRDefault="00A83F0E" w:rsidP="00A83F0E">
      <w:pPr>
        <w:jc w:val="center"/>
      </w:pPr>
    </w:p>
    <w:tbl>
      <w:tblPr>
        <w:tblpPr w:leftFromText="187" w:rightFromText="187" w:bottomFromText="200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A83F0E" w:rsidTr="00272EF8">
        <w:tc>
          <w:tcPr>
            <w:tcW w:w="5000" w:type="pct"/>
            <w:hideMark/>
          </w:tcPr>
          <w:p w:rsidR="00A83F0E" w:rsidRDefault="00A83F0E" w:rsidP="006827C6">
            <w:pPr>
              <w:pStyle w:val="Bezmezer"/>
              <w:spacing w:line="276" w:lineRule="auto"/>
              <w:jc w:val="center"/>
            </w:pPr>
            <w:r>
              <w:t>V Plzni dne 30. září 201</w:t>
            </w:r>
            <w:r w:rsidR="006827C6">
              <w:t>9</w:t>
            </w:r>
          </w:p>
        </w:tc>
      </w:tr>
    </w:tbl>
    <w:p w:rsidR="00A83F0E" w:rsidRDefault="00A83F0E" w:rsidP="00A83F0E">
      <w:pPr>
        <w:spacing w:after="200" w:line="276" w:lineRule="auto"/>
      </w:pPr>
    </w:p>
    <w:p w:rsidR="00A83F0E" w:rsidRDefault="00A83F0E" w:rsidP="00A83F0E">
      <w:pPr>
        <w:spacing w:after="200" w:line="276" w:lineRule="auto"/>
      </w:pPr>
    </w:p>
    <w:p w:rsidR="00EC78D0" w:rsidRDefault="00EC78D0" w:rsidP="00A83F0E">
      <w:pPr>
        <w:spacing w:line="360" w:lineRule="auto"/>
        <w:rPr>
          <w:rFonts w:ascii="Candara" w:hAnsi="Candara" w:cs="Arial"/>
          <w:b/>
          <w:color w:val="365F91"/>
        </w:rPr>
      </w:pPr>
    </w:p>
    <w:p w:rsidR="00A83F0E" w:rsidRPr="00356A8D" w:rsidRDefault="00A83F0E" w:rsidP="00356A8D">
      <w:pPr>
        <w:pStyle w:val="Odstavecseseznamem"/>
        <w:numPr>
          <w:ilvl w:val="0"/>
          <w:numId w:val="17"/>
        </w:numPr>
        <w:spacing w:line="360" w:lineRule="auto"/>
        <w:ind w:left="284" w:hanging="284"/>
        <w:rPr>
          <w:rFonts w:ascii="Calibri" w:hAnsi="Calibri" w:cs="Arial"/>
          <w:b/>
          <w:bCs/>
          <w:color w:val="365F91"/>
          <w:spacing w:val="-6"/>
          <w:u w:val="single"/>
        </w:rPr>
      </w:pPr>
      <w:r w:rsidRPr="00356A8D">
        <w:rPr>
          <w:rFonts w:ascii="Calibri" w:hAnsi="Calibri" w:cs="Arial"/>
          <w:b/>
          <w:bCs/>
          <w:color w:val="365F91"/>
          <w:spacing w:val="-6"/>
          <w:u w:val="single"/>
        </w:rPr>
        <w:lastRenderedPageBreak/>
        <w:t>Základní údaje o škole</w:t>
      </w:r>
    </w:p>
    <w:p w:rsidR="00356A8D" w:rsidRDefault="00A83F0E" w:rsidP="00A83F0E">
      <w:pPr>
        <w:tabs>
          <w:tab w:val="left" w:pos="426"/>
        </w:tabs>
        <w:spacing w:line="360" w:lineRule="auto"/>
        <w:rPr>
          <w:rFonts w:ascii="Calibri" w:eastAsia="Arial Unicode MS" w:hAnsi="Calibri" w:cs="Arial"/>
        </w:rPr>
      </w:pPr>
      <w:r>
        <w:rPr>
          <w:rFonts w:ascii="Calibri" w:hAnsi="Calibri" w:cs="Arial"/>
          <w:b/>
          <w:color w:val="365F91"/>
        </w:rPr>
        <w:t>1.1</w:t>
      </w:r>
      <w:r>
        <w:rPr>
          <w:rFonts w:ascii="Calibri" w:eastAsia="Arial Unicode MS" w:hAnsi="Calibri" w:cs="Arial"/>
        </w:rPr>
        <w:t xml:space="preserve"> </w:t>
      </w:r>
    </w:p>
    <w:p w:rsidR="00A83F0E" w:rsidRDefault="00356A8D" w:rsidP="00A83F0E">
      <w:pPr>
        <w:tabs>
          <w:tab w:val="left" w:pos="426"/>
        </w:tabs>
        <w:spacing w:line="360" w:lineRule="auto"/>
        <w:rPr>
          <w:rFonts w:ascii="Calibri" w:hAnsi="Calibri" w:cs="Arial"/>
          <w:color w:val="0000FF"/>
          <w:sz w:val="16"/>
          <w:szCs w:val="16"/>
        </w:rPr>
      </w:pPr>
      <w:r>
        <w:rPr>
          <w:rFonts w:ascii="Calibri" w:eastAsia="Arial Unicode MS" w:hAnsi="Calibri" w:cs="Arial"/>
        </w:rPr>
        <w:tab/>
      </w:r>
      <w:r w:rsidR="00A83F0E">
        <w:rPr>
          <w:rFonts w:ascii="Calibri" w:eastAsia="Arial Unicode MS" w:hAnsi="Calibri" w:cs="Arial"/>
        </w:rPr>
        <w:t>Název školy:</w:t>
      </w:r>
      <w:r w:rsidR="00A83F0E">
        <w:rPr>
          <w:rFonts w:ascii="Calibri" w:hAnsi="Calibri" w:cs="Arial"/>
          <w:color w:val="00B050"/>
          <w:spacing w:val="-6"/>
        </w:rPr>
        <w:t xml:space="preserve"> </w:t>
      </w:r>
      <w:r w:rsidR="00A83F0E">
        <w:rPr>
          <w:rFonts w:ascii="Calibri" w:hAnsi="Calibri" w:cs="Arial"/>
          <w:color w:val="00B050"/>
          <w:spacing w:val="-6"/>
        </w:rPr>
        <w:tab/>
      </w:r>
      <w:r w:rsidR="00A83F0E">
        <w:rPr>
          <w:rFonts w:ascii="Calibri" w:hAnsi="Calibri" w:cs="Arial"/>
          <w:color w:val="00B050"/>
          <w:spacing w:val="-6"/>
        </w:rPr>
        <w:tab/>
      </w:r>
      <w:r w:rsidR="00A83F0E">
        <w:rPr>
          <w:rFonts w:ascii="Calibri" w:hAnsi="Calibri" w:cs="Arial"/>
          <w:b/>
          <w:bCs/>
          <w:color w:val="365F91"/>
          <w:spacing w:val="-6"/>
        </w:rPr>
        <w:t>20. základní škola Plzeň, Brojova 13, příspěvková organizace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sídlo: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Brojova 13, 326 00 Plzeň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ab/>
        <w:t>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E7A9C">
        <w:rPr>
          <w:rFonts w:ascii="Calibri" w:hAnsi="Calibri" w:cs="Arial"/>
        </w:rPr>
        <w:t>699721</w:t>
      </w:r>
      <w:r>
        <w:rPr>
          <w:rFonts w:ascii="Calibri" w:hAnsi="Calibri" w:cs="Arial"/>
        </w:rPr>
        <w:t>50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zřizovatel školy: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Plzeň, statutární město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vedení školy: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Mgr. Bc. Pavel Kocián, ředitel školy</w:t>
      </w:r>
    </w:p>
    <w:p w:rsidR="00A83F0E" w:rsidRDefault="00A83F0E" w:rsidP="00A83F0E">
      <w:pPr>
        <w:tabs>
          <w:tab w:val="left" w:pos="426"/>
        </w:tabs>
        <w:spacing w:line="360" w:lineRule="auto"/>
        <w:rPr>
          <w:rFonts w:ascii="Calibri" w:eastAsia="Arial Unicode MS" w:hAnsi="Calibri" w:cs="Arial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eastAsia="Arial Unicode MS" w:hAnsi="Calibri" w:cs="Arial"/>
        </w:rPr>
        <w:t>Mgr. Ilona Jehličková, statutární zástupce ředitele</w:t>
      </w:r>
      <w:r w:rsidR="001A0AAE">
        <w:rPr>
          <w:rFonts w:ascii="Calibri" w:eastAsia="Arial Unicode MS" w:hAnsi="Calibri" w:cs="Arial"/>
        </w:rPr>
        <w:t xml:space="preserve"> (do 9. 11. 2018)</w:t>
      </w:r>
    </w:p>
    <w:p w:rsidR="00A83F0E" w:rsidRDefault="00A83F0E" w:rsidP="00A83F0E">
      <w:pPr>
        <w:tabs>
          <w:tab w:val="left" w:pos="426"/>
        </w:tabs>
        <w:spacing w:line="360" w:lineRule="auto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 xml:space="preserve">Mgr. Bc. Zdeněk Kreidl, </w:t>
      </w:r>
      <w:r w:rsidR="001A0AAE">
        <w:rPr>
          <w:rFonts w:ascii="Calibri" w:eastAsia="Arial Unicode MS" w:hAnsi="Calibri" w:cs="Arial"/>
        </w:rPr>
        <w:t xml:space="preserve">statutární </w:t>
      </w:r>
      <w:r>
        <w:rPr>
          <w:rFonts w:ascii="Calibri" w:eastAsia="Arial Unicode MS" w:hAnsi="Calibri" w:cs="Arial"/>
        </w:rPr>
        <w:t>zástupce ředitele</w:t>
      </w:r>
      <w:r w:rsidR="001A0AAE">
        <w:rPr>
          <w:rFonts w:ascii="Calibri" w:eastAsia="Arial Unicode MS" w:hAnsi="Calibri" w:cs="Arial"/>
        </w:rPr>
        <w:t xml:space="preserve"> (od 12. 11. 2018)</w:t>
      </w:r>
    </w:p>
    <w:p w:rsidR="00FC7BE5" w:rsidRDefault="00850B4C" w:rsidP="00850B4C">
      <w:pPr>
        <w:tabs>
          <w:tab w:val="left" w:pos="426"/>
        </w:tabs>
        <w:spacing w:line="360" w:lineRule="auto"/>
        <w:ind w:left="2835" w:hanging="2127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ab/>
      </w:r>
      <w:r w:rsidR="00FC7BE5">
        <w:rPr>
          <w:rFonts w:ascii="Calibri" w:eastAsia="Arial Unicode MS" w:hAnsi="Calibri" w:cs="Arial"/>
        </w:rPr>
        <w:t>Mgr. M</w:t>
      </w:r>
      <w:r>
        <w:rPr>
          <w:rFonts w:ascii="Calibri" w:eastAsia="Arial Unicode MS" w:hAnsi="Calibri" w:cs="Arial"/>
        </w:rPr>
        <w:t>arie Říkovská, zástupce ředitele pro výchovné poradenství a</w:t>
      </w:r>
      <w:r w:rsidR="00B24A31">
        <w:rPr>
          <w:rFonts w:ascii="Calibri" w:eastAsia="Arial Unicode MS" w:hAnsi="Calibri" w:cs="Arial"/>
        </w:rPr>
        <w:t> </w:t>
      </w:r>
      <w:r>
        <w:rPr>
          <w:rFonts w:ascii="Calibri" w:eastAsia="Arial Unicode MS" w:hAnsi="Calibri" w:cs="Arial"/>
        </w:rPr>
        <w:t>podpůrná opatření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telefonní spojení: </w:t>
      </w:r>
      <w:r>
        <w:rPr>
          <w:rFonts w:ascii="Calibri" w:hAnsi="Calibri" w:cs="Arial"/>
        </w:rPr>
        <w:tab/>
        <w:t>378 028 530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  <w:color w:val="E36C0A"/>
        </w:rPr>
      </w:pPr>
      <w:r>
        <w:rPr>
          <w:rFonts w:ascii="Calibri" w:hAnsi="Calibri" w:cs="Arial"/>
        </w:rPr>
        <w:tab/>
        <w:t xml:space="preserve">e-mailové spojení: </w:t>
      </w:r>
      <w:r>
        <w:rPr>
          <w:rFonts w:ascii="Calibri" w:hAnsi="Calibri" w:cs="Arial"/>
        </w:rPr>
        <w:tab/>
      </w:r>
      <w:hyperlink r:id="rId9" w:history="1">
        <w:r>
          <w:rPr>
            <w:rStyle w:val="Hypertextovodkaz"/>
            <w:rFonts w:ascii="Calibri" w:hAnsi="Calibri"/>
          </w:rPr>
          <w:t>kocianpa@zs20.plzen-edu.cz</w:t>
        </w:r>
      </w:hyperlink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webové stránky školy:</w:t>
      </w:r>
      <w:r>
        <w:rPr>
          <w:rFonts w:ascii="Calibri" w:hAnsi="Calibri" w:cs="Arial"/>
        </w:rPr>
        <w:tab/>
        <w:t xml:space="preserve"> www.20zsplzen.cz</w:t>
      </w:r>
    </w:p>
    <w:p w:rsidR="00A83F0E" w:rsidRDefault="00A83F0E" w:rsidP="00A83F0E">
      <w:pPr>
        <w:numPr>
          <w:ilvl w:val="1"/>
          <w:numId w:val="1"/>
        </w:numPr>
        <w:spacing w:line="360" w:lineRule="auto"/>
        <w:jc w:val="both"/>
        <w:rPr>
          <w:rFonts w:ascii="Calibri" w:hAnsi="Calibri" w:cs="Arial"/>
          <w:color w:val="00B050"/>
        </w:rPr>
      </w:pPr>
    </w:p>
    <w:p w:rsidR="00A83F0E" w:rsidRDefault="00A83F0E" w:rsidP="00356A8D">
      <w:pPr>
        <w:spacing w:line="360" w:lineRule="auto"/>
        <w:jc w:val="both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1.2 Poslední změna v Rejstříku škola školských zařízení</w:t>
      </w:r>
      <w:r>
        <w:rPr>
          <w:rFonts w:ascii="Calibri" w:hAnsi="Calibri" w:cs="Arial"/>
          <w:color w:val="365F91"/>
        </w:rPr>
        <w:t xml:space="preserve"> </w:t>
      </w:r>
    </w:p>
    <w:p w:rsidR="00A83F0E" w:rsidRDefault="00A83F0E" w:rsidP="00A83F0E">
      <w:pPr>
        <w:spacing w:line="360" w:lineRule="auto"/>
        <w:jc w:val="both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 xml:space="preserve">Školní družina a školní jídelna – </w:t>
      </w:r>
      <w:proofErr w:type="gramStart"/>
      <w:r>
        <w:rPr>
          <w:rFonts w:ascii="Calibri" w:eastAsia="Arial Unicode MS" w:hAnsi="Calibri" w:cs="Arial"/>
        </w:rPr>
        <w:t>č.j.</w:t>
      </w:r>
      <w:proofErr w:type="gramEnd"/>
      <w:r>
        <w:rPr>
          <w:rFonts w:ascii="Calibri" w:eastAsia="Arial Unicode MS" w:hAnsi="Calibri" w:cs="Arial"/>
        </w:rPr>
        <w:t xml:space="preserve"> </w:t>
      </w:r>
      <w:proofErr w:type="spellStart"/>
      <w:r>
        <w:rPr>
          <w:rFonts w:ascii="Calibri" w:eastAsia="Arial Unicode MS" w:hAnsi="Calibri" w:cs="Arial"/>
        </w:rPr>
        <w:t>ŠMS</w:t>
      </w:r>
      <w:proofErr w:type="spellEnd"/>
      <w:r>
        <w:rPr>
          <w:rFonts w:ascii="Calibri" w:eastAsia="Arial Unicode MS" w:hAnsi="Calibri" w:cs="Arial"/>
        </w:rPr>
        <w:t>/4137/14 ze dne 23.5.2014 s účinností od 1.9.2014</w:t>
      </w:r>
    </w:p>
    <w:p w:rsidR="00A83F0E" w:rsidRDefault="00A83F0E" w:rsidP="00A83F0E">
      <w:pPr>
        <w:spacing w:line="360" w:lineRule="auto"/>
        <w:jc w:val="both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 xml:space="preserve">Základní škola – </w:t>
      </w:r>
      <w:proofErr w:type="gramStart"/>
      <w:r>
        <w:rPr>
          <w:rFonts w:ascii="Calibri" w:eastAsia="Arial Unicode MS" w:hAnsi="Calibri" w:cs="Arial"/>
        </w:rPr>
        <w:t>č.j.</w:t>
      </w:r>
      <w:proofErr w:type="gramEnd"/>
      <w:r>
        <w:rPr>
          <w:rFonts w:ascii="Calibri" w:eastAsia="Arial Unicode MS" w:hAnsi="Calibri" w:cs="Arial"/>
        </w:rPr>
        <w:t xml:space="preserve"> MŠMT-10677/2015-2 s účinností od 1.9.2015</w:t>
      </w:r>
    </w:p>
    <w:p w:rsidR="00A83F0E" w:rsidRDefault="00A83F0E" w:rsidP="00A83F0E">
      <w:pPr>
        <w:spacing w:line="360" w:lineRule="auto"/>
        <w:ind w:left="360" w:firstLine="348"/>
        <w:jc w:val="both"/>
        <w:rPr>
          <w:rFonts w:ascii="Calibri" w:hAnsi="Calibri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572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22"/>
        <w:gridCol w:w="3258"/>
        <w:gridCol w:w="1371"/>
        <w:gridCol w:w="1391"/>
      </w:tblGrid>
      <w:tr w:rsidR="00A83F0E" w:rsidTr="00272EF8">
        <w:trPr>
          <w:trHeight w:val="340"/>
          <w:tblCellSpacing w:w="20" w:type="dxa"/>
        </w:trPr>
        <w:tc>
          <w:tcPr>
            <w:tcW w:w="32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</w:tcPr>
          <w:p w:rsidR="00A83F0E" w:rsidRDefault="00A83F0E" w:rsidP="00272EF8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rFonts w:ascii="Calibri" w:hAnsi="Calibri" w:cs="Arial"/>
                <w:b/>
                <w:bCs/>
                <w:color w:val="00B050"/>
                <w:lang w:eastAsia="en-US"/>
              </w:rPr>
            </w:pPr>
          </w:p>
        </w:tc>
        <w:tc>
          <w:tcPr>
            <w:tcW w:w="3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tříd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žáků</w:t>
            </w:r>
          </w:p>
        </w:tc>
      </w:tr>
      <w:tr w:rsidR="00A83F0E" w:rsidTr="00272EF8">
        <w:trPr>
          <w:trHeight w:val="283"/>
          <w:tblCellSpacing w:w="20" w:type="dxa"/>
        </w:trPr>
        <w:tc>
          <w:tcPr>
            <w:tcW w:w="32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Hlavní budova, ředitelství</w:t>
            </w:r>
          </w:p>
        </w:tc>
        <w:tc>
          <w:tcPr>
            <w:tcW w:w="3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Brojova 13, 326 00 Plzeň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A83F0E" w:rsidTr="00272EF8">
        <w:trPr>
          <w:trHeight w:val="283"/>
          <w:tblCellSpacing w:w="20" w:type="dxa"/>
        </w:trPr>
        <w:tc>
          <w:tcPr>
            <w:tcW w:w="32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Základní škola</w:t>
            </w:r>
          </w:p>
        </w:tc>
        <w:tc>
          <w:tcPr>
            <w:tcW w:w="3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Brojova 13, 326 00 Plzeň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20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A4B9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540/5</w:t>
            </w:r>
            <w:r w:rsidR="005933A3">
              <w:rPr>
                <w:rFonts w:ascii="Calibri" w:hAnsi="Calibri" w:cs="Arial"/>
                <w:lang w:eastAsia="en-US"/>
              </w:rPr>
              <w:t>0</w:t>
            </w:r>
            <w:r w:rsidR="002A4B9A">
              <w:rPr>
                <w:rFonts w:ascii="Calibri" w:hAnsi="Calibri" w:cs="Arial"/>
                <w:lang w:eastAsia="en-US"/>
              </w:rPr>
              <w:t>3</w:t>
            </w:r>
          </w:p>
        </w:tc>
      </w:tr>
      <w:tr w:rsidR="00A83F0E" w:rsidTr="00272EF8">
        <w:trPr>
          <w:trHeight w:val="283"/>
          <w:tblCellSpacing w:w="20" w:type="dxa"/>
        </w:trPr>
        <w:tc>
          <w:tcPr>
            <w:tcW w:w="32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Školní družina</w:t>
            </w:r>
          </w:p>
        </w:tc>
        <w:tc>
          <w:tcPr>
            <w:tcW w:w="3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Brojova 13, 326 00 Plzeň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0A5911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160/</w:t>
            </w:r>
            <w:r w:rsidRPr="000A5911">
              <w:rPr>
                <w:rFonts w:ascii="Calibri" w:hAnsi="Calibri" w:cs="Arial"/>
                <w:lang w:eastAsia="en-US"/>
              </w:rPr>
              <w:t>13</w:t>
            </w:r>
            <w:r w:rsidR="000A5911" w:rsidRPr="000A5911">
              <w:rPr>
                <w:rFonts w:ascii="Calibri" w:hAnsi="Calibri" w:cs="Arial"/>
                <w:lang w:eastAsia="en-US"/>
              </w:rPr>
              <w:t>5</w:t>
            </w:r>
          </w:p>
        </w:tc>
      </w:tr>
      <w:tr w:rsidR="00A83F0E" w:rsidTr="00272EF8">
        <w:trPr>
          <w:trHeight w:val="283"/>
          <w:tblCellSpacing w:w="20" w:type="dxa"/>
        </w:trPr>
        <w:tc>
          <w:tcPr>
            <w:tcW w:w="32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Školní jídelna</w:t>
            </w:r>
          </w:p>
        </w:tc>
        <w:tc>
          <w:tcPr>
            <w:tcW w:w="3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Brojova 13, 326 00 Plzeň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3B4735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600/</w:t>
            </w:r>
            <w:r w:rsidRPr="003B4735">
              <w:rPr>
                <w:rFonts w:ascii="Calibri" w:hAnsi="Calibri" w:cs="Arial"/>
                <w:lang w:eastAsia="en-US"/>
              </w:rPr>
              <w:t>49</w:t>
            </w:r>
            <w:r w:rsidR="003B4735" w:rsidRPr="003B4735">
              <w:rPr>
                <w:rFonts w:ascii="Calibri" w:hAnsi="Calibri" w:cs="Arial"/>
                <w:lang w:eastAsia="en-US"/>
              </w:rPr>
              <w:t>4</w:t>
            </w:r>
          </w:p>
        </w:tc>
      </w:tr>
    </w:tbl>
    <w:p w:rsidR="00A83F0E" w:rsidRDefault="00A83F0E" w:rsidP="00356A8D">
      <w:pPr>
        <w:spacing w:line="360" w:lineRule="auto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1.3 Seznam pracovišť</w:t>
      </w:r>
      <w:r>
        <w:rPr>
          <w:rFonts w:ascii="Calibri" w:hAnsi="Calibri" w:cs="Arial"/>
          <w:color w:val="365F91"/>
        </w:rPr>
        <w:t xml:space="preserve"> </w:t>
      </w:r>
    </w:p>
    <w:p w:rsidR="00A83F0E" w:rsidRPr="00AC075B" w:rsidRDefault="00A83F0E" w:rsidP="00A83F0E">
      <w:pPr>
        <w:rPr>
          <w:rFonts w:ascii="Candara" w:hAnsi="Candara" w:cs="Arial"/>
          <w:b/>
          <w:bCs/>
          <w:i/>
          <w:color w:val="E36C0A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530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66"/>
        <w:gridCol w:w="1399"/>
        <w:gridCol w:w="2570"/>
      </w:tblGrid>
      <w:tr w:rsidR="00356A8D" w:rsidTr="00356A8D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356A8D" w:rsidRDefault="00356A8D" w:rsidP="00356A8D">
            <w:pPr>
              <w:spacing w:line="276" w:lineRule="auto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Název vzdělávacího programu</w:t>
            </w:r>
          </w:p>
        </w:tc>
        <w:tc>
          <w:tcPr>
            <w:tcW w:w="13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</w:tcPr>
          <w:p w:rsidR="00356A8D" w:rsidRDefault="00356A8D" w:rsidP="00356A8D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356A8D" w:rsidRDefault="00356A8D" w:rsidP="00356A8D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V ročníku</w:t>
            </w:r>
          </w:p>
        </w:tc>
      </w:tr>
      <w:tr w:rsidR="00356A8D" w:rsidTr="00356A8D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6A8D" w:rsidRDefault="00356A8D" w:rsidP="00356A8D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Školní vzdělávací program pro základní vzdělávání Škola </w:t>
            </w:r>
            <w:proofErr w:type="spellStart"/>
            <w:r>
              <w:rPr>
                <w:rFonts w:ascii="Calibri" w:hAnsi="Calibri" w:cs="Arial"/>
                <w:lang w:eastAsia="en-US"/>
              </w:rPr>
              <w:t>JIStoty</w:t>
            </w:r>
            <w:proofErr w:type="spellEnd"/>
            <w:r>
              <w:rPr>
                <w:rFonts w:ascii="Calibri" w:hAnsi="Calibri" w:cs="Arial"/>
                <w:lang w:eastAsia="en-US"/>
              </w:rPr>
              <w:t xml:space="preserve"> – Jazyk, Informatika, Sport</w:t>
            </w:r>
          </w:p>
        </w:tc>
        <w:tc>
          <w:tcPr>
            <w:tcW w:w="13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6A8D" w:rsidRDefault="00356A8D" w:rsidP="00356A8D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26. 8. 2008</w:t>
            </w:r>
          </w:p>
        </w:tc>
        <w:tc>
          <w:tcPr>
            <w:tcW w:w="2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6A8D" w:rsidRDefault="00356A8D" w:rsidP="00356A8D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1. - 9. ročník</w:t>
            </w:r>
          </w:p>
        </w:tc>
      </w:tr>
      <w:tr w:rsidR="00356A8D" w:rsidTr="00356A8D">
        <w:trPr>
          <w:trHeight w:val="283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6A8D" w:rsidRDefault="00356A8D" w:rsidP="00356A8D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Rozšířená výuka předmětů</w:t>
            </w:r>
          </w:p>
        </w:tc>
        <w:tc>
          <w:tcPr>
            <w:tcW w:w="13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56A8D" w:rsidRDefault="00356A8D" w:rsidP="001C0356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Aj</w:t>
            </w:r>
          </w:p>
        </w:tc>
        <w:tc>
          <w:tcPr>
            <w:tcW w:w="2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56A8D" w:rsidRPr="00062AA1" w:rsidRDefault="00356A8D" w:rsidP="00356A8D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1. </w:t>
            </w:r>
            <w:r w:rsidRPr="00062AA1">
              <w:rPr>
                <w:rFonts w:ascii="Calibri" w:hAnsi="Calibri" w:cs="Arial"/>
                <w:lang w:eastAsia="en-US"/>
              </w:rPr>
              <w:t>a 2. ročník</w:t>
            </w:r>
          </w:p>
        </w:tc>
      </w:tr>
    </w:tbl>
    <w:p w:rsidR="00A83F0E" w:rsidRDefault="00A83F0E" w:rsidP="00356A8D">
      <w:pPr>
        <w:tabs>
          <w:tab w:val="left" w:pos="426"/>
        </w:tabs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 xml:space="preserve">1.4 </w:t>
      </w:r>
      <w:r w:rsidRPr="00AA5C24">
        <w:rPr>
          <w:rFonts w:ascii="Calibri" w:hAnsi="Calibri" w:cs="Arial"/>
          <w:b/>
          <w:bCs/>
          <w:color w:val="365F91"/>
          <w:spacing w:val="-4"/>
        </w:rPr>
        <w:t>Obory vzdělání, které škola vyučuje v souladu</w:t>
      </w:r>
      <w:r w:rsidR="00AA5C24" w:rsidRPr="00AA5C24">
        <w:rPr>
          <w:rFonts w:ascii="Calibri" w:hAnsi="Calibri" w:cs="Arial"/>
          <w:b/>
          <w:bCs/>
          <w:color w:val="365F91"/>
          <w:spacing w:val="-4"/>
        </w:rPr>
        <w:t xml:space="preserve"> se zápisem v Rejstříku škol a </w:t>
      </w:r>
      <w:r w:rsidRPr="00AA5C24">
        <w:rPr>
          <w:rFonts w:ascii="Calibri" w:hAnsi="Calibri" w:cs="Arial"/>
          <w:b/>
          <w:bCs/>
          <w:color w:val="365F91"/>
          <w:spacing w:val="-4"/>
        </w:rPr>
        <w:t>školských zařízení</w:t>
      </w:r>
    </w:p>
    <w:p w:rsidR="00A83F0E" w:rsidRDefault="00A83F0E" w:rsidP="00356A8D">
      <w:pPr>
        <w:spacing w:line="360" w:lineRule="auto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lastRenderedPageBreak/>
        <w:t>1.5 Součásti školy</w:t>
      </w:r>
    </w:p>
    <w:tbl>
      <w:tblPr>
        <w:tblpPr w:leftFromText="141" w:rightFromText="141" w:bottomFromText="200" w:vertAnchor="text" w:horzAnchor="margin" w:tblpXSpec="center" w:tblpY="9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58"/>
        <w:gridCol w:w="1578"/>
        <w:gridCol w:w="1578"/>
        <w:gridCol w:w="3869"/>
      </w:tblGrid>
      <w:tr w:rsidR="00A83F0E" w:rsidTr="00272EF8">
        <w:trPr>
          <w:trHeight w:val="340"/>
          <w:tblCellSpacing w:w="20" w:type="dxa"/>
        </w:trPr>
        <w:tc>
          <w:tcPr>
            <w:tcW w:w="229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Název součásti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tříd, oddělení, skupin</w:t>
            </w:r>
          </w:p>
        </w:tc>
        <w:tc>
          <w:tcPr>
            <w:tcW w:w="3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přepočtených pedagogických pracovníků</w:t>
            </w:r>
          </w:p>
        </w:tc>
      </w:tr>
      <w:tr w:rsidR="00A83F0E" w:rsidTr="00272EF8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D96725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201</w:t>
            </w:r>
            <w:r w:rsidR="00D96725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8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/201</w:t>
            </w:r>
            <w:r w:rsidR="00D96725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D96725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201</w:t>
            </w:r>
            <w:r w:rsidR="00D96725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8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/201</w:t>
            </w:r>
            <w:r w:rsidR="00D96725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D96725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201</w:t>
            </w:r>
            <w:r w:rsidR="00D96725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8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/201</w:t>
            </w:r>
            <w:r w:rsidR="00D96725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9</w:t>
            </w:r>
          </w:p>
        </w:tc>
      </w:tr>
      <w:tr w:rsidR="00A83F0E" w:rsidTr="00272EF8">
        <w:trPr>
          <w:trHeight w:val="340"/>
          <w:tblCellSpacing w:w="20" w:type="dxa"/>
        </w:trPr>
        <w:tc>
          <w:tcPr>
            <w:tcW w:w="22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MŠ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  <w:tc>
          <w:tcPr>
            <w:tcW w:w="3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  <w:tr w:rsidR="00A83F0E" w:rsidTr="00272EF8">
        <w:trPr>
          <w:trHeight w:val="340"/>
          <w:tblCellSpacing w:w="20" w:type="dxa"/>
        </w:trPr>
        <w:tc>
          <w:tcPr>
            <w:tcW w:w="22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ZŠ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D96725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5</w:t>
            </w:r>
            <w:r w:rsidR="00D96725">
              <w:rPr>
                <w:rFonts w:ascii="Calibri" w:hAnsi="Calibri" w:cs="Arial"/>
                <w:lang w:eastAsia="en-US"/>
              </w:rPr>
              <w:t>10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20</w:t>
            </w:r>
          </w:p>
        </w:tc>
        <w:tc>
          <w:tcPr>
            <w:tcW w:w="3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11107" w:rsidP="00272EF8">
            <w:pPr>
              <w:spacing w:line="276" w:lineRule="auto"/>
              <w:jc w:val="center"/>
              <w:rPr>
                <w:rFonts w:ascii="Calibri" w:hAnsi="Calibri" w:cs="Arial"/>
                <w:color w:val="FF0000"/>
                <w:highlight w:val="cyan"/>
                <w:lang w:eastAsia="en-US"/>
              </w:rPr>
            </w:pPr>
            <w:r w:rsidRPr="00A11107">
              <w:rPr>
                <w:rFonts w:ascii="Calibri" w:hAnsi="Calibri" w:cs="Arial"/>
                <w:lang w:eastAsia="en-US"/>
              </w:rPr>
              <w:t>30,5</w:t>
            </w:r>
          </w:p>
        </w:tc>
      </w:tr>
      <w:tr w:rsidR="00A83F0E" w:rsidTr="00272EF8">
        <w:trPr>
          <w:trHeight w:val="340"/>
          <w:tblCellSpacing w:w="20" w:type="dxa"/>
        </w:trPr>
        <w:tc>
          <w:tcPr>
            <w:tcW w:w="22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proofErr w:type="spellStart"/>
            <w:r>
              <w:rPr>
                <w:rFonts w:ascii="Calibri" w:hAnsi="Calibri" w:cs="Arial"/>
                <w:lang w:eastAsia="en-US"/>
              </w:rPr>
              <w:t>ŠD</w:t>
            </w:r>
            <w:proofErr w:type="spellEnd"/>
            <w:r>
              <w:rPr>
                <w:rFonts w:ascii="Calibri" w:hAnsi="Calibri" w:cs="Arial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lang w:eastAsia="en-US"/>
              </w:rPr>
              <w:t>ŠK</w:t>
            </w:r>
            <w:proofErr w:type="spellEnd"/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0A5911">
            <w:pPr>
              <w:spacing w:line="276" w:lineRule="auto"/>
              <w:jc w:val="center"/>
              <w:rPr>
                <w:rFonts w:ascii="Calibri" w:hAnsi="Calibri" w:cs="Arial"/>
                <w:color w:val="FF0000"/>
                <w:lang w:eastAsia="en-US"/>
              </w:rPr>
            </w:pPr>
            <w:r w:rsidRPr="000A5911">
              <w:rPr>
                <w:rFonts w:ascii="Calibri" w:hAnsi="Calibri" w:cs="Arial"/>
                <w:lang w:eastAsia="en-US"/>
              </w:rPr>
              <w:t>13</w:t>
            </w:r>
            <w:r w:rsidR="000A5911" w:rsidRPr="000A5911">
              <w:rPr>
                <w:rFonts w:ascii="Calibri" w:hAnsi="Calibri" w:cs="Arial"/>
                <w:lang w:eastAsia="en-US"/>
              </w:rPr>
              <w:t>5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5</w:t>
            </w:r>
          </w:p>
        </w:tc>
        <w:tc>
          <w:tcPr>
            <w:tcW w:w="3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0A5911" w:rsidP="00272EF8">
            <w:pPr>
              <w:spacing w:line="276" w:lineRule="auto"/>
              <w:jc w:val="center"/>
              <w:rPr>
                <w:rFonts w:ascii="Calibri" w:hAnsi="Calibri" w:cs="Arial"/>
                <w:color w:val="FF0000"/>
                <w:lang w:eastAsia="en-US"/>
              </w:rPr>
            </w:pPr>
            <w:r w:rsidRPr="000A5911">
              <w:rPr>
                <w:rFonts w:ascii="Calibri" w:hAnsi="Calibri" w:cs="Arial"/>
                <w:lang w:eastAsia="en-US"/>
              </w:rPr>
              <w:t>4,785</w:t>
            </w:r>
            <w:r w:rsidR="00A83F0E" w:rsidRPr="000A5911">
              <w:rPr>
                <w:rFonts w:ascii="Calibri" w:hAnsi="Calibri" w:cs="Arial"/>
                <w:lang w:eastAsia="en-US"/>
              </w:rPr>
              <w:t xml:space="preserve"> </w:t>
            </w:r>
          </w:p>
        </w:tc>
      </w:tr>
      <w:tr w:rsidR="00A83F0E" w:rsidTr="00272EF8">
        <w:trPr>
          <w:trHeight w:val="340"/>
          <w:tblCellSpacing w:w="20" w:type="dxa"/>
        </w:trPr>
        <w:tc>
          <w:tcPr>
            <w:tcW w:w="22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proofErr w:type="spellStart"/>
            <w:r>
              <w:rPr>
                <w:rFonts w:ascii="Calibri" w:hAnsi="Calibri" w:cs="Arial"/>
                <w:lang w:eastAsia="en-US"/>
              </w:rPr>
              <w:t>ŠD</w:t>
            </w:r>
            <w:proofErr w:type="spellEnd"/>
            <w:r>
              <w:rPr>
                <w:rFonts w:ascii="Calibri" w:hAnsi="Calibri" w:cs="Arial"/>
                <w:lang w:eastAsia="en-US"/>
              </w:rPr>
              <w:t xml:space="preserve"> (samostatná) 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  <w:tc>
          <w:tcPr>
            <w:tcW w:w="3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  <w:tr w:rsidR="00A83F0E" w:rsidTr="00272EF8">
        <w:trPr>
          <w:trHeight w:val="340"/>
          <w:tblCellSpacing w:w="20" w:type="dxa"/>
        </w:trPr>
        <w:tc>
          <w:tcPr>
            <w:tcW w:w="22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proofErr w:type="spellStart"/>
            <w:r>
              <w:rPr>
                <w:rFonts w:ascii="Calibri" w:hAnsi="Calibri" w:cs="Arial"/>
                <w:lang w:eastAsia="en-US"/>
              </w:rPr>
              <w:t>ŠK</w:t>
            </w:r>
            <w:proofErr w:type="spellEnd"/>
            <w:r>
              <w:rPr>
                <w:rFonts w:ascii="Calibri" w:hAnsi="Calibri" w:cs="Arial"/>
                <w:lang w:eastAsia="en-US"/>
              </w:rPr>
              <w:t xml:space="preserve"> (samostatný)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  <w:tc>
          <w:tcPr>
            <w:tcW w:w="15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  <w:tc>
          <w:tcPr>
            <w:tcW w:w="3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</w:tbl>
    <w:p w:rsidR="00A83F0E" w:rsidRPr="006554D2" w:rsidRDefault="00A83F0E" w:rsidP="00A83F0E">
      <w:pPr>
        <w:rPr>
          <w:rFonts w:ascii="Calibri" w:hAnsi="Calibri"/>
          <w:sz w:val="16"/>
          <w:szCs w:val="16"/>
        </w:rPr>
      </w:pPr>
    </w:p>
    <w:p w:rsidR="00A83F0E" w:rsidRDefault="00A83F0E" w:rsidP="00A83F0E">
      <w:pPr>
        <w:tabs>
          <w:tab w:val="left" w:pos="426"/>
        </w:tabs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365F91"/>
        </w:rPr>
        <w:t>1.6 Školní jídelna</w:t>
      </w:r>
    </w:p>
    <w:p w:rsidR="00A83F0E" w:rsidRPr="006554D2" w:rsidRDefault="00A83F0E" w:rsidP="00A83F0E">
      <w:pPr>
        <w:tabs>
          <w:tab w:val="left" w:pos="426"/>
        </w:tabs>
        <w:rPr>
          <w:rFonts w:ascii="Calibri" w:hAnsi="Calibri"/>
          <w:b/>
          <w:color w:val="244061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9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1559"/>
        <w:gridCol w:w="1531"/>
        <w:gridCol w:w="1469"/>
        <w:gridCol w:w="2143"/>
      </w:tblGrid>
      <w:tr w:rsidR="00A83F0E" w:rsidTr="00272EF8">
        <w:trPr>
          <w:trHeight w:val="639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Celková kapacita jídelny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dětských strávníků</w:t>
            </w:r>
          </w:p>
        </w:tc>
        <w:tc>
          <w:tcPr>
            <w:tcW w:w="1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dospělých strávníků</w:t>
            </w:r>
          </w:p>
        </w:tc>
        <w:tc>
          <w:tcPr>
            <w:tcW w:w="1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Celkový počet zaměstnanců</w:t>
            </w:r>
          </w:p>
        </w:tc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Přepočtený počet zaměstnanců</w:t>
            </w:r>
          </w:p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</w:tr>
      <w:tr w:rsidR="00A83F0E" w:rsidTr="00272EF8">
        <w:trPr>
          <w:trHeight w:val="340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600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3B4735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4</w:t>
            </w:r>
            <w:r w:rsidR="003B4735">
              <w:rPr>
                <w:rFonts w:ascii="Calibri" w:hAnsi="Calibri" w:cs="Arial"/>
                <w:lang w:eastAsia="en-US"/>
              </w:rPr>
              <w:t>9</w:t>
            </w:r>
            <w:r>
              <w:rPr>
                <w:rFonts w:ascii="Calibri" w:hAnsi="Calibri" w:cs="Arial"/>
                <w:lang w:eastAsia="en-US"/>
              </w:rPr>
              <w:t xml:space="preserve">4 </w:t>
            </w:r>
          </w:p>
        </w:tc>
        <w:tc>
          <w:tcPr>
            <w:tcW w:w="1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3B4735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104</w:t>
            </w:r>
            <w:r w:rsidR="00A83F0E">
              <w:rPr>
                <w:rFonts w:ascii="Calibri" w:hAnsi="Calibri" w:cs="Arial"/>
                <w:lang w:eastAsia="en-US"/>
              </w:rPr>
              <w:t xml:space="preserve"> *</w:t>
            </w:r>
          </w:p>
        </w:tc>
        <w:tc>
          <w:tcPr>
            <w:tcW w:w="1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7</w:t>
            </w:r>
          </w:p>
        </w:tc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6,5</w:t>
            </w:r>
          </w:p>
        </w:tc>
      </w:tr>
    </w:tbl>
    <w:p w:rsidR="00A83F0E" w:rsidRPr="00A8642A" w:rsidRDefault="00A83F0E" w:rsidP="00356A8D">
      <w:pPr>
        <w:pStyle w:val="Odstavecseseznamem"/>
        <w:numPr>
          <w:ilvl w:val="0"/>
          <w:numId w:val="7"/>
        </w:numPr>
        <w:rPr>
          <w:rFonts w:ascii="Calibri" w:hAnsi="Calibri"/>
          <w:vanish/>
        </w:rPr>
      </w:pPr>
      <w:r>
        <w:rPr>
          <w:rFonts w:ascii="Calibri" w:hAnsi="Calibri"/>
          <w:vanish/>
        </w:rPr>
        <w:t>Veřejnost *</w:t>
      </w:r>
    </w:p>
    <w:p w:rsidR="00A83F0E" w:rsidRDefault="00A83F0E" w:rsidP="00A83F0E">
      <w:pPr>
        <w:spacing w:line="36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*veřejnost - </w:t>
      </w:r>
      <w:r w:rsidR="003B4735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8, zaměstnanci FN  - 12, zaměstnanci 20. ZŠ  - </w:t>
      </w:r>
      <w:r w:rsidR="003B4735">
        <w:rPr>
          <w:rFonts w:ascii="Calibri" w:hAnsi="Calibri" w:cs="Arial"/>
        </w:rPr>
        <w:t>5</w:t>
      </w:r>
      <w:r>
        <w:rPr>
          <w:rFonts w:ascii="Calibri" w:hAnsi="Calibri" w:cs="Arial"/>
        </w:rPr>
        <w:t>4</w:t>
      </w:r>
    </w:p>
    <w:p w:rsidR="00A83F0E" w:rsidRPr="006554D2" w:rsidRDefault="00A83F0E" w:rsidP="00A83F0E">
      <w:pPr>
        <w:spacing w:line="360" w:lineRule="auto"/>
        <w:ind w:left="720"/>
        <w:rPr>
          <w:rFonts w:ascii="Calibri" w:hAnsi="Calibri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49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66"/>
        <w:gridCol w:w="1134"/>
        <w:gridCol w:w="2998"/>
      </w:tblGrid>
      <w:tr w:rsidR="00A83F0E" w:rsidTr="002F6521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6554D2" w:rsidRDefault="00A83F0E" w:rsidP="006554D2">
            <w:pPr>
              <w:spacing w:line="276" w:lineRule="auto"/>
              <w:rPr>
                <w:rFonts w:ascii="Calibri" w:hAnsi="Calibri" w:cs="Arial"/>
                <w:spacing w:val="-4"/>
                <w:sz w:val="20"/>
                <w:szCs w:val="20"/>
                <w:lang w:eastAsia="en-US"/>
              </w:rPr>
            </w:pPr>
            <w:r w:rsidRPr="006554D2">
              <w:rPr>
                <w:rFonts w:ascii="Calibri" w:hAnsi="Calibri" w:cs="Arial"/>
                <w:spacing w:val="-4"/>
                <w:lang w:eastAsia="en-US"/>
              </w:rPr>
              <w:t xml:space="preserve">Příprava dietního stravování </w:t>
            </w:r>
            <w:r w:rsidRPr="006554D2">
              <w:rPr>
                <w:rFonts w:ascii="Calibri" w:hAnsi="Calibri" w:cs="Arial"/>
                <w:spacing w:val="-4"/>
                <w:sz w:val="20"/>
                <w:szCs w:val="20"/>
                <w:lang w:eastAsia="en-US"/>
              </w:rPr>
              <w:t>(bezlepková a šetřící dieta)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ne</w:t>
            </w:r>
          </w:p>
        </w:tc>
        <w:tc>
          <w:tcPr>
            <w:tcW w:w="29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A83F0E" w:rsidTr="002F6521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Projekt Mléko do škol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ano</w:t>
            </w:r>
          </w:p>
        </w:tc>
        <w:tc>
          <w:tcPr>
            <w:tcW w:w="29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241A" w:rsidRDefault="00C0241A" w:rsidP="00C0241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C0241A">
              <w:rPr>
                <w:rFonts w:ascii="Calibri" w:hAnsi="Calibri" w:cs="Arial"/>
                <w:lang w:eastAsia="en-US"/>
              </w:rPr>
              <w:t>506 do ledna</w:t>
            </w:r>
            <w:r>
              <w:rPr>
                <w:rFonts w:ascii="Calibri" w:hAnsi="Calibri" w:cs="Arial"/>
                <w:lang w:eastAsia="en-US"/>
              </w:rPr>
              <w:t xml:space="preserve"> 2019</w:t>
            </w:r>
          </w:p>
          <w:p w:rsidR="00A83F0E" w:rsidRDefault="00C0241A" w:rsidP="002F6521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C0241A">
              <w:rPr>
                <w:rFonts w:ascii="Calibri" w:hAnsi="Calibri" w:cs="Arial"/>
                <w:lang w:eastAsia="en-US"/>
              </w:rPr>
              <w:t xml:space="preserve">256 od února </w:t>
            </w:r>
            <w:r w:rsidR="002F6521">
              <w:rPr>
                <w:rFonts w:ascii="Calibri" w:hAnsi="Calibri" w:cs="Arial"/>
                <w:lang w:eastAsia="en-US"/>
              </w:rPr>
              <w:t xml:space="preserve">2019 </w:t>
            </w:r>
            <w:r w:rsidRPr="00C0241A">
              <w:rPr>
                <w:rFonts w:ascii="Calibri" w:hAnsi="Calibri" w:cs="Arial"/>
                <w:lang w:eastAsia="en-US"/>
              </w:rPr>
              <w:t>jen I.</w:t>
            </w:r>
            <w:r w:rsidR="002F6521">
              <w:rPr>
                <w:rFonts w:ascii="Calibri" w:hAnsi="Calibri" w:cs="Arial"/>
                <w:lang w:eastAsia="en-US"/>
              </w:rPr>
              <w:t> </w:t>
            </w:r>
            <w:r w:rsidRPr="00C0241A">
              <w:rPr>
                <w:rFonts w:ascii="Calibri" w:hAnsi="Calibri" w:cs="Arial"/>
                <w:lang w:eastAsia="en-US"/>
              </w:rPr>
              <w:t>st</w:t>
            </w:r>
            <w:r w:rsidR="002F6521">
              <w:rPr>
                <w:rFonts w:ascii="Calibri" w:hAnsi="Calibri" w:cs="Arial"/>
                <w:lang w:eastAsia="en-US"/>
              </w:rPr>
              <w:t>.</w:t>
            </w:r>
          </w:p>
        </w:tc>
      </w:tr>
      <w:tr w:rsidR="00A83F0E" w:rsidTr="002F6521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Projekt Ovoce a zelenina do škol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ano</w:t>
            </w:r>
          </w:p>
        </w:tc>
        <w:tc>
          <w:tcPr>
            <w:tcW w:w="29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C0241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50</w:t>
            </w:r>
            <w:r w:rsidR="00C0241A">
              <w:rPr>
                <w:rFonts w:ascii="Calibri" w:hAnsi="Calibri" w:cs="Arial"/>
                <w:lang w:eastAsia="en-US"/>
              </w:rPr>
              <w:t>6</w:t>
            </w:r>
          </w:p>
        </w:tc>
      </w:tr>
    </w:tbl>
    <w:p w:rsidR="00A83F0E" w:rsidRDefault="00A83F0E" w:rsidP="00356A8D">
      <w:pPr>
        <w:spacing w:line="360" w:lineRule="auto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1.7 Zajištění dalšího stravování</w:t>
      </w:r>
    </w:p>
    <w:p w:rsidR="00A83F0E" w:rsidRDefault="00A83F0E" w:rsidP="00356A8D">
      <w:pPr>
        <w:spacing w:line="360" w:lineRule="auto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1.8 Typ</w:t>
      </w:r>
      <w:r>
        <w:rPr>
          <w:rFonts w:ascii="Calibri" w:hAnsi="Calibri" w:cs="Arial"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školy</w:t>
      </w:r>
    </w:p>
    <w:p w:rsidR="00A83F0E" w:rsidRDefault="00A83F0E" w:rsidP="00A83F0E">
      <w:pPr>
        <w:pStyle w:val="Zkladntextodsazen3"/>
        <w:ind w:left="732" w:firstLine="348"/>
        <w:rPr>
          <w:rFonts w:ascii="Calibri" w:hAnsi="Calibri" w:cs="Arial"/>
        </w:rPr>
      </w:pPr>
      <w:r>
        <w:rPr>
          <w:rFonts w:ascii="Calibri" w:hAnsi="Calibri" w:cs="Arial"/>
        </w:rPr>
        <w:t>úplná, spojené ročníky v jedné třídě: ne</w:t>
      </w:r>
    </w:p>
    <w:p w:rsidR="00A83F0E" w:rsidRPr="006554D2" w:rsidRDefault="00A83F0E" w:rsidP="00A83F0E">
      <w:pPr>
        <w:pStyle w:val="Nadpis5"/>
        <w:ind w:left="0"/>
        <w:rPr>
          <w:rFonts w:ascii="Calibri" w:hAnsi="Calibri"/>
          <w:sz w:val="16"/>
          <w:szCs w:val="16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color w:val="365F91"/>
        </w:rPr>
        <w:t xml:space="preserve">1.9 </w:t>
      </w:r>
      <w:r>
        <w:rPr>
          <w:rFonts w:ascii="Calibri" w:hAnsi="Calibri" w:cs="Arial"/>
          <w:b/>
          <w:bCs/>
          <w:color w:val="365F91"/>
        </w:rPr>
        <w:t>Spádový obvod školy</w:t>
      </w:r>
    </w:p>
    <w:p w:rsidR="00A83F0E" w:rsidRDefault="00A83F0E" w:rsidP="00A83F0E">
      <w:pPr>
        <w:ind w:left="372" w:firstLine="708"/>
        <w:rPr>
          <w:rFonts w:ascii="Calibri" w:hAnsi="Calibri" w:cs="Arial"/>
        </w:rPr>
      </w:pPr>
      <w:r>
        <w:rPr>
          <w:rFonts w:ascii="Calibri" w:hAnsi="Calibri" w:cs="Arial"/>
        </w:rPr>
        <w:t>Plzeň 2 Slovany</w:t>
      </w:r>
    </w:p>
    <w:p w:rsidR="00A83F0E" w:rsidRPr="006554D2" w:rsidRDefault="00A83F0E" w:rsidP="00A83F0E">
      <w:pPr>
        <w:spacing w:line="360" w:lineRule="auto"/>
        <w:rPr>
          <w:rFonts w:ascii="Calibri" w:hAnsi="Calibri" w:cs="Arial"/>
          <w:sz w:val="16"/>
          <w:szCs w:val="16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1.10 Speciální třídy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25"/>
        <w:gridCol w:w="1591"/>
        <w:gridCol w:w="2693"/>
        <w:gridCol w:w="2289"/>
      </w:tblGrid>
      <w:tr w:rsidR="00A83F0E" w:rsidTr="00272EF8">
        <w:trPr>
          <w:trHeight w:val="340"/>
          <w:tblCellSpacing w:w="20" w:type="dxa"/>
          <w:jc w:val="center"/>
        </w:trPr>
        <w:tc>
          <w:tcPr>
            <w:tcW w:w="2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lang w:eastAsia="en-US"/>
              </w:rPr>
            </w:pPr>
          </w:p>
        </w:tc>
        <w:tc>
          <w:tcPr>
            <w:tcW w:w="1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tříd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zařazených žáků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Poznámka</w:t>
            </w:r>
          </w:p>
        </w:tc>
      </w:tr>
      <w:tr w:rsidR="00A83F0E" w:rsidTr="00272EF8">
        <w:trPr>
          <w:trHeight w:val="340"/>
          <w:tblCellSpacing w:w="20" w:type="dxa"/>
          <w:jc w:val="center"/>
        </w:trPr>
        <w:tc>
          <w:tcPr>
            <w:tcW w:w="2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Přípravná třída</w:t>
            </w:r>
          </w:p>
        </w:tc>
        <w:tc>
          <w:tcPr>
            <w:tcW w:w="1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  <w:tr w:rsidR="00A83F0E" w:rsidTr="00272EF8">
        <w:trPr>
          <w:trHeight w:val="340"/>
          <w:tblCellSpacing w:w="20" w:type="dxa"/>
          <w:jc w:val="center"/>
        </w:trPr>
        <w:tc>
          <w:tcPr>
            <w:tcW w:w="2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Speciální třída</w:t>
            </w:r>
          </w:p>
        </w:tc>
        <w:tc>
          <w:tcPr>
            <w:tcW w:w="1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  <w:tr w:rsidR="00A83F0E" w:rsidTr="00272EF8">
        <w:trPr>
          <w:trHeight w:val="283"/>
          <w:tblCellSpacing w:w="20" w:type="dxa"/>
          <w:jc w:val="center"/>
        </w:trPr>
        <w:tc>
          <w:tcPr>
            <w:tcW w:w="2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S rozšířenou výukou</w:t>
            </w:r>
          </w:p>
        </w:tc>
        <w:tc>
          <w:tcPr>
            <w:tcW w:w="1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83088B" w:rsidRDefault="001C0356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83088B" w:rsidRDefault="001C0356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83088B" w:rsidRDefault="001C0356" w:rsidP="00272EF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</w:tbl>
    <w:p w:rsidR="00A83F0E" w:rsidRDefault="00A83F0E" w:rsidP="00356A8D">
      <w:pPr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lastRenderedPageBreak/>
        <w:t>1.11 Materiálně technické zajištění školy</w:t>
      </w:r>
      <w:r>
        <w:rPr>
          <w:rFonts w:ascii="Calibri" w:hAnsi="Calibri" w:cs="Arial"/>
          <w:color w:val="365F91"/>
        </w:rPr>
        <w:t xml:space="preserve"> </w:t>
      </w:r>
    </w:p>
    <w:p w:rsidR="00A83F0E" w:rsidRDefault="00A83F0E" w:rsidP="00A83F0E">
      <w:pPr>
        <w:ind w:left="360"/>
        <w:rPr>
          <w:rFonts w:ascii="Calibri" w:hAnsi="Calibri" w:cs="Arial"/>
          <w:color w:val="E36C0A"/>
        </w:rPr>
      </w:pP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Škola má k počtu žáků a ke školnímu vzdělávacímu programu pro základní vzdělávání – Škola </w:t>
      </w:r>
      <w:proofErr w:type="spellStart"/>
      <w:r>
        <w:rPr>
          <w:rFonts w:ascii="Calibri" w:hAnsi="Calibri" w:cs="Arial"/>
        </w:rPr>
        <w:t>JIStoty</w:t>
      </w:r>
      <w:proofErr w:type="spellEnd"/>
      <w:r>
        <w:rPr>
          <w:rFonts w:ascii="Calibri" w:hAnsi="Calibri" w:cs="Arial"/>
        </w:rPr>
        <w:t xml:space="preserve"> odpovídající prostorové podmínky (učebny, chodby, WC, šatny, tělocvičnu, školní družinu apod.). Máme k dispozici 20 kmenových tříd, 4 třídy pro činnost školní družiny, jedno oddělení školní družiny je umístěno v kmenové třídě, 1 tělocvičnu, 3 učebny informatiky, cvičnou kuchyňku, dílnu pro výuku předmětů s technickým zaměřením, laboratoř chemie a 1 odbornou učebnu anglického jazyka. K dispozici je také školní pozemek pro výuku pěstitelských prací a dále 5 hřišť</w:t>
      </w:r>
      <w:r w:rsidR="00002FC4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hřiště na kopanou s trávou 3. generace, schválené </w:t>
      </w:r>
      <w:proofErr w:type="spellStart"/>
      <w:r>
        <w:rPr>
          <w:rFonts w:ascii="Calibri" w:hAnsi="Calibri" w:cs="Arial"/>
        </w:rPr>
        <w:t>ČMFS</w:t>
      </w:r>
      <w:proofErr w:type="spellEnd"/>
      <w:r>
        <w:rPr>
          <w:rFonts w:ascii="Calibri" w:hAnsi="Calibri" w:cs="Arial"/>
        </w:rPr>
        <w:t xml:space="preserve"> na mistrovská utkání žáků o rozměrech 94 x 53 m s osvětlením, hřiště 45 x 25 m s osvětlením a umělou trávou na malou kopanou a házenou, hřiště 45 x 25 m s tartanovým povrchem na malou kopanou, házenou, volejbal, nohejbal a tenis, víceúčelové hřiště 34 x 17 m s nejnovějším povrchem </w:t>
      </w:r>
      <w:proofErr w:type="spellStart"/>
      <w:r>
        <w:rPr>
          <w:rFonts w:ascii="Calibri" w:hAnsi="Calibri" w:cs="Arial"/>
        </w:rPr>
        <w:t>Sportc</w:t>
      </w:r>
      <w:r w:rsidR="00B24A31">
        <w:rPr>
          <w:rFonts w:ascii="Calibri" w:hAnsi="Calibri" w:cs="Arial"/>
        </w:rPr>
        <w:t>ourt</w:t>
      </w:r>
      <w:proofErr w:type="spellEnd"/>
      <w:r w:rsidR="00B24A31">
        <w:rPr>
          <w:rFonts w:ascii="Calibri" w:hAnsi="Calibri" w:cs="Arial"/>
        </w:rPr>
        <w:t xml:space="preserve"> </w:t>
      </w:r>
      <w:proofErr w:type="spellStart"/>
      <w:r w:rsidR="00B24A31">
        <w:rPr>
          <w:rFonts w:ascii="Calibri" w:hAnsi="Calibri" w:cs="Arial"/>
        </w:rPr>
        <w:t>Power</w:t>
      </w:r>
      <w:proofErr w:type="spellEnd"/>
      <w:r w:rsidR="00B24A31">
        <w:rPr>
          <w:rFonts w:ascii="Calibri" w:hAnsi="Calibri" w:cs="Arial"/>
        </w:rPr>
        <w:t xml:space="preserve"> Game s osvětlením na </w:t>
      </w:r>
      <w:r>
        <w:rPr>
          <w:rFonts w:ascii="Calibri" w:hAnsi="Calibri" w:cs="Arial"/>
        </w:rPr>
        <w:t>všechny druhy sportů, hřiště 34 x 17 m s umělou trávou na malou kopanou a házenou a </w:t>
      </w:r>
      <w:proofErr w:type="spellStart"/>
      <w:r>
        <w:rPr>
          <w:rFonts w:ascii="Calibri" w:hAnsi="Calibri" w:cs="Arial"/>
        </w:rPr>
        <w:t>beach</w:t>
      </w:r>
      <w:proofErr w:type="spellEnd"/>
      <w:r>
        <w:rPr>
          <w:rFonts w:ascii="Calibri" w:hAnsi="Calibri" w:cs="Arial"/>
        </w:rPr>
        <w:t xml:space="preserve"> volejbalové hřiště. Hřiště jsou využívána pro výuku TV, tréninky fotbalistů pod vedením odborných trenérů z </w:t>
      </w:r>
      <w:proofErr w:type="spellStart"/>
      <w:r>
        <w:rPr>
          <w:rFonts w:ascii="Calibri" w:hAnsi="Calibri" w:cs="Arial"/>
        </w:rPr>
        <w:t>FC</w:t>
      </w:r>
      <w:proofErr w:type="spellEnd"/>
      <w:r>
        <w:rPr>
          <w:rFonts w:ascii="Calibri" w:hAnsi="Calibri" w:cs="Arial"/>
        </w:rPr>
        <w:t xml:space="preserve"> Viktorie Plzeň, tréninky </w:t>
      </w:r>
      <w:proofErr w:type="spellStart"/>
      <w:r>
        <w:rPr>
          <w:rFonts w:ascii="Calibri" w:hAnsi="Calibri" w:cs="Arial"/>
        </w:rPr>
        <w:t>Rugby</w:t>
      </w:r>
      <w:proofErr w:type="spellEnd"/>
      <w:r>
        <w:rPr>
          <w:rFonts w:ascii="Calibri" w:hAnsi="Calibri" w:cs="Arial"/>
        </w:rPr>
        <w:t xml:space="preserve"> klubu Plzeň, pro činnost dětí školní družiny a veřejnost. </w:t>
      </w: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Fond učebnic a učebních textů je plánovaně obnovován a aktualizován podle přidělených finančních prostředků. Z didaktické techniky je na škole umístěno 21 interaktivních tabulí, 12</w:t>
      </w:r>
      <w:r w:rsidR="00B24A31">
        <w:rPr>
          <w:rFonts w:ascii="Calibri" w:hAnsi="Calibri" w:cs="Arial"/>
        </w:rPr>
        <w:t> </w:t>
      </w:r>
      <w:r>
        <w:rPr>
          <w:rFonts w:ascii="Calibri" w:hAnsi="Calibri" w:cs="Arial"/>
        </w:rPr>
        <w:t>na</w:t>
      </w:r>
      <w:r w:rsidR="00B24A31">
        <w:rPr>
          <w:rFonts w:ascii="Calibri" w:hAnsi="Calibri" w:cs="Arial"/>
        </w:rPr>
        <w:t> </w:t>
      </w:r>
      <w:r>
        <w:rPr>
          <w:rFonts w:ascii="Calibri" w:hAnsi="Calibri" w:cs="Arial"/>
        </w:rPr>
        <w:t>I.</w:t>
      </w:r>
      <w:r w:rsidR="00765791">
        <w:rPr>
          <w:rFonts w:ascii="Calibri" w:hAnsi="Calibri" w:cs="Arial"/>
        </w:rPr>
        <w:t> </w:t>
      </w:r>
      <w:r>
        <w:rPr>
          <w:rFonts w:ascii="Calibri" w:hAnsi="Calibri" w:cs="Arial"/>
        </w:rPr>
        <w:t>stupni, 8 na II. stupni ZŠ a</w:t>
      </w:r>
      <w:r w:rsidR="0076579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 v učebně anglického jazyka.</w:t>
      </w: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</w:rPr>
      </w:pPr>
    </w:p>
    <w:p w:rsidR="00A83F0E" w:rsidRDefault="00A83F0E" w:rsidP="00356A8D">
      <w:pPr>
        <w:spacing w:line="360" w:lineRule="auto"/>
        <w:jc w:val="both"/>
        <w:rPr>
          <w:rFonts w:ascii="Calibri" w:hAnsi="Calibri" w:cs="Arial"/>
          <w:b/>
          <w:color w:val="365F91"/>
        </w:rPr>
      </w:pPr>
      <w:r>
        <w:rPr>
          <w:rFonts w:ascii="Calibri" w:hAnsi="Calibri" w:cs="Arial"/>
          <w:b/>
          <w:color w:val="365F91"/>
        </w:rPr>
        <w:t xml:space="preserve">1.12 Školská rada </w:t>
      </w: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Zřízena usnesením </w:t>
      </w:r>
      <w:proofErr w:type="spellStart"/>
      <w:r>
        <w:rPr>
          <w:rFonts w:ascii="Calibri" w:hAnsi="Calibri" w:cs="Arial"/>
        </w:rPr>
        <w:t>RMP</w:t>
      </w:r>
      <w:proofErr w:type="spellEnd"/>
      <w:r>
        <w:rPr>
          <w:rFonts w:ascii="Calibri" w:hAnsi="Calibri" w:cs="Arial"/>
        </w:rPr>
        <w:t xml:space="preserve"> č. 265 ze dne 20. 4. 2000 s platností od 1. 5. 2000. Školská rada má 6 členů. Členové rady školy jsou voleni, popřípadě jmenováni na období tří let. Poslední volby do</w:t>
      </w:r>
      <w:r w:rsidR="00B24A31">
        <w:rPr>
          <w:rFonts w:ascii="Calibri" w:hAnsi="Calibri" w:cs="Arial"/>
        </w:rPr>
        <w:t> </w:t>
      </w:r>
      <w:r>
        <w:rPr>
          <w:rFonts w:ascii="Calibri" w:hAnsi="Calibri" w:cs="Arial"/>
        </w:rPr>
        <w:t xml:space="preserve">školské rady proběhly dne 27. 4. 2017. </w:t>
      </w:r>
    </w:p>
    <w:p w:rsidR="00A83F0E" w:rsidRDefault="00A83F0E" w:rsidP="00A83F0E">
      <w:pPr>
        <w:rPr>
          <w:rFonts w:ascii="Calibri" w:hAnsi="Calibri" w:cs="Arial"/>
          <w:b/>
        </w:rPr>
      </w:pPr>
    </w:p>
    <w:p w:rsidR="006554D2" w:rsidRDefault="006554D2" w:rsidP="00A83F0E">
      <w:pPr>
        <w:rPr>
          <w:rFonts w:ascii="Calibri" w:hAnsi="Calibri" w:cs="Arial"/>
          <w:b/>
        </w:rPr>
      </w:pPr>
    </w:p>
    <w:p w:rsidR="00A83F0E" w:rsidRDefault="00A83F0E" w:rsidP="00A83F0E">
      <w:pPr>
        <w:tabs>
          <w:tab w:val="left" w:pos="426"/>
        </w:tabs>
        <w:rPr>
          <w:rFonts w:ascii="Calibri" w:hAnsi="Calibri" w:cs="Arial"/>
          <w:color w:val="365F91"/>
          <w:u w:val="single"/>
        </w:rPr>
      </w:pPr>
      <w:r>
        <w:rPr>
          <w:rFonts w:ascii="Calibri" w:hAnsi="Calibri" w:cs="Arial"/>
          <w:b/>
          <w:color w:val="365F91"/>
        </w:rPr>
        <w:t>2.</w:t>
      </w:r>
      <w:r>
        <w:rPr>
          <w:rFonts w:ascii="Calibri" w:hAnsi="Calibri" w:cs="Arial"/>
          <w:b/>
          <w:color w:val="365F91"/>
        </w:rPr>
        <w:tab/>
      </w:r>
      <w:r>
        <w:rPr>
          <w:rFonts w:ascii="Calibri" w:hAnsi="Calibri" w:cs="Arial"/>
          <w:b/>
          <w:color w:val="365F91"/>
          <w:u w:val="single"/>
        </w:rPr>
        <w:t>Personální zabezpečení činnosti školy</w:t>
      </w:r>
    </w:p>
    <w:p w:rsidR="00A83F0E" w:rsidRDefault="00A83F0E" w:rsidP="00A83F0E">
      <w:pPr>
        <w:rPr>
          <w:rFonts w:ascii="Calibri" w:hAnsi="Calibri" w:cs="Arial"/>
          <w:u w:val="single"/>
        </w:rPr>
      </w:pPr>
    </w:p>
    <w:p w:rsidR="00A83F0E" w:rsidRDefault="00A83F0E" w:rsidP="00A83F0E">
      <w:pPr>
        <w:tabs>
          <w:tab w:val="left" w:pos="426"/>
        </w:tabs>
        <w:ind w:left="360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ab/>
        <w:t>2.1 Odborná kvalifikace (dle zákona č.</w:t>
      </w:r>
      <w:r w:rsidR="002F6521">
        <w:rPr>
          <w:rFonts w:ascii="Calibri" w:hAnsi="Calibri" w:cs="Arial"/>
          <w:b/>
          <w:bCs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563/2004 Sb.)</w:t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244061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118"/>
        <w:gridCol w:w="1722"/>
      </w:tblGrid>
      <w:tr w:rsidR="00A83F0E" w:rsidTr="00272EF8">
        <w:trPr>
          <w:trHeight w:val="135"/>
          <w:tblCellSpacing w:w="20" w:type="dxa"/>
          <w:jc w:val="center"/>
        </w:trPr>
        <w:tc>
          <w:tcPr>
            <w:tcW w:w="4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lang w:eastAsia="en-US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Přepočtený/fyzický</w:t>
            </w:r>
          </w:p>
        </w:tc>
        <w:tc>
          <w:tcPr>
            <w:tcW w:w="16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%</w:t>
            </w:r>
          </w:p>
        </w:tc>
      </w:tr>
      <w:tr w:rsidR="00A83F0E" w:rsidTr="00272EF8">
        <w:trPr>
          <w:trHeight w:val="277"/>
          <w:tblCellSpacing w:w="20" w:type="dxa"/>
          <w:jc w:val="center"/>
        </w:trPr>
        <w:tc>
          <w:tcPr>
            <w:tcW w:w="4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Celkový počet pedagogických pracovníků</w:t>
            </w: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394D0A" w:rsidRDefault="00272EF8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394D0A">
              <w:rPr>
                <w:rFonts w:ascii="Calibri" w:hAnsi="Calibri" w:cs="Arial"/>
                <w:lang w:eastAsia="en-US"/>
              </w:rPr>
              <w:t>36</w:t>
            </w:r>
            <w:r w:rsidR="00A83F0E" w:rsidRPr="00394D0A">
              <w:rPr>
                <w:rFonts w:ascii="Calibri" w:hAnsi="Calibri" w:cs="Arial"/>
                <w:lang w:eastAsia="en-US"/>
              </w:rPr>
              <w:t>,</w:t>
            </w:r>
            <w:r w:rsidRPr="00394D0A">
              <w:rPr>
                <w:rFonts w:ascii="Calibri" w:hAnsi="Calibri" w:cs="Arial"/>
                <w:lang w:eastAsia="en-US"/>
              </w:rPr>
              <w:t>29</w:t>
            </w:r>
            <w:r w:rsidR="00A83F0E" w:rsidRPr="00394D0A">
              <w:rPr>
                <w:rFonts w:ascii="Calibri" w:hAnsi="Calibri" w:cs="Arial"/>
                <w:lang w:eastAsia="en-US"/>
              </w:rPr>
              <w:t>/38</w:t>
            </w:r>
          </w:p>
        </w:tc>
        <w:tc>
          <w:tcPr>
            <w:tcW w:w="16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Pr="00D50942" w:rsidRDefault="00A4567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</w:t>
            </w:r>
          </w:p>
        </w:tc>
      </w:tr>
      <w:tr w:rsidR="00A83F0E" w:rsidTr="00272EF8">
        <w:trPr>
          <w:trHeight w:val="276"/>
          <w:tblCellSpacing w:w="20" w:type="dxa"/>
          <w:jc w:val="center"/>
        </w:trPr>
        <w:tc>
          <w:tcPr>
            <w:tcW w:w="4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b/>
                <w:color w:val="FF0000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Z toho odborně kvalifikovaných</w:t>
            </w: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394D0A" w:rsidRDefault="00A83F0E" w:rsidP="00C41F30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394D0A">
              <w:rPr>
                <w:rFonts w:ascii="Calibri" w:hAnsi="Calibri" w:cs="Arial"/>
                <w:lang w:eastAsia="en-US"/>
              </w:rPr>
              <w:t>3</w:t>
            </w:r>
            <w:r w:rsidR="00C41F30">
              <w:rPr>
                <w:rFonts w:ascii="Calibri" w:hAnsi="Calibri" w:cs="Arial"/>
                <w:lang w:eastAsia="en-US"/>
              </w:rPr>
              <w:t>5</w:t>
            </w:r>
            <w:r w:rsidRPr="00394D0A">
              <w:rPr>
                <w:rFonts w:ascii="Calibri" w:hAnsi="Calibri" w:cs="Arial"/>
                <w:lang w:eastAsia="en-US"/>
              </w:rPr>
              <w:t>,</w:t>
            </w:r>
            <w:r w:rsidR="00272EF8" w:rsidRPr="00394D0A">
              <w:rPr>
                <w:rFonts w:ascii="Calibri" w:hAnsi="Calibri" w:cs="Arial"/>
                <w:lang w:eastAsia="en-US"/>
              </w:rPr>
              <w:t>29</w:t>
            </w:r>
            <w:r w:rsidRPr="00394D0A">
              <w:rPr>
                <w:rFonts w:ascii="Calibri" w:hAnsi="Calibri" w:cs="Arial"/>
                <w:lang w:eastAsia="en-US"/>
              </w:rPr>
              <w:t>/3</w:t>
            </w:r>
            <w:r w:rsidR="00C41F30">
              <w:rPr>
                <w:rFonts w:ascii="Calibri" w:hAnsi="Calibri" w:cs="Arial"/>
                <w:lang w:eastAsia="en-US"/>
              </w:rPr>
              <w:t>7</w:t>
            </w:r>
          </w:p>
        </w:tc>
        <w:tc>
          <w:tcPr>
            <w:tcW w:w="16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Pr="00D50942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D50942">
              <w:rPr>
                <w:rFonts w:ascii="Calibri" w:hAnsi="Calibri" w:cs="Arial"/>
                <w:lang w:eastAsia="en-US"/>
              </w:rPr>
              <w:t>100</w:t>
            </w:r>
          </w:p>
        </w:tc>
      </w:tr>
    </w:tbl>
    <w:p w:rsidR="00A83F0E" w:rsidRDefault="00A83F0E" w:rsidP="00A83F0E">
      <w:pPr>
        <w:ind w:left="360"/>
        <w:rPr>
          <w:rFonts w:ascii="Calibri" w:hAnsi="Calibri" w:cs="Arial"/>
          <w:b/>
          <w:bCs/>
          <w:color w:val="0000FF"/>
          <w:spacing w:val="-2"/>
        </w:rPr>
      </w:pPr>
    </w:p>
    <w:p w:rsidR="00AA5C24" w:rsidRDefault="00AA5C24" w:rsidP="00A83F0E">
      <w:pPr>
        <w:tabs>
          <w:tab w:val="left" w:pos="8931"/>
        </w:tabs>
        <w:ind w:left="360"/>
        <w:rPr>
          <w:rFonts w:ascii="Calibri" w:hAnsi="Calibri" w:cs="Arial"/>
          <w:b/>
          <w:bCs/>
          <w:color w:val="365F91"/>
          <w:spacing w:val="-2"/>
        </w:rPr>
      </w:pPr>
    </w:p>
    <w:p w:rsidR="00AA5C24" w:rsidRDefault="00AA5C24" w:rsidP="00A83F0E">
      <w:pPr>
        <w:tabs>
          <w:tab w:val="left" w:pos="8931"/>
        </w:tabs>
        <w:ind w:left="360"/>
        <w:rPr>
          <w:rFonts w:ascii="Calibri" w:hAnsi="Calibri" w:cs="Arial"/>
          <w:b/>
          <w:bCs/>
          <w:color w:val="365F91"/>
          <w:spacing w:val="-2"/>
        </w:rPr>
      </w:pPr>
    </w:p>
    <w:p w:rsidR="00A83F0E" w:rsidRDefault="00A83F0E" w:rsidP="00356A8D">
      <w:pPr>
        <w:tabs>
          <w:tab w:val="left" w:pos="8931"/>
        </w:tabs>
        <w:rPr>
          <w:rFonts w:ascii="Calibri" w:hAnsi="Calibri" w:cs="Arial"/>
          <w:bCs/>
          <w:spacing w:val="-2"/>
        </w:rPr>
      </w:pPr>
      <w:r>
        <w:rPr>
          <w:rFonts w:ascii="Calibri" w:hAnsi="Calibri" w:cs="Arial"/>
          <w:b/>
          <w:bCs/>
          <w:color w:val="365F91"/>
          <w:spacing w:val="-2"/>
        </w:rPr>
        <w:lastRenderedPageBreak/>
        <w:t>2.2 Počet absolventů s odbornou kvalifikací, kteří ve školním roce nastoupili do školy:</w:t>
      </w:r>
      <w:r w:rsidR="00264DBA">
        <w:rPr>
          <w:rFonts w:ascii="Calibri" w:hAnsi="Calibri" w:cs="Arial"/>
          <w:b/>
          <w:bCs/>
          <w:color w:val="E36C0A"/>
          <w:spacing w:val="-2"/>
        </w:rPr>
        <w:t xml:space="preserve"> </w:t>
      </w:r>
      <w:r w:rsidR="00272EF8">
        <w:rPr>
          <w:rFonts w:ascii="Calibri" w:hAnsi="Calibri" w:cs="Arial"/>
          <w:bCs/>
          <w:spacing w:val="-2"/>
        </w:rPr>
        <w:t>0</w:t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  <w:spacing w:val="-2"/>
        </w:rPr>
      </w:pPr>
    </w:p>
    <w:p w:rsidR="00A83F0E" w:rsidRDefault="00A83F0E" w:rsidP="00356A8D">
      <w:pPr>
        <w:tabs>
          <w:tab w:val="left" w:pos="8931"/>
        </w:tabs>
        <w:rPr>
          <w:rFonts w:ascii="Calibri" w:hAnsi="Calibri" w:cs="Arial"/>
          <w:bCs/>
          <w:spacing w:val="-2"/>
        </w:rPr>
      </w:pPr>
      <w:r>
        <w:rPr>
          <w:rFonts w:ascii="Calibri" w:hAnsi="Calibri" w:cs="Arial"/>
          <w:b/>
          <w:bCs/>
          <w:color w:val="365F91"/>
          <w:spacing w:val="-2"/>
        </w:rPr>
        <w:t>2.3 Počet učitelů s odbornou kvalifikací, kteří ve školním roce nastoupili do školy</w:t>
      </w:r>
      <w:r>
        <w:rPr>
          <w:rFonts w:ascii="Calibri" w:hAnsi="Calibri" w:cs="Arial"/>
          <w:b/>
          <w:bCs/>
          <w:color w:val="244061"/>
          <w:spacing w:val="-2"/>
        </w:rPr>
        <w:t>:</w:t>
      </w:r>
      <w:r w:rsidR="00264DBA">
        <w:rPr>
          <w:rFonts w:ascii="Calibri" w:hAnsi="Calibri" w:cs="Arial"/>
          <w:b/>
          <w:bCs/>
          <w:color w:val="E36C0A"/>
          <w:spacing w:val="-2"/>
        </w:rPr>
        <w:t xml:space="preserve"> </w:t>
      </w:r>
      <w:r w:rsidR="00B11F31">
        <w:rPr>
          <w:rFonts w:ascii="Calibri" w:hAnsi="Calibri" w:cs="Arial"/>
          <w:bCs/>
          <w:spacing w:val="-2"/>
        </w:rPr>
        <w:t>2</w:t>
      </w:r>
      <w:r>
        <w:rPr>
          <w:rFonts w:ascii="Calibri" w:hAnsi="Calibri" w:cs="Arial"/>
          <w:b/>
          <w:bCs/>
          <w:color w:val="E36C0A"/>
          <w:spacing w:val="-2"/>
        </w:rPr>
        <w:tab/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  <w:spacing w:val="-2"/>
        </w:rPr>
      </w:pPr>
    </w:p>
    <w:p w:rsidR="00A83F0E" w:rsidRDefault="00A83F0E" w:rsidP="00356A8D">
      <w:pPr>
        <w:tabs>
          <w:tab w:val="left" w:pos="8931"/>
        </w:tabs>
        <w:rPr>
          <w:rFonts w:ascii="Calibri" w:hAnsi="Calibri" w:cs="Arial"/>
          <w:bCs/>
          <w:spacing w:val="-2"/>
        </w:rPr>
      </w:pPr>
      <w:r>
        <w:rPr>
          <w:rFonts w:ascii="Calibri" w:hAnsi="Calibri" w:cs="Arial"/>
          <w:b/>
          <w:bCs/>
          <w:color w:val="365F91"/>
          <w:spacing w:val="-2"/>
        </w:rPr>
        <w:t xml:space="preserve">2.4 Počet učitelů s odbornou kvalifikací, kteří ve školním roce odešli ze školy: </w:t>
      </w:r>
      <w:r w:rsidR="00264DBA">
        <w:rPr>
          <w:rFonts w:ascii="Calibri" w:hAnsi="Calibri" w:cs="Arial"/>
          <w:bCs/>
          <w:spacing w:val="-2"/>
        </w:rPr>
        <w:t>4</w:t>
      </w:r>
      <w:r>
        <w:rPr>
          <w:rFonts w:ascii="Calibri" w:hAnsi="Calibri" w:cs="Arial"/>
          <w:b/>
          <w:bCs/>
          <w:color w:val="365F91"/>
          <w:spacing w:val="-2"/>
        </w:rPr>
        <w:tab/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  <w:spacing w:val="-2"/>
        </w:rPr>
      </w:pPr>
    </w:p>
    <w:p w:rsidR="00A83F0E" w:rsidRDefault="00A83F0E" w:rsidP="00356A8D">
      <w:pPr>
        <w:tabs>
          <w:tab w:val="left" w:pos="8789"/>
        </w:tabs>
        <w:rPr>
          <w:rFonts w:ascii="Calibri" w:hAnsi="Calibri" w:cs="Arial"/>
          <w:bCs/>
          <w:spacing w:val="-2"/>
        </w:rPr>
      </w:pPr>
      <w:r>
        <w:rPr>
          <w:rFonts w:ascii="Calibri" w:hAnsi="Calibri" w:cs="Arial"/>
          <w:b/>
          <w:bCs/>
          <w:color w:val="365F91"/>
          <w:spacing w:val="-2"/>
        </w:rPr>
        <w:t>2.5 Nepedagogičtí pracovníci – počet:</w:t>
      </w:r>
      <w:r>
        <w:rPr>
          <w:rFonts w:ascii="Calibri" w:hAnsi="Calibri" w:cs="Arial"/>
          <w:b/>
          <w:bCs/>
          <w:color w:val="E36C0A"/>
          <w:spacing w:val="-2"/>
        </w:rPr>
        <w:t xml:space="preserve">  </w:t>
      </w:r>
      <w:r w:rsidR="00264DBA" w:rsidRPr="00394D0A">
        <w:rPr>
          <w:rFonts w:ascii="Calibri" w:hAnsi="Calibri" w:cs="Arial"/>
          <w:bCs/>
          <w:spacing w:val="-2"/>
        </w:rPr>
        <w:t>18</w:t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  <w:spacing w:val="-2"/>
        </w:rPr>
      </w:pP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365F91"/>
          <w:spacing w:val="-2"/>
        </w:rPr>
      </w:pPr>
    </w:p>
    <w:p w:rsidR="00A83F0E" w:rsidRDefault="00A83F0E" w:rsidP="00356A8D">
      <w:pPr>
        <w:rPr>
          <w:rFonts w:ascii="Calibri" w:hAnsi="Calibri" w:cs="Arial"/>
          <w:b/>
          <w:bCs/>
          <w:color w:val="365F91"/>
          <w:spacing w:val="-2"/>
        </w:rPr>
      </w:pPr>
      <w:r>
        <w:rPr>
          <w:rFonts w:ascii="Calibri" w:hAnsi="Calibri" w:cs="Arial"/>
          <w:b/>
          <w:bCs/>
          <w:color w:val="365F91"/>
          <w:spacing w:val="-2"/>
        </w:rPr>
        <w:t>2.6 Věkové složení učitelů</w:t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466"/>
        <w:gridCol w:w="3306"/>
        <w:gridCol w:w="2626"/>
      </w:tblGrid>
      <w:tr w:rsidR="00A83F0E" w:rsidTr="00272EF8">
        <w:trPr>
          <w:trHeight w:val="135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Učitelé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</w:tr>
      <w:tr w:rsidR="00A83F0E" w:rsidTr="00272EF8">
        <w:trPr>
          <w:trHeight w:val="277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Muži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Ženy</w:t>
            </w:r>
          </w:p>
        </w:tc>
      </w:tr>
      <w:tr w:rsidR="00A83F0E" w:rsidTr="00272EF8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do 35 let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7525C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5</w:t>
            </w:r>
          </w:p>
        </w:tc>
      </w:tr>
      <w:tr w:rsidR="00A83F0E" w:rsidTr="00272EF8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36 – 50 let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3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12</w:t>
            </w:r>
          </w:p>
        </w:tc>
      </w:tr>
      <w:tr w:rsidR="00A83F0E" w:rsidTr="00272EF8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51 – 60 let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8</w:t>
            </w:r>
          </w:p>
        </w:tc>
      </w:tr>
      <w:tr w:rsidR="00A83F0E" w:rsidTr="00272EF8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60 – více let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B11F31" w:rsidRDefault="00B11F31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B11F31"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</w:t>
            </w:r>
          </w:p>
        </w:tc>
      </w:tr>
      <w:tr w:rsidR="00A83F0E" w:rsidTr="00272EF8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Celkem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6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7525CE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</w:t>
            </w:r>
            <w:r w:rsidR="007525CE">
              <w:rPr>
                <w:rFonts w:ascii="Calibri" w:hAnsi="Calibri" w:cs="Arial"/>
                <w:lang w:eastAsia="en-US"/>
              </w:rPr>
              <w:t>7</w:t>
            </w:r>
          </w:p>
        </w:tc>
      </w:tr>
      <w:tr w:rsidR="00A83F0E" w:rsidTr="00272EF8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Rodičovská dovolená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264DBA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394D0A">
              <w:rPr>
                <w:rFonts w:ascii="Calibri" w:hAnsi="Calibri" w:cs="Arial"/>
                <w:lang w:eastAsia="en-US"/>
              </w:rPr>
              <w:t>3</w:t>
            </w:r>
          </w:p>
        </w:tc>
      </w:tr>
    </w:tbl>
    <w:p w:rsidR="00A83F0E" w:rsidRPr="00AA5C24" w:rsidRDefault="00A83F0E" w:rsidP="00A83F0E">
      <w:pPr>
        <w:ind w:left="360"/>
        <w:rPr>
          <w:rFonts w:ascii="Candara" w:hAnsi="Candara" w:cs="Arial"/>
          <w:b/>
          <w:bCs/>
          <w:i/>
          <w:color w:val="E36C0A"/>
          <w:sz w:val="16"/>
          <w:szCs w:val="16"/>
        </w:rPr>
      </w:pPr>
    </w:p>
    <w:p w:rsidR="00A83F0E" w:rsidRDefault="00A83F0E" w:rsidP="00356A8D">
      <w:pPr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t xml:space="preserve">2.7 </w:t>
      </w:r>
      <w:r>
        <w:rPr>
          <w:rFonts w:ascii="Calibri" w:hAnsi="Calibri" w:cs="Arial"/>
          <w:b/>
          <w:bCs/>
          <w:color w:val="365F91"/>
          <w:u w:val="single"/>
        </w:rPr>
        <w:t xml:space="preserve">Údaje o </w:t>
      </w:r>
      <w:proofErr w:type="spellStart"/>
      <w:r>
        <w:rPr>
          <w:rFonts w:ascii="Calibri" w:hAnsi="Calibri" w:cs="Arial"/>
          <w:b/>
          <w:bCs/>
          <w:color w:val="365F91"/>
          <w:u w:val="single"/>
        </w:rPr>
        <w:t>DV</w:t>
      </w:r>
      <w:r w:rsidR="000538A6">
        <w:rPr>
          <w:rFonts w:ascii="Calibri" w:hAnsi="Calibri" w:cs="Arial"/>
          <w:b/>
          <w:bCs/>
          <w:color w:val="365F91"/>
          <w:u w:val="single"/>
        </w:rPr>
        <w:t>P</w:t>
      </w:r>
      <w:r>
        <w:rPr>
          <w:rFonts w:ascii="Calibri" w:hAnsi="Calibri" w:cs="Arial"/>
          <w:b/>
          <w:bCs/>
          <w:color w:val="365F91"/>
          <w:u w:val="single"/>
        </w:rPr>
        <w:t>P</w:t>
      </w:r>
      <w:proofErr w:type="spellEnd"/>
      <w:r>
        <w:rPr>
          <w:rFonts w:ascii="Calibri" w:hAnsi="Calibri" w:cs="Arial"/>
          <w:b/>
          <w:bCs/>
          <w:color w:val="365F91"/>
          <w:u w:val="single"/>
        </w:rPr>
        <w:t xml:space="preserve"> včetně řídících pracovníků školy</w:t>
      </w:r>
    </w:p>
    <w:p w:rsidR="00A83F0E" w:rsidRPr="00AA5C24" w:rsidRDefault="00A83F0E" w:rsidP="00A83F0E">
      <w:pPr>
        <w:ind w:left="360"/>
        <w:rPr>
          <w:rFonts w:ascii="Calibri" w:hAnsi="Calibri" w:cs="Arial"/>
          <w:b/>
          <w:bCs/>
          <w:color w:val="365F91"/>
          <w:sz w:val="16"/>
          <w:szCs w:val="16"/>
          <w:u w:val="single"/>
        </w:rPr>
      </w:pPr>
    </w:p>
    <w:tbl>
      <w:tblPr>
        <w:tblStyle w:val="Mkatabulky"/>
        <w:tblW w:w="0" w:type="auto"/>
        <w:tblCellSpacing w:w="2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48"/>
        <w:gridCol w:w="4253"/>
      </w:tblGrid>
      <w:tr w:rsidR="00394D0A" w:rsidTr="00394D0A">
        <w:trPr>
          <w:tblCellSpacing w:w="20" w:type="dxa"/>
        </w:trPr>
        <w:tc>
          <w:tcPr>
            <w:tcW w:w="4988" w:type="dxa"/>
            <w:vAlign w:val="center"/>
          </w:tcPr>
          <w:p w:rsidR="00394D0A" w:rsidRDefault="00394D0A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Počet vzdělávacích akcí</w:t>
            </w:r>
          </w:p>
        </w:tc>
        <w:tc>
          <w:tcPr>
            <w:tcW w:w="4193" w:type="dxa"/>
            <w:vAlign w:val="center"/>
          </w:tcPr>
          <w:p w:rsidR="00394D0A" w:rsidRPr="00394D0A" w:rsidRDefault="00394D0A" w:rsidP="00394D0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394D0A">
              <w:rPr>
                <w:rFonts w:ascii="Calibri" w:hAnsi="Calibri" w:cs="Arial"/>
                <w:lang w:eastAsia="en-US"/>
              </w:rPr>
              <w:t>5</w:t>
            </w:r>
          </w:p>
        </w:tc>
      </w:tr>
      <w:tr w:rsidR="00394D0A" w:rsidTr="00394D0A">
        <w:trPr>
          <w:tblCellSpacing w:w="20" w:type="dxa"/>
        </w:trPr>
        <w:tc>
          <w:tcPr>
            <w:tcW w:w="4988" w:type="dxa"/>
            <w:vAlign w:val="center"/>
          </w:tcPr>
          <w:p w:rsidR="00394D0A" w:rsidRDefault="00394D0A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Celkový počet účastníků</w:t>
            </w:r>
          </w:p>
        </w:tc>
        <w:tc>
          <w:tcPr>
            <w:tcW w:w="4193" w:type="dxa"/>
            <w:vAlign w:val="center"/>
          </w:tcPr>
          <w:p w:rsidR="00394D0A" w:rsidRPr="00394D0A" w:rsidRDefault="00394D0A" w:rsidP="00394D0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76</w:t>
            </w:r>
          </w:p>
        </w:tc>
      </w:tr>
      <w:tr w:rsidR="00394D0A" w:rsidTr="00394D0A">
        <w:trPr>
          <w:tblCellSpacing w:w="20" w:type="dxa"/>
        </w:trPr>
        <w:tc>
          <w:tcPr>
            <w:tcW w:w="4988" w:type="dxa"/>
            <w:vAlign w:val="center"/>
          </w:tcPr>
          <w:p w:rsidR="00394D0A" w:rsidRDefault="00394D0A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Vzdělávací instituce</w:t>
            </w:r>
          </w:p>
        </w:tc>
        <w:tc>
          <w:tcPr>
            <w:tcW w:w="4193" w:type="dxa"/>
            <w:vAlign w:val="center"/>
          </w:tcPr>
          <w:p w:rsidR="00394D0A" w:rsidRPr="00394D0A" w:rsidRDefault="00394D0A" w:rsidP="00394D0A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proofErr w:type="spellStart"/>
            <w:r w:rsidRPr="00394D0A">
              <w:rPr>
                <w:rFonts w:ascii="Calibri" w:hAnsi="Calibri" w:cs="Arial"/>
                <w:lang w:eastAsia="en-US"/>
              </w:rPr>
              <w:t>KCVJŠ</w:t>
            </w:r>
            <w:proofErr w:type="spellEnd"/>
          </w:p>
        </w:tc>
      </w:tr>
    </w:tbl>
    <w:p w:rsidR="00A83F0E" w:rsidRDefault="00A83F0E" w:rsidP="00A83F0E">
      <w:pPr>
        <w:ind w:left="360"/>
        <w:rPr>
          <w:rFonts w:ascii="Calibri" w:hAnsi="Calibri" w:cs="Arial"/>
          <w:b/>
          <w:bCs/>
          <w:color w:val="365F91"/>
        </w:rPr>
      </w:pPr>
    </w:p>
    <w:p w:rsidR="00A83F0E" w:rsidRPr="00AA5C24" w:rsidRDefault="00A83F0E" w:rsidP="00A83F0E">
      <w:pPr>
        <w:ind w:left="360"/>
        <w:rPr>
          <w:rFonts w:ascii="Calibri" w:hAnsi="Calibri" w:cs="Arial"/>
          <w:b/>
          <w:bCs/>
          <w:color w:val="00B050"/>
          <w:sz w:val="16"/>
          <w:szCs w:val="16"/>
        </w:rPr>
      </w:pPr>
    </w:p>
    <w:tbl>
      <w:tblPr>
        <w:tblW w:w="9210" w:type="dxa"/>
        <w:jc w:val="center"/>
        <w:tblCellSpacing w:w="20" w:type="dxa"/>
        <w:tblInd w:w="-1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2834"/>
      </w:tblGrid>
      <w:tr w:rsidR="00B929C7" w:rsidTr="00EE2B64">
        <w:trPr>
          <w:trHeight w:val="577"/>
          <w:tblCellSpacing w:w="20" w:type="dxa"/>
          <w:jc w:val="center"/>
        </w:trPr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B929C7" w:rsidRDefault="00B929C7" w:rsidP="00B929C7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  <w:t>Název kurzu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B929C7" w:rsidRDefault="00B929C7" w:rsidP="00272EF8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</w:pPr>
            <w:r w:rsidRPr="00B929C7"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  <w:t>Počet zúčastněných pracovníků</w:t>
            </w:r>
          </w:p>
        </w:tc>
      </w:tr>
      <w:tr w:rsidR="00B929C7" w:rsidTr="00EE2B64">
        <w:trPr>
          <w:trHeight w:val="340"/>
          <w:tblCellSpacing w:w="20" w:type="dxa"/>
          <w:jc w:val="center"/>
        </w:trPr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Default="00C52F84" w:rsidP="00272EF8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Začínáme s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mentoringem</w:t>
            </w:r>
            <w:proofErr w:type="spellEnd"/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Pr="00394D0A" w:rsidRDefault="00EE2B64" w:rsidP="00394D0A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94D0A">
              <w:rPr>
                <w:rFonts w:ascii="Calibri" w:hAnsi="Calibri" w:cs="Arial"/>
                <w:sz w:val="20"/>
                <w:szCs w:val="20"/>
                <w:lang w:eastAsia="en-US"/>
              </w:rPr>
              <w:t>17</w:t>
            </w:r>
          </w:p>
        </w:tc>
      </w:tr>
      <w:tr w:rsidR="00B929C7" w:rsidTr="00EE2B64">
        <w:trPr>
          <w:trHeight w:val="340"/>
          <w:tblCellSpacing w:w="20" w:type="dxa"/>
          <w:jc w:val="center"/>
        </w:trPr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Default="00C52F84" w:rsidP="00272EF8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Metodické náměty k výuce anglického jazyka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Pr="00394D0A" w:rsidRDefault="00EE2B64" w:rsidP="00394D0A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94D0A">
              <w:rPr>
                <w:rFonts w:ascii="Calibri" w:hAnsi="Calibri" w:cs="Arial"/>
                <w:sz w:val="20"/>
                <w:szCs w:val="20"/>
                <w:lang w:eastAsia="en-US"/>
              </w:rPr>
              <w:t>7</w:t>
            </w:r>
          </w:p>
        </w:tc>
      </w:tr>
      <w:tr w:rsidR="00B929C7" w:rsidTr="00EE2B64">
        <w:trPr>
          <w:trHeight w:val="340"/>
          <w:tblCellSpacing w:w="20" w:type="dxa"/>
          <w:jc w:val="center"/>
        </w:trPr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Default="00C52F84" w:rsidP="00272EF8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Společné bourání bariér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Pr="00394D0A" w:rsidRDefault="00EE2B64" w:rsidP="00394D0A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94D0A">
              <w:rPr>
                <w:rFonts w:ascii="Calibri" w:hAnsi="Calibri" w:cs="Arial"/>
                <w:sz w:val="20"/>
                <w:szCs w:val="20"/>
                <w:lang w:eastAsia="en-US"/>
              </w:rPr>
              <w:t>14</w:t>
            </w:r>
          </w:p>
        </w:tc>
      </w:tr>
      <w:tr w:rsidR="00B929C7" w:rsidTr="00EE2B64">
        <w:trPr>
          <w:trHeight w:val="340"/>
          <w:tblCellSpacing w:w="20" w:type="dxa"/>
          <w:jc w:val="center"/>
        </w:trPr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Default="00C52F84" w:rsidP="00272EF8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Inspirace pro učitele – matematická gramotnost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Pr="00394D0A" w:rsidRDefault="00EE2B64" w:rsidP="00394D0A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94D0A">
              <w:rPr>
                <w:rFonts w:ascii="Calibri" w:hAnsi="Calibri" w:cs="Arial"/>
                <w:sz w:val="20"/>
                <w:szCs w:val="20"/>
                <w:lang w:eastAsia="en-US"/>
              </w:rPr>
              <w:t>17</w:t>
            </w:r>
          </w:p>
        </w:tc>
      </w:tr>
      <w:tr w:rsidR="00B929C7" w:rsidTr="00EE2B64">
        <w:trPr>
          <w:trHeight w:val="340"/>
          <w:tblCellSpacing w:w="20" w:type="dxa"/>
          <w:jc w:val="center"/>
        </w:trPr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Default="00C52F84" w:rsidP="00272EF8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Metody k podpoře čtenářské gramotnosti napříč vyučovacími předměty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Pr="00394D0A" w:rsidRDefault="00EE2B64" w:rsidP="00394D0A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94D0A">
              <w:rPr>
                <w:rFonts w:ascii="Calibri" w:hAnsi="Calibri" w:cs="Arial"/>
                <w:sz w:val="20"/>
                <w:szCs w:val="20"/>
                <w:lang w:eastAsia="en-US"/>
              </w:rPr>
              <w:t>21</w:t>
            </w:r>
          </w:p>
        </w:tc>
      </w:tr>
    </w:tbl>
    <w:p w:rsidR="00A83F0E" w:rsidRDefault="00A83F0E" w:rsidP="00A83F0E">
      <w:pPr>
        <w:spacing w:line="360" w:lineRule="auto"/>
        <w:ind w:firstLine="709"/>
        <w:jc w:val="both"/>
        <w:rPr>
          <w:rFonts w:ascii="Candara" w:hAnsi="Candara" w:cs="Arial"/>
          <w:i/>
        </w:rPr>
      </w:pPr>
    </w:p>
    <w:p w:rsidR="00A83F0E" w:rsidRDefault="00A83F0E" w:rsidP="00A83F0E">
      <w:pPr>
        <w:tabs>
          <w:tab w:val="left" w:pos="426"/>
        </w:tabs>
        <w:spacing w:line="360" w:lineRule="auto"/>
        <w:jc w:val="both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2. 8 Asistenti pedagoga</w:t>
      </w: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  <w:b/>
          <w:bCs/>
          <w:color w:val="E36C0A"/>
        </w:rPr>
      </w:pPr>
      <w:r>
        <w:rPr>
          <w:rFonts w:ascii="Calibri" w:hAnsi="Calibri" w:cs="Arial"/>
          <w:b/>
          <w:bCs/>
          <w:color w:val="365F91"/>
        </w:rPr>
        <w:t xml:space="preserve">Počet celkem (přepočtený/fyzický): </w:t>
      </w:r>
      <w:r>
        <w:rPr>
          <w:rFonts w:ascii="Calibri" w:hAnsi="Calibri" w:cs="Arial"/>
          <w:b/>
          <w:bCs/>
          <w:color w:val="365F91"/>
        </w:rPr>
        <w:tab/>
      </w:r>
      <w:r>
        <w:rPr>
          <w:rFonts w:ascii="Calibri" w:hAnsi="Calibri" w:cs="Arial"/>
          <w:b/>
          <w:bCs/>
          <w:color w:val="365F91"/>
        </w:rPr>
        <w:tab/>
      </w:r>
      <w:r>
        <w:rPr>
          <w:rFonts w:ascii="Calibri" w:hAnsi="Calibri" w:cs="Arial"/>
          <w:b/>
          <w:bCs/>
          <w:color w:val="365F91"/>
        </w:rPr>
        <w:tab/>
      </w:r>
      <w:r>
        <w:rPr>
          <w:rFonts w:ascii="Calibri" w:hAnsi="Calibri" w:cs="Arial"/>
          <w:b/>
          <w:bCs/>
          <w:color w:val="365F91"/>
        </w:rPr>
        <w:tab/>
      </w:r>
      <w:r>
        <w:rPr>
          <w:rFonts w:ascii="Calibri" w:hAnsi="Calibri" w:cs="Arial"/>
          <w:b/>
          <w:bCs/>
          <w:color w:val="365F91"/>
        </w:rPr>
        <w:tab/>
      </w:r>
      <w:r w:rsidR="00DA3319">
        <w:rPr>
          <w:rFonts w:ascii="Calibri" w:hAnsi="Calibri" w:cs="Arial"/>
          <w:bCs/>
        </w:rPr>
        <w:t>0,5/1</w:t>
      </w: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  <w:b/>
          <w:bCs/>
          <w:color w:val="E36C0A"/>
        </w:rPr>
      </w:pPr>
      <w:r>
        <w:rPr>
          <w:rFonts w:ascii="Calibri" w:hAnsi="Calibri" w:cs="Arial"/>
          <w:b/>
          <w:bCs/>
          <w:color w:val="365F91"/>
        </w:rPr>
        <w:t>pro žáky se sociálním znevýhodněním (přepočtený/fyzický) :</w:t>
      </w:r>
      <w:r>
        <w:rPr>
          <w:rFonts w:ascii="Calibri" w:hAnsi="Calibri" w:cs="Arial"/>
          <w:b/>
          <w:bCs/>
          <w:color w:val="E36C0A"/>
        </w:rPr>
        <w:t xml:space="preserve"> </w:t>
      </w:r>
      <w:r>
        <w:rPr>
          <w:rFonts w:ascii="Calibri" w:hAnsi="Calibri" w:cs="Arial"/>
          <w:b/>
          <w:bCs/>
          <w:color w:val="E36C0A"/>
        </w:rPr>
        <w:tab/>
      </w:r>
      <w:r>
        <w:rPr>
          <w:rFonts w:ascii="Calibri" w:hAnsi="Calibri" w:cs="Arial"/>
          <w:b/>
          <w:bCs/>
          <w:color w:val="E36C0A"/>
        </w:rPr>
        <w:tab/>
      </w:r>
      <w:r>
        <w:rPr>
          <w:rFonts w:ascii="Calibri" w:hAnsi="Calibri" w:cs="Arial"/>
          <w:bCs/>
        </w:rPr>
        <w:t>0</w:t>
      </w:r>
    </w:p>
    <w:p w:rsidR="00A83F0E" w:rsidRDefault="00A83F0E" w:rsidP="00A83F0E">
      <w:pPr>
        <w:tabs>
          <w:tab w:val="left" w:pos="709"/>
        </w:tabs>
        <w:spacing w:line="360" w:lineRule="auto"/>
        <w:jc w:val="both"/>
        <w:rPr>
          <w:rFonts w:ascii="Calibri" w:hAnsi="Calibri" w:cs="Arial"/>
          <w:b/>
          <w:bCs/>
          <w:color w:val="E36C0A"/>
        </w:rPr>
      </w:pPr>
      <w:r>
        <w:rPr>
          <w:rFonts w:ascii="Calibri" w:hAnsi="Calibri" w:cs="Arial"/>
          <w:b/>
          <w:bCs/>
          <w:color w:val="365F91"/>
        </w:rPr>
        <w:tab/>
        <w:t>pro žáky se zdravotním znevýhodněním (přepočtený/fyzický):</w:t>
      </w:r>
      <w:r>
        <w:rPr>
          <w:rFonts w:ascii="Calibri" w:hAnsi="Calibri" w:cs="Arial"/>
          <w:b/>
          <w:bCs/>
          <w:color w:val="E36C0A"/>
        </w:rPr>
        <w:t xml:space="preserve"> </w:t>
      </w:r>
      <w:r>
        <w:rPr>
          <w:rFonts w:ascii="Calibri" w:hAnsi="Calibri" w:cs="Arial"/>
          <w:b/>
          <w:bCs/>
          <w:color w:val="E36C0A"/>
        </w:rPr>
        <w:tab/>
      </w:r>
      <w:r>
        <w:rPr>
          <w:rFonts w:ascii="Calibri" w:hAnsi="Calibri" w:cs="Arial"/>
          <w:b/>
          <w:bCs/>
          <w:color w:val="E36C0A"/>
        </w:rPr>
        <w:tab/>
      </w:r>
      <w:r w:rsidR="00DA3319" w:rsidRPr="00394D0A">
        <w:rPr>
          <w:rFonts w:ascii="Calibri" w:hAnsi="Calibri" w:cs="Arial"/>
          <w:bCs/>
        </w:rPr>
        <w:t>0,5/1</w:t>
      </w:r>
    </w:p>
    <w:p w:rsidR="00A83F0E" w:rsidRDefault="003A4BE6" w:rsidP="00A83F0E">
      <w:pPr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lastRenderedPageBreak/>
        <w:t xml:space="preserve">3. </w:t>
      </w:r>
      <w:r w:rsidR="00A83F0E">
        <w:rPr>
          <w:rFonts w:ascii="Calibri" w:hAnsi="Calibri" w:cs="Arial"/>
          <w:b/>
          <w:bCs/>
          <w:color w:val="365F91"/>
          <w:u w:val="single"/>
        </w:rPr>
        <w:t>Údaje o zápisu k povinné školní docházce a další zařazení absolventů škol</w:t>
      </w:r>
    </w:p>
    <w:p w:rsidR="00A83F0E" w:rsidRDefault="00A83F0E" w:rsidP="00A83F0E">
      <w:pPr>
        <w:rPr>
          <w:rFonts w:ascii="Calibri" w:hAnsi="Calibri" w:cs="Arial"/>
          <w:b/>
          <w:bCs/>
          <w:color w:val="0000FF"/>
          <w:sz w:val="16"/>
          <w:szCs w:val="16"/>
          <w:u w:val="single"/>
        </w:rPr>
      </w:pP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</w:rPr>
      </w:pPr>
    </w:p>
    <w:p w:rsidR="00A83F0E" w:rsidRDefault="00A83F0E" w:rsidP="00356A8D">
      <w:pPr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3.1 Zápis</w:t>
      </w:r>
      <w:r>
        <w:rPr>
          <w:rFonts w:ascii="Calibri" w:hAnsi="Calibri" w:cs="Arial"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žáků do 1. třídy pro školní rok 201</w:t>
      </w:r>
      <w:r w:rsidR="00B929C7">
        <w:rPr>
          <w:rFonts w:ascii="Calibri" w:hAnsi="Calibri" w:cs="Arial"/>
          <w:b/>
          <w:bCs/>
          <w:color w:val="365F91"/>
        </w:rPr>
        <w:t>9</w:t>
      </w:r>
      <w:r>
        <w:rPr>
          <w:rFonts w:ascii="Calibri" w:hAnsi="Calibri" w:cs="Arial"/>
          <w:b/>
          <w:bCs/>
          <w:color w:val="365F91"/>
        </w:rPr>
        <w:t>/20</w:t>
      </w:r>
      <w:r w:rsidR="00B929C7">
        <w:rPr>
          <w:rFonts w:ascii="Calibri" w:hAnsi="Calibri" w:cs="Arial"/>
          <w:b/>
          <w:bCs/>
          <w:color w:val="365F91"/>
        </w:rPr>
        <w:t>20</w:t>
      </w:r>
    </w:p>
    <w:p w:rsidR="00A83F0E" w:rsidRDefault="00A83F0E" w:rsidP="00A83F0E">
      <w:pPr>
        <w:ind w:left="360"/>
        <w:rPr>
          <w:rFonts w:ascii="Calibri" w:hAnsi="Calibri" w:cs="Arial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191"/>
        <w:gridCol w:w="1256"/>
        <w:gridCol w:w="2343"/>
        <w:gridCol w:w="2237"/>
      </w:tblGrid>
      <w:tr w:rsidR="00A83F0E" w:rsidTr="008707ED">
        <w:trPr>
          <w:trHeight w:val="135"/>
          <w:tblCellSpacing w:w="20" w:type="dxa"/>
          <w:jc w:val="center"/>
        </w:trPr>
        <w:tc>
          <w:tcPr>
            <w:tcW w:w="2303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dětí u zápisu</w:t>
            </w:r>
          </w:p>
        </w:tc>
        <w:tc>
          <w:tcPr>
            <w:tcW w:w="24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Počet odkladů </w:t>
            </w:r>
            <w:proofErr w:type="spellStart"/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ŠD</w:t>
            </w:r>
            <w:proofErr w:type="spellEnd"/>
          </w:p>
        </w:tc>
        <w:tc>
          <w:tcPr>
            <w:tcW w:w="2303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Očekávaný počet dětí</w:t>
            </w:r>
          </w:p>
        </w:tc>
        <w:tc>
          <w:tcPr>
            <w:tcW w:w="217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Očekávaný počet tříd</w:t>
            </w:r>
          </w:p>
        </w:tc>
      </w:tr>
      <w:tr w:rsidR="00A83F0E" w:rsidTr="008707ED">
        <w:trPr>
          <w:trHeight w:val="135"/>
          <w:tblCellSpacing w:w="20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navržen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</w:tr>
      <w:tr w:rsidR="00A83F0E" w:rsidTr="008707ED">
        <w:trPr>
          <w:tblCellSpacing w:w="20" w:type="dxa"/>
          <w:jc w:val="center"/>
        </w:trPr>
        <w:tc>
          <w:tcPr>
            <w:tcW w:w="23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FC4AB5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95</w:t>
            </w:r>
          </w:p>
        </w:tc>
        <w:tc>
          <w:tcPr>
            <w:tcW w:w="1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FC4AB5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12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FC4AB5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60</w:t>
            </w:r>
          </w:p>
        </w:tc>
        <w:tc>
          <w:tcPr>
            <w:tcW w:w="21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</w:t>
            </w:r>
          </w:p>
        </w:tc>
      </w:tr>
    </w:tbl>
    <w:p w:rsidR="00A83F0E" w:rsidRDefault="00A83F0E" w:rsidP="00A83F0E">
      <w:pPr>
        <w:ind w:left="1080" w:hanging="720"/>
        <w:jc w:val="both"/>
        <w:rPr>
          <w:rFonts w:ascii="Calibri" w:hAnsi="Calibri" w:cs="Arial"/>
          <w:b/>
          <w:color w:val="E36C0A"/>
          <w:spacing w:val="-10"/>
        </w:rPr>
      </w:pPr>
    </w:p>
    <w:p w:rsidR="00A83F0E" w:rsidRDefault="00356A8D" w:rsidP="00356A8D">
      <w:pPr>
        <w:jc w:val="both"/>
        <w:rPr>
          <w:rFonts w:ascii="Calibri" w:hAnsi="Calibri" w:cs="Arial"/>
          <w:b/>
          <w:bCs/>
          <w:color w:val="365F91"/>
          <w:spacing w:val="-10"/>
        </w:rPr>
      </w:pPr>
      <w:r>
        <w:rPr>
          <w:rFonts w:ascii="Calibri" w:hAnsi="Calibri" w:cs="Arial"/>
          <w:b/>
          <w:color w:val="365F91"/>
          <w:spacing w:val="-10"/>
        </w:rPr>
        <w:t>3.</w:t>
      </w:r>
      <w:r w:rsidR="00A83F0E">
        <w:rPr>
          <w:rFonts w:ascii="Calibri" w:hAnsi="Calibri" w:cs="Arial"/>
          <w:b/>
          <w:color w:val="365F91"/>
          <w:spacing w:val="-10"/>
        </w:rPr>
        <w:t xml:space="preserve">2 </w:t>
      </w:r>
      <w:r w:rsidR="00A83F0E">
        <w:rPr>
          <w:rFonts w:ascii="Calibri" w:hAnsi="Calibri" w:cs="Arial"/>
          <w:b/>
          <w:bCs/>
          <w:color w:val="365F91"/>
          <w:spacing w:val="-10"/>
        </w:rPr>
        <w:t>Údaje o přijímacím řízení na střední školu</w:t>
      </w:r>
    </w:p>
    <w:p w:rsidR="00A83F0E" w:rsidRDefault="00A83F0E" w:rsidP="00A83F0E">
      <w:pPr>
        <w:ind w:left="360"/>
        <w:jc w:val="both"/>
        <w:rPr>
          <w:rFonts w:ascii="Calibri" w:hAnsi="Calibri" w:cs="Arial"/>
          <w:color w:val="E36C0A"/>
        </w:rPr>
      </w:pPr>
    </w:p>
    <w:tbl>
      <w:tblPr>
        <w:tblW w:w="0" w:type="auto"/>
        <w:jc w:val="center"/>
        <w:tblCellSpacing w:w="22" w:type="dxa"/>
        <w:tblInd w:w="314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546"/>
        <w:gridCol w:w="1949"/>
        <w:gridCol w:w="1258"/>
        <w:gridCol w:w="1071"/>
        <w:gridCol w:w="1359"/>
        <w:gridCol w:w="1180"/>
      </w:tblGrid>
      <w:tr w:rsidR="00940090" w:rsidRPr="00940090" w:rsidTr="008707ED">
        <w:trPr>
          <w:trHeight w:val="340"/>
          <w:tblCellSpacing w:w="22" w:type="dxa"/>
          <w:jc w:val="center"/>
        </w:trPr>
        <w:tc>
          <w:tcPr>
            <w:tcW w:w="95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r w:rsidRPr="00940090">
              <w:rPr>
                <w:rFonts w:asciiTheme="minorHAnsi" w:hAnsiTheme="minorHAnsi"/>
                <w:color w:val="FFFFFF"/>
              </w:rPr>
              <w:t>Počet celkem</w:t>
            </w:r>
          </w:p>
        </w:tc>
        <w:tc>
          <w:tcPr>
            <w:tcW w:w="7139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r w:rsidRPr="00940090">
              <w:rPr>
                <w:rFonts w:asciiTheme="minorHAnsi" w:hAnsiTheme="minorHAnsi"/>
                <w:color w:val="FFFFFF"/>
              </w:rPr>
              <w:t xml:space="preserve">Z toho přijatých </w:t>
            </w:r>
            <w:proofErr w:type="gramStart"/>
            <w:r w:rsidRPr="00940090">
              <w:rPr>
                <w:rFonts w:asciiTheme="minorHAnsi" w:hAnsiTheme="minorHAnsi"/>
                <w:color w:val="FFFFFF"/>
              </w:rPr>
              <w:t>na</w:t>
            </w:r>
            <w:proofErr w:type="gramEnd"/>
          </w:p>
        </w:tc>
        <w:tc>
          <w:tcPr>
            <w:tcW w:w="11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</w:p>
        </w:tc>
      </w:tr>
      <w:tr w:rsidR="00940090" w:rsidRPr="00940090" w:rsidTr="008707ED">
        <w:trPr>
          <w:trHeight w:val="340"/>
          <w:tblCellSpacing w:w="22" w:type="dxa"/>
          <w:jc w:val="center"/>
        </w:trPr>
        <w:tc>
          <w:tcPr>
            <w:tcW w:w="953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940090" w:rsidRPr="00940090" w:rsidRDefault="00940090" w:rsidP="00C9520C">
            <w:pPr>
              <w:rPr>
                <w:rFonts w:asciiTheme="minorHAnsi" w:hAnsiTheme="minorHAnsi"/>
                <w:color w:val="FFFFFF"/>
              </w:rPr>
            </w:pPr>
          </w:p>
        </w:tc>
        <w:tc>
          <w:tcPr>
            <w:tcW w:w="15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r w:rsidRPr="00940090">
              <w:rPr>
                <w:rFonts w:asciiTheme="minorHAnsi" w:hAnsiTheme="minorHAnsi"/>
                <w:color w:val="FFFFFF"/>
              </w:rPr>
              <w:t>Gymnázia</w:t>
            </w:r>
          </w:p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r w:rsidRPr="00940090">
              <w:rPr>
                <w:rFonts w:asciiTheme="minorHAnsi" w:hAnsiTheme="minorHAnsi"/>
                <w:color w:val="FFFFFF"/>
              </w:rPr>
              <w:t>4 letá</w:t>
            </w:r>
          </w:p>
        </w:tc>
        <w:tc>
          <w:tcPr>
            <w:tcW w:w="190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r w:rsidRPr="00940090">
              <w:rPr>
                <w:rFonts w:asciiTheme="minorHAnsi" w:hAnsiTheme="minorHAnsi"/>
                <w:color w:val="FFFFFF"/>
              </w:rPr>
              <w:t>Gymnázia</w:t>
            </w:r>
          </w:p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r w:rsidRPr="00940090">
              <w:rPr>
                <w:rFonts w:asciiTheme="minorHAnsi" w:hAnsiTheme="minorHAnsi"/>
                <w:color w:val="FFFFFF"/>
              </w:rPr>
              <w:t>6 letá</w:t>
            </w:r>
          </w:p>
        </w:tc>
        <w:tc>
          <w:tcPr>
            <w:tcW w:w="12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r w:rsidRPr="00940090">
              <w:rPr>
                <w:rFonts w:asciiTheme="minorHAnsi" w:hAnsiTheme="minorHAnsi"/>
                <w:color w:val="FFFFFF"/>
              </w:rPr>
              <w:t xml:space="preserve">Gymnázia </w:t>
            </w:r>
          </w:p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r w:rsidRPr="00940090">
              <w:rPr>
                <w:rFonts w:asciiTheme="minorHAnsi" w:hAnsiTheme="minorHAnsi"/>
                <w:color w:val="FFFFFF"/>
              </w:rPr>
              <w:t>8 letá</w:t>
            </w:r>
          </w:p>
        </w:tc>
        <w:tc>
          <w:tcPr>
            <w:tcW w:w="102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proofErr w:type="spellStart"/>
            <w:r w:rsidRPr="00940090">
              <w:rPr>
                <w:rFonts w:asciiTheme="minorHAnsi" w:hAnsiTheme="minorHAnsi"/>
                <w:color w:val="FFFFFF"/>
              </w:rPr>
              <w:t>SOŠ</w:t>
            </w:r>
            <w:proofErr w:type="spellEnd"/>
          </w:p>
        </w:tc>
        <w:tc>
          <w:tcPr>
            <w:tcW w:w="131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proofErr w:type="spellStart"/>
            <w:r w:rsidRPr="00940090">
              <w:rPr>
                <w:rFonts w:asciiTheme="minorHAnsi" w:hAnsiTheme="minorHAnsi"/>
                <w:color w:val="FFFFFF"/>
              </w:rPr>
              <w:t>SOU</w:t>
            </w:r>
            <w:proofErr w:type="spellEnd"/>
          </w:p>
        </w:tc>
        <w:tc>
          <w:tcPr>
            <w:tcW w:w="11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  <w:color w:val="FFFFFF"/>
              </w:rPr>
            </w:pPr>
            <w:r w:rsidRPr="00940090">
              <w:rPr>
                <w:rFonts w:asciiTheme="minorHAnsi" w:hAnsiTheme="minorHAnsi"/>
                <w:color w:val="FFFFFF"/>
              </w:rPr>
              <w:t>Jiné</w:t>
            </w:r>
          </w:p>
        </w:tc>
      </w:tr>
      <w:tr w:rsidR="00940090" w:rsidRPr="00940090" w:rsidTr="008707ED">
        <w:trPr>
          <w:trHeight w:val="340"/>
          <w:tblCellSpacing w:w="22" w:type="dxa"/>
          <w:jc w:val="center"/>
        </w:trPr>
        <w:tc>
          <w:tcPr>
            <w:tcW w:w="95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59</w:t>
            </w:r>
          </w:p>
        </w:tc>
        <w:tc>
          <w:tcPr>
            <w:tcW w:w="15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10</w:t>
            </w:r>
          </w:p>
        </w:tc>
        <w:tc>
          <w:tcPr>
            <w:tcW w:w="190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2</w:t>
            </w:r>
          </w:p>
        </w:tc>
        <w:tc>
          <w:tcPr>
            <w:tcW w:w="12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4</w:t>
            </w:r>
          </w:p>
        </w:tc>
        <w:tc>
          <w:tcPr>
            <w:tcW w:w="102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37</w:t>
            </w:r>
          </w:p>
        </w:tc>
        <w:tc>
          <w:tcPr>
            <w:tcW w:w="131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6</w:t>
            </w:r>
          </w:p>
        </w:tc>
        <w:tc>
          <w:tcPr>
            <w:tcW w:w="11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0</w:t>
            </w:r>
          </w:p>
        </w:tc>
      </w:tr>
      <w:tr w:rsidR="00940090" w:rsidRPr="00940090" w:rsidTr="008707ED">
        <w:trPr>
          <w:trHeight w:val="340"/>
          <w:tblCellSpacing w:w="22" w:type="dxa"/>
          <w:jc w:val="center"/>
        </w:trPr>
        <w:tc>
          <w:tcPr>
            <w:tcW w:w="4448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 xml:space="preserve">Počet žáků </w:t>
            </w:r>
          </w:p>
        </w:tc>
        <w:tc>
          <w:tcPr>
            <w:tcW w:w="3644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0090" w:rsidRPr="00940090" w:rsidTr="008707ED">
        <w:trPr>
          <w:trHeight w:val="340"/>
          <w:tblCellSpacing w:w="22" w:type="dxa"/>
          <w:jc w:val="center"/>
        </w:trPr>
        <w:tc>
          <w:tcPr>
            <w:tcW w:w="4448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 xml:space="preserve">- přihlášených na víceletá gymnázia </w:t>
            </w:r>
          </w:p>
        </w:tc>
        <w:tc>
          <w:tcPr>
            <w:tcW w:w="3644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12</w:t>
            </w:r>
          </w:p>
        </w:tc>
        <w:tc>
          <w:tcPr>
            <w:tcW w:w="11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0</w:t>
            </w:r>
          </w:p>
        </w:tc>
      </w:tr>
      <w:tr w:rsidR="00940090" w:rsidRPr="00940090" w:rsidTr="008707ED">
        <w:trPr>
          <w:trHeight w:val="340"/>
          <w:tblCellSpacing w:w="22" w:type="dxa"/>
          <w:jc w:val="center"/>
        </w:trPr>
        <w:tc>
          <w:tcPr>
            <w:tcW w:w="4448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- přijatých na víceletá gymnázia</w:t>
            </w:r>
          </w:p>
        </w:tc>
        <w:tc>
          <w:tcPr>
            <w:tcW w:w="3644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6</w:t>
            </w:r>
          </w:p>
        </w:tc>
        <w:tc>
          <w:tcPr>
            <w:tcW w:w="111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90" w:rsidRPr="00940090" w:rsidRDefault="00940090" w:rsidP="00C9520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40090">
              <w:rPr>
                <w:rFonts w:asciiTheme="minorHAnsi" w:hAnsiTheme="minorHAnsi"/>
              </w:rPr>
              <w:t>0</w:t>
            </w:r>
          </w:p>
        </w:tc>
      </w:tr>
    </w:tbl>
    <w:p w:rsidR="00A83F0E" w:rsidRDefault="00A83F0E" w:rsidP="00A83F0E">
      <w:pPr>
        <w:tabs>
          <w:tab w:val="left" w:pos="426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</w:p>
    <w:p w:rsidR="00A83F0E" w:rsidRDefault="00A83F0E" w:rsidP="00A83F0E">
      <w:pPr>
        <w:tabs>
          <w:tab w:val="left" w:pos="426"/>
        </w:tabs>
        <w:jc w:val="both"/>
        <w:rPr>
          <w:rFonts w:ascii="Calibri" w:hAnsi="Calibri" w:cs="Arial"/>
          <w:b/>
          <w:color w:val="365F91"/>
          <w:spacing w:val="-10"/>
        </w:rPr>
      </w:pPr>
      <w:r>
        <w:rPr>
          <w:rFonts w:ascii="Calibri" w:hAnsi="Calibri" w:cs="Arial"/>
          <w:b/>
          <w:color w:val="365F91"/>
          <w:spacing w:val="-10"/>
        </w:rPr>
        <w:t>3.3</w:t>
      </w:r>
    </w:p>
    <w:p w:rsidR="00A83F0E" w:rsidRDefault="00A83F0E" w:rsidP="00A83F0E">
      <w:pPr>
        <w:jc w:val="both"/>
        <w:rPr>
          <w:rFonts w:ascii="Calibri" w:hAnsi="Calibri" w:cs="Arial"/>
        </w:rPr>
      </w:pPr>
    </w:p>
    <w:tbl>
      <w:tblPr>
        <w:tblW w:w="0" w:type="auto"/>
        <w:jc w:val="center"/>
        <w:tblCellSpacing w:w="20" w:type="dxa"/>
        <w:tblInd w:w="-6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75"/>
        <w:gridCol w:w="4592"/>
      </w:tblGrid>
      <w:tr w:rsidR="00A83F0E" w:rsidTr="008707ED">
        <w:trPr>
          <w:trHeight w:val="340"/>
          <w:tblCellSpacing w:w="20" w:type="dxa"/>
          <w:jc w:val="center"/>
        </w:trPr>
        <w:tc>
          <w:tcPr>
            <w:tcW w:w="48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Počet žáků</w:t>
            </w:r>
          </w:p>
        </w:tc>
        <w:tc>
          <w:tcPr>
            <w:tcW w:w="45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  <w:tr w:rsidR="00A83F0E" w:rsidTr="008707ED">
        <w:trPr>
          <w:trHeight w:val="340"/>
          <w:tblCellSpacing w:w="20" w:type="dxa"/>
          <w:jc w:val="center"/>
        </w:trPr>
        <w:tc>
          <w:tcPr>
            <w:tcW w:w="48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- kteří dokončili ZŠ v nižším než 9. ročníku</w:t>
            </w:r>
          </w:p>
        </w:tc>
        <w:tc>
          <w:tcPr>
            <w:tcW w:w="45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</w:tr>
      <w:tr w:rsidR="00A83F0E" w:rsidTr="008707ED">
        <w:trPr>
          <w:trHeight w:val="340"/>
          <w:tblCellSpacing w:w="20" w:type="dxa"/>
          <w:jc w:val="center"/>
        </w:trPr>
        <w:tc>
          <w:tcPr>
            <w:tcW w:w="48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- kteří nepokračují v dalším vzdělávání</w:t>
            </w:r>
          </w:p>
        </w:tc>
        <w:tc>
          <w:tcPr>
            <w:tcW w:w="45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</w:tr>
    </w:tbl>
    <w:p w:rsidR="00A83F0E" w:rsidRDefault="00A83F0E" w:rsidP="00356A8D">
      <w:pPr>
        <w:jc w:val="both"/>
        <w:rPr>
          <w:rFonts w:ascii="Calibri" w:hAnsi="Calibri" w:cs="Arial"/>
          <w:b/>
          <w:color w:val="365F91"/>
          <w:spacing w:val="-10"/>
        </w:rPr>
      </w:pPr>
      <w:r>
        <w:rPr>
          <w:rFonts w:ascii="Calibri" w:hAnsi="Calibri" w:cs="Arial"/>
          <w:b/>
          <w:color w:val="365F91"/>
          <w:spacing w:val="-10"/>
        </w:rPr>
        <w:t>3. 4</w:t>
      </w:r>
    </w:p>
    <w:p w:rsidR="00A83F0E" w:rsidRDefault="00A83F0E" w:rsidP="00A83F0E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ab/>
        <w:t>Kurzy k doplnění základního vzdělání ve školním roce 2017/2018</w:t>
      </w:r>
    </w:p>
    <w:tbl>
      <w:tblPr>
        <w:tblW w:w="0" w:type="auto"/>
        <w:jc w:val="center"/>
        <w:tblCellSpacing w:w="20" w:type="dxa"/>
        <w:tblInd w:w="-3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9"/>
        <w:gridCol w:w="4634"/>
      </w:tblGrid>
      <w:tr w:rsidR="00A83F0E" w:rsidTr="008707ED">
        <w:trPr>
          <w:trHeight w:val="340"/>
          <w:tblCellSpacing w:w="20" w:type="dxa"/>
          <w:jc w:val="center"/>
        </w:trPr>
        <w:tc>
          <w:tcPr>
            <w:tcW w:w="4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kurzů</w:t>
            </w:r>
          </w:p>
        </w:tc>
        <w:tc>
          <w:tcPr>
            <w:tcW w:w="4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absolventů</w:t>
            </w:r>
          </w:p>
        </w:tc>
      </w:tr>
      <w:tr w:rsidR="00A83F0E" w:rsidTr="008707ED">
        <w:trPr>
          <w:trHeight w:val="340"/>
          <w:tblCellSpacing w:w="20" w:type="dxa"/>
          <w:jc w:val="center"/>
        </w:trPr>
        <w:tc>
          <w:tcPr>
            <w:tcW w:w="4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4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</w:tr>
    </w:tbl>
    <w:p w:rsidR="00AA5C24" w:rsidRDefault="00AA5C24" w:rsidP="00A83F0E">
      <w:pPr>
        <w:rPr>
          <w:rFonts w:ascii="Calibri" w:hAnsi="Calibri" w:cs="Arial"/>
          <w:b/>
          <w:color w:val="365F91"/>
        </w:rPr>
      </w:pPr>
    </w:p>
    <w:p w:rsidR="00A83F0E" w:rsidRDefault="003A4BE6" w:rsidP="00A83F0E">
      <w:pPr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color w:val="365F91"/>
        </w:rPr>
        <w:t xml:space="preserve">4. </w:t>
      </w:r>
      <w:r w:rsidR="00A83F0E">
        <w:rPr>
          <w:rFonts w:ascii="Calibri" w:hAnsi="Calibri" w:cs="Arial"/>
          <w:b/>
          <w:bCs/>
          <w:color w:val="365F91"/>
          <w:u w:val="single"/>
        </w:rPr>
        <w:t>Výsledky výchovy a vzdělávání žáků</w:t>
      </w:r>
    </w:p>
    <w:p w:rsidR="00A83F0E" w:rsidRDefault="00A83F0E" w:rsidP="00A83F0E">
      <w:pPr>
        <w:tabs>
          <w:tab w:val="left" w:pos="426"/>
        </w:tabs>
        <w:rPr>
          <w:rFonts w:ascii="Calibri" w:hAnsi="Calibri" w:cs="Arial"/>
          <w:b/>
          <w:bCs/>
          <w:color w:val="0000FF"/>
          <w:u w:val="single"/>
        </w:rPr>
      </w:pPr>
    </w:p>
    <w:p w:rsidR="00A83F0E" w:rsidRDefault="00A83F0E" w:rsidP="00356A8D">
      <w:pPr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4.1 Prospěch žáků</w:t>
      </w:r>
      <w:r>
        <w:rPr>
          <w:rFonts w:ascii="Calibri" w:hAnsi="Calibri" w:cs="Arial"/>
          <w:color w:val="365F91"/>
        </w:rPr>
        <w:t xml:space="preserve"> (stav k 31.8.)</w:t>
      </w:r>
    </w:p>
    <w:p w:rsidR="00A83F0E" w:rsidRDefault="00A83F0E" w:rsidP="00A83F0E">
      <w:pPr>
        <w:ind w:left="360"/>
        <w:rPr>
          <w:rFonts w:ascii="Calibri" w:hAnsi="Calibri" w:cs="Arial"/>
          <w:color w:val="E36C0A"/>
        </w:rPr>
      </w:pPr>
    </w:p>
    <w:tbl>
      <w:tblPr>
        <w:tblW w:w="0" w:type="auto"/>
        <w:jc w:val="center"/>
        <w:tblCellSpacing w:w="20" w:type="dxa"/>
        <w:tblInd w:w="-4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79"/>
        <w:gridCol w:w="2185"/>
        <w:gridCol w:w="1087"/>
        <w:gridCol w:w="1355"/>
        <w:gridCol w:w="1468"/>
        <w:gridCol w:w="2019"/>
      </w:tblGrid>
      <w:tr w:rsidR="00A83F0E" w:rsidTr="008707ED">
        <w:trPr>
          <w:tblCellSpacing w:w="20" w:type="dxa"/>
          <w:jc w:val="center"/>
        </w:trPr>
        <w:tc>
          <w:tcPr>
            <w:tcW w:w="13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žáků celkem</w:t>
            </w:r>
          </w:p>
        </w:tc>
        <w:tc>
          <w:tcPr>
            <w:tcW w:w="21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pacing w:val="-12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pacing w:val="-12"/>
                <w:sz w:val="22"/>
                <w:szCs w:val="22"/>
                <w:lang w:eastAsia="en-US"/>
              </w:rPr>
              <w:t>Prospělo s vyznamenáním</w:t>
            </w:r>
          </w:p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pacing w:val="-12"/>
                <w:sz w:val="22"/>
                <w:szCs w:val="22"/>
                <w:lang w:eastAsia="en-US"/>
              </w:rPr>
              <w:t>(s pochvalou)</w:t>
            </w:r>
          </w:p>
        </w:tc>
        <w:tc>
          <w:tcPr>
            <w:tcW w:w="10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Prospělo</w:t>
            </w:r>
          </w:p>
        </w:tc>
        <w:tc>
          <w:tcPr>
            <w:tcW w:w="13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Neprospělo</w:t>
            </w:r>
          </w:p>
        </w:tc>
        <w:tc>
          <w:tcPr>
            <w:tcW w:w="14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Opravné zkoušky</w:t>
            </w:r>
          </w:p>
        </w:tc>
        <w:tc>
          <w:tcPr>
            <w:tcW w:w="1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Hodnoceno slovně</w:t>
            </w:r>
          </w:p>
        </w:tc>
      </w:tr>
      <w:tr w:rsidR="00A83F0E" w:rsidTr="008707ED">
        <w:trPr>
          <w:trHeight w:val="320"/>
          <w:tblCellSpacing w:w="20" w:type="dxa"/>
          <w:jc w:val="center"/>
        </w:trPr>
        <w:tc>
          <w:tcPr>
            <w:tcW w:w="13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D730B0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1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D730B0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3</w:t>
            </w:r>
            <w:r w:rsidR="00D730B0">
              <w:rPr>
                <w:rFonts w:ascii="Calibri" w:hAnsi="Calibri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D730B0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="00D730B0">
              <w:rPr>
                <w:rFonts w:ascii="Calibri" w:hAnsi="Calibri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3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A83F0E" w:rsidRDefault="00A83F0E" w:rsidP="00A83F0E">
      <w:pPr>
        <w:tabs>
          <w:tab w:val="left" w:pos="0"/>
        </w:tabs>
        <w:spacing w:line="276" w:lineRule="auto"/>
        <w:rPr>
          <w:rFonts w:ascii="Calibri" w:hAnsi="Calibri" w:cs="Arial"/>
          <w:spacing w:val="-4"/>
        </w:rPr>
      </w:pPr>
    </w:p>
    <w:p w:rsidR="00A83F0E" w:rsidRDefault="00CA7B69" w:rsidP="008A3E82">
      <w:pPr>
        <w:spacing w:line="360" w:lineRule="auto"/>
        <w:ind w:firstLine="709"/>
        <w:jc w:val="both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>Jedna žákyně 6</w:t>
      </w:r>
      <w:r w:rsidR="00A83F0E">
        <w:rPr>
          <w:rFonts w:ascii="Calibri" w:hAnsi="Calibri" w:cs="Arial"/>
          <w:spacing w:val="-4"/>
        </w:rPr>
        <w:t>. ročníku plní povinnou školní docházku v zahraničí podle § 38 školského</w:t>
      </w:r>
      <w:r w:rsidR="00A83F0E">
        <w:rPr>
          <w:rFonts w:ascii="Calibri" w:hAnsi="Calibri" w:cs="Arial"/>
          <w:b/>
          <w:color w:val="00B050"/>
          <w:spacing w:val="-4"/>
        </w:rPr>
        <w:t xml:space="preserve"> </w:t>
      </w:r>
      <w:r w:rsidR="00A83F0E">
        <w:rPr>
          <w:rFonts w:ascii="Calibri" w:hAnsi="Calibri" w:cs="Arial"/>
          <w:spacing w:val="-4"/>
        </w:rPr>
        <w:t>zákona.</w:t>
      </w:r>
    </w:p>
    <w:p w:rsidR="00A83F0E" w:rsidRDefault="00A83F0E" w:rsidP="00356A8D">
      <w:pPr>
        <w:spacing w:line="360" w:lineRule="auto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color w:val="365F91"/>
        </w:rPr>
        <w:lastRenderedPageBreak/>
        <w:t xml:space="preserve">4.2 </w:t>
      </w:r>
      <w:r>
        <w:rPr>
          <w:rFonts w:ascii="Calibri" w:hAnsi="Calibri" w:cs="Arial"/>
          <w:b/>
          <w:bCs/>
          <w:color w:val="365F91"/>
        </w:rPr>
        <w:t>Chování žáků</w:t>
      </w:r>
    </w:p>
    <w:tbl>
      <w:tblPr>
        <w:tblW w:w="0" w:type="auto"/>
        <w:jc w:val="center"/>
        <w:tblCellSpacing w:w="20" w:type="dxa"/>
        <w:tblInd w:w="-1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203"/>
        <w:gridCol w:w="3081"/>
        <w:gridCol w:w="3101"/>
      </w:tblGrid>
      <w:tr w:rsidR="00A83F0E" w:rsidTr="00272EF8">
        <w:trPr>
          <w:trHeight w:val="135"/>
          <w:tblCellSpacing w:w="20" w:type="dxa"/>
          <w:jc w:val="center"/>
        </w:trPr>
        <w:tc>
          <w:tcPr>
            <w:tcW w:w="3143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Snížený stupeň z chování</w:t>
            </w:r>
          </w:p>
        </w:tc>
        <w:tc>
          <w:tcPr>
            <w:tcW w:w="61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žáků</w:t>
            </w:r>
          </w:p>
        </w:tc>
      </w:tr>
      <w:tr w:rsidR="00A83F0E" w:rsidTr="00272EF8">
        <w:trPr>
          <w:trHeight w:val="135"/>
          <w:tblCellSpacing w:w="20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1.</w:t>
            </w:r>
            <w:r w:rsidR="00C36424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pololetí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2.</w:t>
            </w:r>
            <w:r w:rsidR="00C36424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pololetí</w:t>
            </w:r>
          </w:p>
        </w:tc>
      </w:tr>
      <w:tr w:rsidR="00A83F0E" w:rsidTr="00272EF8">
        <w:trPr>
          <w:tblCellSpacing w:w="20" w:type="dxa"/>
          <w:jc w:val="center"/>
        </w:trPr>
        <w:tc>
          <w:tcPr>
            <w:tcW w:w="31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z toho 2. stupeň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B24A31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</w:p>
        </w:tc>
      </w:tr>
      <w:tr w:rsidR="00A83F0E" w:rsidTr="00272EF8">
        <w:trPr>
          <w:tblCellSpacing w:w="20" w:type="dxa"/>
          <w:jc w:val="center"/>
        </w:trPr>
        <w:tc>
          <w:tcPr>
            <w:tcW w:w="31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z toho 3. stupeň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A83F0E" w:rsidRDefault="00A83F0E" w:rsidP="00A83F0E">
      <w:pPr>
        <w:ind w:left="360"/>
        <w:rPr>
          <w:rFonts w:ascii="Calibri" w:hAnsi="Calibri" w:cs="Arial"/>
          <w:b/>
          <w:bCs/>
          <w:color w:val="0000FF"/>
        </w:rPr>
      </w:pPr>
    </w:p>
    <w:p w:rsidR="00A83F0E" w:rsidRDefault="00A83F0E" w:rsidP="00356A8D">
      <w:pPr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4.3 Docházka žáků</w:t>
      </w:r>
      <w:r>
        <w:rPr>
          <w:rFonts w:ascii="Calibri" w:hAnsi="Calibri" w:cs="Arial"/>
          <w:color w:val="365F91"/>
        </w:rPr>
        <w:t xml:space="preserve"> (celkem za školní rok)</w:t>
      </w:r>
    </w:p>
    <w:p w:rsidR="00A83F0E" w:rsidRDefault="00A83F0E" w:rsidP="00A83F0E">
      <w:pPr>
        <w:ind w:left="360"/>
        <w:rPr>
          <w:rFonts w:ascii="Calibri" w:hAnsi="Calibri" w:cs="Arial"/>
          <w:color w:val="E36C0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A83F0E" w:rsidTr="00272EF8">
        <w:trPr>
          <w:tblCellSpacing w:w="20" w:type="dxa"/>
          <w:jc w:val="center"/>
        </w:trPr>
        <w:tc>
          <w:tcPr>
            <w:tcW w:w="4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C36424" w:rsidP="00C36424">
            <w:pPr>
              <w:spacing w:line="276" w:lineRule="auto"/>
              <w:jc w:val="both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Počet omluvených hodin celkem</w:t>
            </w:r>
          </w:p>
        </w:tc>
        <w:tc>
          <w:tcPr>
            <w:tcW w:w="4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C36424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5</w:t>
            </w:r>
            <w:r w:rsidR="00D730B0">
              <w:rPr>
                <w:rFonts w:ascii="Calibri" w:hAnsi="Calibri" w:cs="Arial"/>
                <w:lang w:eastAsia="en-US"/>
              </w:rPr>
              <w:t xml:space="preserve">0 </w:t>
            </w:r>
            <w:r w:rsidR="00C36424">
              <w:rPr>
                <w:rFonts w:ascii="Calibri" w:hAnsi="Calibri" w:cs="Arial"/>
                <w:lang w:eastAsia="en-US"/>
              </w:rPr>
              <w:t>381</w:t>
            </w:r>
          </w:p>
        </w:tc>
      </w:tr>
      <w:tr w:rsidR="00A83F0E" w:rsidTr="00272EF8">
        <w:trPr>
          <w:tblCellSpacing w:w="20" w:type="dxa"/>
          <w:jc w:val="center"/>
        </w:trPr>
        <w:tc>
          <w:tcPr>
            <w:tcW w:w="4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C36424" w:rsidP="00C36424">
            <w:pPr>
              <w:tabs>
                <w:tab w:val="left" w:pos="2880"/>
              </w:tabs>
              <w:spacing w:line="276" w:lineRule="auto"/>
              <w:jc w:val="both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Počet neomluvených hodin celkem</w:t>
            </w:r>
          </w:p>
        </w:tc>
        <w:tc>
          <w:tcPr>
            <w:tcW w:w="4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D730B0" w:rsidP="00D730B0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29</w:t>
            </w:r>
          </w:p>
        </w:tc>
      </w:tr>
    </w:tbl>
    <w:p w:rsidR="00A83F0E" w:rsidRDefault="00A83F0E" w:rsidP="00A83F0E">
      <w:pPr>
        <w:ind w:left="360"/>
        <w:rPr>
          <w:rFonts w:ascii="Calibri" w:hAnsi="Calibri" w:cs="Arial"/>
          <w:b/>
          <w:bCs/>
        </w:rPr>
      </w:pPr>
    </w:p>
    <w:p w:rsidR="00A83F0E" w:rsidRDefault="00A83F0E" w:rsidP="00356A8D">
      <w:pPr>
        <w:tabs>
          <w:tab w:val="left" w:pos="6379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365F91"/>
        </w:rPr>
        <w:t>4.4 Přestupy žáků mezi ZŠ</w:t>
      </w:r>
    </w:p>
    <w:p w:rsidR="00A83F0E" w:rsidRDefault="00A83F0E" w:rsidP="00356A8D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365F91"/>
        </w:rPr>
        <w:t>4.4.1 Počet žáků, kteří odešli na jinou ZŠ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  <w:i/>
          <w:color w:val="404040"/>
        </w:rPr>
      </w:pPr>
      <w:r>
        <w:rPr>
          <w:rFonts w:ascii="Calibri" w:hAnsi="Calibri" w:cs="Arial"/>
          <w:i/>
          <w:color w:val="404040"/>
        </w:rPr>
        <w:t xml:space="preserve">Důvody: </w:t>
      </w:r>
      <w:r w:rsidR="00F27C04">
        <w:rPr>
          <w:rFonts w:ascii="Calibri" w:hAnsi="Calibri" w:cs="Arial"/>
          <w:i/>
          <w:color w:val="404040"/>
        </w:rPr>
        <w:t>---</w:t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</w:rPr>
        <w:t>11</w:t>
      </w:r>
    </w:p>
    <w:p w:rsidR="00A83F0E" w:rsidRDefault="00A83F0E" w:rsidP="00356A8D">
      <w:pPr>
        <w:spacing w:line="360" w:lineRule="auto"/>
        <w:jc w:val="both"/>
        <w:rPr>
          <w:rFonts w:ascii="Calibri" w:hAnsi="Calibri" w:cs="Arial"/>
          <w:b/>
          <w:bCs/>
          <w:color w:val="E36C0A"/>
        </w:rPr>
      </w:pPr>
      <w:r>
        <w:rPr>
          <w:rFonts w:ascii="Calibri" w:hAnsi="Calibri" w:cs="Arial"/>
          <w:b/>
          <w:bCs/>
          <w:color w:val="365F91"/>
        </w:rPr>
        <w:t>4.4.2 Počet žáků, kteří přišli z jiné ZŠ</w:t>
      </w:r>
      <w:r>
        <w:rPr>
          <w:rFonts w:ascii="Calibri" w:hAnsi="Calibri" w:cs="Arial"/>
          <w:b/>
          <w:bCs/>
          <w:color w:val="E36C0A"/>
        </w:rPr>
        <w:t xml:space="preserve"> </w:t>
      </w:r>
      <w:r>
        <w:rPr>
          <w:rFonts w:ascii="Calibri" w:hAnsi="Calibri" w:cs="Arial"/>
          <w:b/>
          <w:bCs/>
          <w:color w:val="E36C0A"/>
        </w:rPr>
        <w:tab/>
      </w:r>
    </w:p>
    <w:p w:rsidR="00A83F0E" w:rsidRDefault="00A83F0E" w:rsidP="00A83F0E">
      <w:pPr>
        <w:spacing w:line="360" w:lineRule="auto"/>
        <w:ind w:firstLine="426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E36C0A"/>
        </w:rPr>
        <w:tab/>
      </w:r>
      <w:r w:rsidRPr="00ED7326">
        <w:rPr>
          <w:rFonts w:ascii="Calibri" w:hAnsi="Calibri" w:cs="Arial"/>
          <w:i/>
          <w:color w:val="404040"/>
        </w:rPr>
        <w:t xml:space="preserve">Důvody: </w:t>
      </w:r>
      <w:r>
        <w:rPr>
          <w:rFonts w:ascii="Calibri" w:hAnsi="Calibri" w:cs="Arial"/>
          <w:i/>
          <w:color w:val="404040"/>
        </w:rPr>
        <w:t>přestěhování</w:t>
      </w:r>
      <w:r>
        <w:rPr>
          <w:rFonts w:ascii="Calibri" w:hAnsi="Calibri" w:cs="Arial"/>
          <w:i/>
          <w:color w:val="404040"/>
        </w:rPr>
        <w:tab/>
      </w:r>
      <w:r>
        <w:rPr>
          <w:rFonts w:ascii="Calibri" w:hAnsi="Calibri" w:cs="Arial"/>
          <w:i/>
          <w:color w:val="404040"/>
        </w:rPr>
        <w:tab/>
      </w:r>
      <w:r>
        <w:rPr>
          <w:rFonts w:ascii="Calibri" w:hAnsi="Calibri" w:cs="Arial"/>
          <w:i/>
          <w:color w:val="404040"/>
        </w:rPr>
        <w:tab/>
      </w:r>
      <w:r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>
        <w:rPr>
          <w:rFonts w:ascii="Calibri" w:hAnsi="Calibri" w:cs="Arial"/>
          <w:b/>
          <w:bCs/>
          <w:color w:val="E36C0A"/>
        </w:rPr>
        <w:tab/>
      </w:r>
      <w:r>
        <w:rPr>
          <w:rFonts w:ascii="Calibri" w:hAnsi="Calibri" w:cs="Arial"/>
        </w:rPr>
        <w:t>2</w:t>
      </w:r>
    </w:p>
    <w:p w:rsidR="00A83F0E" w:rsidRDefault="00A83F0E" w:rsidP="00A83F0E">
      <w:pPr>
        <w:spacing w:line="360" w:lineRule="auto"/>
        <w:ind w:firstLine="426"/>
        <w:jc w:val="both"/>
        <w:rPr>
          <w:rFonts w:ascii="Calibri" w:hAnsi="Calibri" w:cs="Arial"/>
        </w:rPr>
      </w:pPr>
    </w:p>
    <w:p w:rsidR="00A83F0E" w:rsidRDefault="003A4BE6" w:rsidP="00A83F0E">
      <w:pPr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t>5.</w:t>
      </w:r>
      <w:r w:rsidR="00A83F0E">
        <w:rPr>
          <w:rFonts w:ascii="Calibri" w:hAnsi="Calibri" w:cs="Arial"/>
          <w:b/>
          <w:bCs/>
          <w:color w:val="365F91"/>
          <w:u w:val="single"/>
        </w:rPr>
        <w:t xml:space="preserve"> Prevence </w:t>
      </w:r>
      <w:r w:rsidR="009F09E9">
        <w:rPr>
          <w:rFonts w:ascii="Calibri" w:hAnsi="Calibri" w:cs="Arial"/>
          <w:b/>
          <w:bCs/>
          <w:color w:val="365F91"/>
          <w:u w:val="single"/>
        </w:rPr>
        <w:t>rizikových</w:t>
      </w:r>
      <w:r w:rsidR="00A83F0E">
        <w:rPr>
          <w:rFonts w:ascii="Calibri" w:hAnsi="Calibri" w:cs="Arial"/>
          <w:b/>
          <w:bCs/>
          <w:color w:val="365F91"/>
          <w:u w:val="single"/>
        </w:rPr>
        <w:t xml:space="preserve"> jevů</w:t>
      </w:r>
    </w:p>
    <w:p w:rsidR="00A83F0E" w:rsidRDefault="00A83F0E" w:rsidP="00A83F0E">
      <w:pPr>
        <w:spacing w:line="276" w:lineRule="auto"/>
        <w:ind w:left="11" w:hanging="11"/>
        <w:jc w:val="both"/>
        <w:rPr>
          <w:rFonts w:ascii="Calibri" w:hAnsi="Calibri" w:cs="Arial"/>
          <w:b/>
          <w:bCs/>
          <w:color w:val="0000FF"/>
          <w:u w:val="single"/>
        </w:rPr>
      </w:pPr>
    </w:p>
    <w:p w:rsidR="00A83F0E" w:rsidRDefault="00A83F0E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Základním stavebním kamenem celého systému preventivního působení jsou programy nespecifické primární prevence, které se úzce vážou k hlavnímu principu strategie prevence rizikového chování a to výchově dětí a mládeže ke zdraví, k osvojení pozitivního sociálního chování a</w:t>
      </w:r>
      <w:r w:rsidR="00BE2A4E">
        <w:rPr>
          <w:rFonts w:ascii="Calibri" w:hAnsi="Calibri" w:cs="Arial"/>
        </w:rPr>
        <w:t> </w:t>
      </w:r>
      <w:r>
        <w:rPr>
          <w:rFonts w:ascii="Calibri" w:hAnsi="Calibri" w:cs="Arial"/>
        </w:rPr>
        <w:t>snaha o zachování integrity osobnosti. Jejím obsahem jsou všechny techniky umožňující rozvoj harmonické osobnosti, včetně možnosti rozvíjení nadání, zájmů a pohybových sportovních aktivit. Do nespecifické prevence patří sebepoznávání, sebeúcta</w:t>
      </w:r>
      <w:r>
        <w:rPr>
          <w:rFonts w:ascii="Candara" w:hAnsi="Candara" w:cs="Arial"/>
          <w:i/>
        </w:rPr>
        <w:t xml:space="preserve">, </w:t>
      </w:r>
      <w:r>
        <w:rPr>
          <w:rFonts w:ascii="Calibri" w:hAnsi="Calibri" w:cs="Arial"/>
        </w:rPr>
        <w:t>zvládání sociálních rolí a vztahů, komunikace, předcházení a řešení problémů, asertivita, rozvíjení schopností a odpovídajících zájmů, včetně pohybu a sportu.</w:t>
      </w:r>
    </w:p>
    <w:p w:rsidR="00A83F0E" w:rsidRDefault="00A83F0E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Specifické primární prevenci sociálně nežádoucích jevů na 1. stupni školy byla věnována pozornost převážně v předmětech prvouka, přírodověda, vlastivěda, čtení, pracovní vyučování, tělesná a výtvarná výchova. K probíraným tématům patřily především: vztahy ve třídě, šikana, styk s cizími lidmi, rasismus, drogy, terorismus, krádeže, vandalismus, ochrana zdraví a chování k postiženým lidem.</w:t>
      </w:r>
    </w:p>
    <w:p w:rsidR="00A83F0E" w:rsidRDefault="00A83F0E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Kromě toho, že se vyučující zabývali přímou primární prevencí, zaměřili se i na posilování pozitivních jevů v dětském kolektivu. Hlavně na rozvíjení dobrých vztahů a na spolupráci v kolektivu, </w:t>
      </w:r>
      <w:r>
        <w:rPr>
          <w:rFonts w:ascii="Calibri" w:hAnsi="Calibri" w:cs="Arial"/>
        </w:rPr>
        <w:lastRenderedPageBreak/>
        <w:t>toleranci a ochotě pomoci. Děti se učily vyjadřovat vlastní názor a naslouchat druhým. Učily se, jak a</w:t>
      </w:r>
      <w:r w:rsidR="00BE2A4E">
        <w:rPr>
          <w:rFonts w:ascii="Calibri" w:hAnsi="Calibri" w:cs="Arial"/>
        </w:rPr>
        <w:t> </w:t>
      </w:r>
      <w:r>
        <w:rPr>
          <w:rFonts w:ascii="Calibri" w:hAnsi="Calibri" w:cs="Arial"/>
        </w:rPr>
        <w:t>s kým trávit volný čas.</w:t>
      </w:r>
    </w:p>
    <w:p w:rsidR="00A83F0E" w:rsidRDefault="00A83F0E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Obdobným tématům se věnovali i žáci 2. stupně v předmětech výchova k občanství, výchova ke zdraví, literární výchova a sloh, přírodopis, atd. Žáci osmých devátých ročníků se zaměřili více na</w:t>
      </w:r>
      <w:r w:rsidR="00BE2A4E">
        <w:rPr>
          <w:rFonts w:ascii="Calibri" w:hAnsi="Calibri" w:cs="Arial"/>
        </w:rPr>
        <w:t> </w:t>
      </w:r>
      <w:r>
        <w:rPr>
          <w:rFonts w:ascii="Calibri" w:hAnsi="Calibri" w:cs="Arial"/>
        </w:rPr>
        <w:t>svou budoucí profesní orientaci.</w:t>
      </w:r>
    </w:p>
    <w:p w:rsidR="00D1464F" w:rsidRDefault="00D1464F" w:rsidP="008A3E82">
      <w:pPr>
        <w:spacing w:line="360" w:lineRule="auto"/>
        <w:ind w:left="11" w:hanging="11"/>
        <w:jc w:val="both"/>
        <w:rPr>
          <w:rFonts w:ascii="Calibri" w:hAnsi="Calibri" w:cs="Arial"/>
        </w:rPr>
      </w:pPr>
    </w:p>
    <w:p w:rsidR="00D1464F" w:rsidRPr="00D1464F" w:rsidRDefault="00D1464F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 w:rsidRPr="00D1464F">
        <w:rPr>
          <w:rFonts w:ascii="Calibri" w:hAnsi="Calibri" w:cs="Arial"/>
        </w:rPr>
        <w:t>Dne 17.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>9.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 xml:space="preserve">2018 se žáci 1. – 5. tříd zúčastnili preventivního pořadu pro základní školy s názvem Šikana – chování mezi spolužáky. Zábavnou formou divadelních scének se žáci dozvěděli, co je to šikana a jak se mají proti šikaně bránit. Pořad žáky zaujmul, v jednotlivých scénkách hledali spolu s účinkujícími </w:t>
      </w:r>
      <w:r w:rsidR="00BE2A4E">
        <w:rPr>
          <w:rFonts w:ascii="Calibri" w:hAnsi="Calibri" w:cs="Arial"/>
        </w:rPr>
        <w:t xml:space="preserve">projevy </w:t>
      </w:r>
      <w:r w:rsidRPr="00D1464F">
        <w:rPr>
          <w:rFonts w:ascii="Calibri" w:hAnsi="Calibri" w:cs="Arial"/>
        </w:rPr>
        <w:t>špatného chování ke spolužákům a radili, čeho se příště vyvarovat. Ve</w:t>
      </w:r>
      <w:r w:rsidR="008707ED">
        <w:rPr>
          <w:rFonts w:ascii="Calibri" w:hAnsi="Calibri" w:cs="Arial"/>
        </w:rPr>
        <w:t> </w:t>
      </w:r>
      <w:r w:rsidRPr="00D1464F">
        <w:rPr>
          <w:rFonts w:ascii="Calibri" w:hAnsi="Calibri" w:cs="Arial"/>
        </w:rPr>
        <w:t xml:space="preserve">scénkách Divadla Ve Tři mnohdy jako v zrcadle viděli žáci sami sebe, a právě to jim pomohlo se nad daným tématem a problém opravdu zamyslet.   </w:t>
      </w:r>
    </w:p>
    <w:p w:rsidR="00D1464F" w:rsidRPr="00D1464F" w:rsidRDefault="00D1464F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 w:rsidRPr="00D1464F">
        <w:rPr>
          <w:rFonts w:ascii="Calibri" w:hAnsi="Calibri" w:cs="Arial"/>
        </w:rPr>
        <w:t xml:space="preserve">Pořad byl financován z prostředků dotačního programu na podporu primární prevence rizikového chování v roce 2018, kterou vyhlásil Magistrát města Plzně. </w:t>
      </w:r>
    </w:p>
    <w:p w:rsidR="00D1464F" w:rsidRPr="00D1464F" w:rsidRDefault="00D1464F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 w:rsidRPr="00D1464F">
        <w:rPr>
          <w:rFonts w:ascii="Calibri" w:hAnsi="Calibri" w:cs="Arial"/>
        </w:rPr>
        <w:t>Dne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>17.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>10.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>2018 se žáci 1.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>stupně naší základní školy zúčastnili preventivních programů Divadla Ve Tři  v rámci primární prevence rizikového chování. Žáci 1.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>2.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>tříd shlédli preventivní program s názvem OBTĚŽOVÁNÍ - KONTAKT DÍTĚTE S CIZÍM ČLOVĚKEM. Děti se dozvěděly</w:t>
      </w:r>
      <w:r w:rsidR="00A956DE">
        <w:rPr>
          <w:rFonts w:ascii="Calibri" w:hAnsi="Calibri" w:cs="Arial"/>
        </w:rPr>
        <w:t>,</w:t>
      </w:r>
      <w:r w:rsidRPr="00D1464F">
        <w:rPr>
          <w:rFonts w:ascii="Calibri" w:hAnsi="Calibri" w:cs="Arial"/>
        </w:rPr>
        <w:t xml:space="preserve"> jak se</w:t>
      </w:r>
      <w:r w:rsidR="00A956DE">
        <w:rPr>
          <w:rFonts w:ascii="Calibri" w:hAnsi="Calibri" w:cs="Arial"/>
        </w:rPr>
        <w:t> </w:t>
      </w:r>
      <w:r w:rsidRPr="00D1464F">
        <w:rPr>
          <w:rFonts w:ascii="Calibri" w:hAnsi="Calibri" w:cs="Arial"/>
        </w:rPr>
        <w:t>zachovat v situaci, kdy je osloví cizí člověk.</w:t>
      </w:r>
    </w:p>
    <w:p w:rsidR="00D1464F" w:rsidRDefault="00D1464F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 w:rsidRPr="00D1464F">
        <w:rPr>
          <w:rFonts w:ascii="Calibri" w:hAnsi="Calibri" w:cs="Arial"/>
        </w:rPr>
        <w:t>Žáci 3.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5</w:t>
      </w:r>
      <w:r w:rsidRPr="00D1464F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D1464F">
        <w:rPr>
          <w:rFonts w:ascii="Calibri" w:hAnsi="Calibri" w:cs="Arial"/>
        </w:rPr>
        <w:t xml:space="preserve">tříd shlédli preventivní program PROBLEMATIKA DROG -  ZÁVISLOST KAMARÁDA. Zábavnou formou se  žáci dozvěděli, co jsou to drogy a jaká nebezpečná rizika jim hrozí. Oba pořady žáky velmi zaujaly,  nad danými tématy se zamysleli a získali dobré rady jak se v nebezpečných situacích zachovat. Preventivní pořady byly financovány z  prostředků dotačního programu </w:t>
      </w:r>
      <w:r w:rsidRPr="00A956DE">
        <w:rPr>
          <w:rFonts w:ascii="Calibri" w:hAnsi="Calibri" w:cs="Arial"/>
          <w:spacing w:val="-2"/>
        </w:rPr>
        <w:t>na</w:t>
      </w:r>
      <w:r w:rsidR="00A956DE" w:rsidRPr="00A956DE">
        <w:rPr>
          <w:rFonts w:ascii="Calibri" w:hAnsi="Calibri" w:cs="Arial"/>
          <w:spacing w:val="-2"/>
        </w:rPr>
        <w:t> </w:t>
      </w:r>
      <w:r w:rsidRPr="00A956DE">
        <w:rPr>
          <w:rFonts w:ascii="Calibri" w:hAnsi="Calibri" w:cs="Arial"/>
          <w:spacing w:val="-2"/>
        </w:rPr>
        <w:t>podporu primární prevence rizikového chování v roce 2018, kterou vyhlásil Magistrát města Plzně</w:t>
      </w:r>
      <w:r w:rsidRPr="00D1464F">
        <w:rPr>
          <w:rFonts w:ascii="Calibri" w:hAnsi="Calibri" w:cs="Arial"/>
        </w:rPr>
        <w:t>.</w:t>
      </w:r>
    </w:p>
    <w:p w:rsidR="00D1464F" w:rsidRDefault="00D1464F" w:rsidP="00D1464F">
      <w:pPr>
        <w:spacing w:line="276" w:lineRule="auto"/>
        <w:ind w:left="11" w:hanging="11"/>
        <w:jc w:val="both"/>
        <w:rPr>
          <w:rFonts w:ascii="Calibri" w:hAnsi="Calibri" w:cs="Arial"/>
        </w:rPr>
      </w:pPr>
    </w:p>
    <w:p w:rsidR="00D1464F" w:rsidRPr="00D1464F" w:rsidRDefault="00D1464F" w:rsidP="006D67A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Calibri" w:hAnsi="Calibri" w:cs="Arial"/>
        </w:rPr>
      </w:pPr>
      <w:r w:rsidRPr="00D1464F">
        <w:rPr>
          <w:rFonts w:ascii="Calibri" w:hAnsi="Calibri" w:cs="Arial"/>
        </w:rPr>
        <w:t>Žákyně 7. tříd se zúčastnily 17. 10. 201</w:t>
      </w:r>
      <w:r w:rsidR="008C5DDC">
        <w:rPr>
          <w:rFonts w:ascii="Calibri" w:hAnsi="Calibri" w:cs="Arial"/>
        </w:rPr>
        <w:t>8</w:t>
      </w:r>
      <w:r w:rsidRPr="00D1464F">
        <w:rPr>
          <w:rFonts w:ascii="Calibri" w:hAnsi="Calibri" w:cs="Arial"/>
        </w:rPr>
        <w:t xml:space="preserve"> přednášky o dospívání „Mezi námi děvčaty“ pořádané MP </w:t>
      </w:r>
      <w:proofErr w:type="spellStart"/>
      <w:r w:rsidRPr="00D1464F">
        <w:rPr>
          <w:rFonts w:ascii="Calibri" w:hAnsi="Calibri" w:cs="Arial"/>
        </w:rPr>
        <w:t>Education</w:t>
      </w:r>
      <w:proofErr w:type="spellEnd"/>
      <w:r w:rsidRPr="00D1464F">
        <w:rPr>
          <w:rFonts w:ascii="Calibri" w:hAnsi="Calibri" w:cs="Arial"/>
        </w:rPr>
        <w:t xml:space="preserve">, s.r.o. </w:t>
      </w:r>
    </w:p>
    <w:p w:rsidR="00D1464F" w:rsidRPr="002D2C7D" w:rsidRDefault="00D1464F" w:rsidP="006D67A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pacing w:val="-4"/>
        </w:rPr>
      </w:pPr>
      <w:r w:rsidRPr="002D2C7D">
        <w:rPr>
          <w:rFonts w:ascii="Calibri" w:hAnsi="Calibri" w:cs="Arial"/>
          <w:spacing w:val="-4"/>
        </w:rPr>
        <w:t>10. 6. 2019 žáci tříd VI.</w:t>
      </w:r>
      <w:r w:rsidR="002D2C7D" w:rsidRPr="002D2C7D">
        <w:rPr>
          <w:rFonts w:ascii="Calibri" w:hAnsi="Calibri" w:cs="Arial"/>
          <w:spacing w:val="-4"/>
        </w:rPr>
        <w:t xml:space="preserve"> </w:t>
      </w:r>
      <w:r w:rsidRPr="002D2C7D">
        <w:rPr>
          <w:rFonts w:ascii="Calibri" w:hAnsi="Calibri" w:cs="Arial"/>
          <w:spacing w:val="-4"/>
        </w:rPr>
        <w:t xml:space="preserve">A </w:t>
      </w:r>
      <w:proofErr w:type="spellStart"/>
      <w:r w:rsidRPr="002D2C7D">
        <w:rPr>
          <w:rFonts w:ascii="Calibri" w:hAnsi="Calibri" w:cs="Arial"/>
          <w:spacing w:val="-4"/>
        </w:rPr>
        <w:t>a</w:t>
      </w:r>
      <w:proofErr w:type="spellEnd"/>
      <w:r w:rsidRPr="002D2C7D">
        <w:rPr>
          <w:rFonts w:ascii="Calibri" w:hAnsi="Calibri" w:cs="Arial"/>
          <w:spacing w:val="-4"/>
        </w:rPr>
        <w:t xml:space="preserve"> IX.</w:t>
      </w:r>
      <w:r w:rsidR="002D2C7D" w:rsidRPr="002D2C7D">
        <w:rPr>
          <w:rFonts w:ascii="Calibri" w:hAnsi="Calibri" w:cs="Arial"/>
          <w:spacing w:val="-4"/>
        </w:rPr>
        <w:t xml:space="preserve"> </w:t>
      </w:r>
      <w:r w:rsidRPr="002D2C7D">
        <w:rPr>
          <w:rFonts w:ascii="Calibri" w:hAnsi="Calibri" w:cs="Arial"/>
          <w:spacing w:val="-4"/>
        </w:rPr>
        <w:t xml:space="preserve">A navštívili výstavu revoluční protidrogový vlak </w:t>
      </w:r>
      <w:proofErr w:type="spellStart"/>
      <w:r w:rsidRPr="002D2C7D">
        <w:rPr>
          <w:rFonts w:ascii="Calibri" w:hAnsi="Calibri" w:cs="Arial"/>
          <w:spacing w:val="-4"/>
        </w:rPr>
        <w:t>Revolution</w:t>
      </w:r>
      <w:proofErr w:type="spellEnd"/>
      <w:r w:rsidRPr="002D2C7D">
        <w:rPr>
          <w:rFonts w:ascii="Calibri" w:hAnsi="Calibri" w:cs="Arial"/>
          <w:spacing w:val="-4"/>
        </w:rPr>
        <w:t xml:space="preserve"> </w:t>
      </w:r>
      <w:proofErr w:type="spellStart"/>
      <w:r w:rsidRPr="002D2C7D">
        <w:rPr>
          <w:rFonts w:ascii="Calibri" w:hAnsi="Calibri" w:cs="Arial"/>
          <w:spacing w:val="-4"/>
        </w:rPr>
        <w:t>Train</w:t>
      </w:r>
      <w:proofErr w:type="spellEnd"/>
    </w:p>
    <w:p w:rsidR="00D1464F" w:rsidRPr="00D1464F" w:rsidRDefault="00D1464F" w:rsidP="006D67A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Calibri" w:hAnsi="Calibri" w:cs="Arial"/>
        </w:rPr>
      </w:pPr>
      <w:r w:rsidRPr="00D1464F">
        <w:rPr>
          <w:rFonts w:ascii="Calibri" w:hAnsi="Calibri" w:cs="Arial"/>
        </w:rPr>
        <w:t>Žáci 6. – 9. tříd se zúčastnili během ledna a února besed s Městskou policií Plzeň:</w:t>
      </w:r>
    </w:p>
    <w:p w:rsidR="00D1464F" w:rsidRPr="00D1464F" w:rsidRDefault="00D1464F" w:rsidP="006D67A2">
      <w:pPr>
        <w:spacing w:line="360" w:lineRule="auto"/>
        <w:ind w:firstLine="708"/>
        <w:jc w:val="both"/>
        <w:rPr>
          <w:rFonts w:ascii="Calibri" w:hAnsi="Calibri" w:cs="Arial"/>
        </w:rPr>
      </w:pPr>
      <w:r w:rsidRPr="00D1464F">
        <w:rPr>
          <w:rFonts w:ascii="Calibri" w:hAnsi="Calibri" w:cs="Arial"/>
        </w:rPr>
        <w:t>25. 9. 201</w:t>
      </w:r>
      <w:r w:rsidR="008C5DDC">
        <w:rPr>
          <w:rFonts w:ascii="Calibri" w:hAnsi="Calibri" w:cs="Arial"/>
        </w:rPr>
        <w:t>8</w:t>
      </w:r>
      <w:r w:rsidRPr="00D1464F">
        <w:rPr>
          <w:rFonts w:ascii="Calibri" w:hAnsi="Calibri" w:cs="Arial"/>
        </w:rPr>
        <w:tab/>
        <w:t>6. ročník – rizikové chování, šikana</w:t>
      </w:r>
    </w:p>
    <w:p w:rsidR="00D1464F" w:rsidRPr="00D1464F" w:rsidRDefault="00D1464F" w:rsidP="006D67A2">
      <w:pPr>
        <w:spacing w:line="360" w:lineRule="auto"/>
        <w:ind w:firstLine="708"/>
        <w:jc w:val="both"/>
        <w:rPr>
          <w:rFonts w:ascii="Calibri" w:hAnsi="Calibri" w:cs="Arial"/>
        </w:rPr>
      </w:pPr>
      <w:r w:rsidRPr="00D1464F">
        <w:rPr>
          <w:rFonts w:ascii="Calibri" w:hAnsi="Calibri" w:cs="Arial"/>
        </w:rPr>
        <w:t>26. 9. 201</w:t>
      </w:r>
      <w:r w:rsidR="008C5DDC">
        <w:rPr>
          <w:rFonts w:ascii="Calibri" w:hAnsi="Calibri" w:cs="Arial"/>
        </w:rPr>
        <w:t>8</w:t>
      </w:r>
      <w:r w:rsidRPr="00D1464F">
        <w:rPr>
          <w:rFonts w:ascii="Calibri" w:hAnsi="Calibri" w:cs="Arial"/>
        </w:rPr>
        <w:tab/>
        <w:t xml:space="preserve">7. ročník -  </w:t>
      </w:r>
      <w:proofErr w:type="spellStart"/>
      <w:r w:rsidRPr="00D1464F">
        <w:rPr>
          <w:rFonts w:ascii="Calibri" w:hAnsi="Calibri" w:cs="Arial"/>
        </w:rPr>
        <w:t>kyberšikana</w:t>
      </w:r>
      <w:proofErr w:type="spellEnd"/>
      <w:r w:rsidRPr="00D1464F">
        <w:rPr>
          <w:rFonts w:ascii="Calibri" w:hAnsi="Calibri" w:cs="Arial"/>
        </w:rPr>
        <w:t>, domácí násilí</w:t>
      </w:r>
    </w:p>
    <w:p w:rsidR="00D1464F" w:rsidRPr="00D1464F" w:rsidRDefault="00D1464F" w:rsidP="006D67A2">
      <w:pPr>
        <w:spacing w:line="360" w:lineRule="auto"/>
        <w:ind w:firstLine="708"/>
        <w:jc w:val="both"/>
        <w:rPr>
          <w:rFonts w:ascii="Calibri" w:hAnsi="Calibri" w:cs="Arial"/>
        </w:rPr>
      </w:pPr>
      <w:r w:rsidRPr="00D1464F">
        <w:rPr>
          <w:rFonts w:ascii="Calibri" w:hAnsi="Calibri" w:cs="Arial"/>
        </w:rPr>
        <w:t>16. 10. 201</w:t>
      </w:r>
      <w:r w:rsidR="008C5DDC">
        <w:rPr>
          <w:rFonts w:ascii="Calibri" w:hAnsi="Calibri" w:cs="Arial"/>
        </w:rPr>
        <w:t>8</w:t>
      </w:r>
      <w:r w:rsidRPr="00D1464F">
        <w:rPr>
          <w:rFonts w:ascii="Calibri" w:hAnsi="Calibri" w:cs="Arial"/>
        </w:rPr>
        <w:tab/>
        <w:t>8. ročník – legální drogy – alkohol, tabák</w:t>
      </w:r>
    </w:p>
    <w:p w:rsidR="00D1464F" w:rsidRPr="00D1464F" w:rsidRDefault="00D1464F" w:rsidP="006D67A2">
      <w:pPr>
        <w:spacing w:line="360" w:lineRule="auto"/>
        <w:ind w:firstLine="708"/>
        <w:jc w:val="both"/>
        <w:rPr>
          <w:rFonts w:ascii="Calibri" w:hAnsi="Calibri" w:cs="Arial"/>
        </w:rPr>
      </w:pPr>
      <w:r w:rsidRPr="00D1464F">
        <w:rPr>
          <w:rFonts w:ascii="Calibri" w:hAnsi="Calibri" w:cs="Arial"/>
        </w:rPr>
        <w:t>17. 10. 201</w:t>
      </w:r>
      <w:r w:rsidR="008C5DDC">
        <w:rPr>
          <w:rFonts w:ascii="Calibri" w:hAnsi="Calibri" w:cs="Arial"/>
        </w:rPr>
        <w:t>8</w:t>
      </w:r>
      <w:r w:rsidRPr="00D1464F">
        <w:rPr>
          <w:rFonts w:ascii="Calibri" w:hAnsi="Calibri" w:cs="Arial"/>
        </w:rPr>
        <w:tab/>
        <w:t>9. ročník – ilegální drogy</w:t>
      </w:r>
    </w:p>
    <w:p w:rsidR="00A83F0E" w:rsidRDefault="003A4BE6" w:rsidP="006554D2">
      <w:pPr>
        <w:spacing w:line="276" w:lineRule="auto"/>
        <w:ind w:left="11" w:hanging="11"/>
        <w:jc w:val="both"/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lastRenderedPageBreak/>
        <w:t xml:space="preserve">6. </w:t>
      </w:r>
      <w:r w:rsidR="00A83F0E">
        <w:rPr>
          <w:rFonts w:ascii="Calibri" w:hAnsi="Calibri" w:cs="Arial"/>
          <w:b/>
          <w:bCs/>
          <w:color w:val="365F91"/>
          <w:u w:val="single"/>
        </w:rPr>
        <w:t>Nadstandardní aktivity</w:t>
      </w:r>
    </w:p>
    <w:p w:rsidR="00A83F0E" w:rsidRDefault="00A83F0E" w:rsidP="00A83F0E">
      <w:pPr>
        <w:rPr>
          <w:rFonts w:ascii="Calibri" w:hAnsi="Calibri" w:cs="Arial"/>
          <w:b/>
          <w:bCs/>
          <w:color w:val="0000FF"/>
          <w:u w:val="single"/>
        </w:rPr>
      </w:pPr>
    </w:p>
    <w:p w:rsidR="00A83F0E" w:rsidRDefault="00A83F0E" w:rsidP="00356A8D">
      <w:pPr>
        <w:spacing w:line="360" w:lineRule="auto"/>
        <w:ind w:right="-289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6.1 Zájmová činnost organizovaná školou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Fotbalový kroužek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2 x týdně </w:t>
      </w:r>
      <w:r>
        <w:rPr>
          <w:rFonts w:ascii="Calibri" w:hAnsi="Calibri" w:cs="Arial"/>
        </w:rPr>
        <w:tab/>
        <w:t xml:space="preserve">chlapci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4.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Volejbalová přípravka </w:t>
      </w:r>
      <w:r>
        <w:rPr>
          <w:rFonts w:ascii="Calibri" w:hAnsi="Calibri" w:cs="Arial"/>
        </w:rPr>
        <w:tab/>
        <w:t xml:space="preserve">1 x týdně </w:t>
      </w:r>
      <w:r>
        <w:rPr>
          <w:rFonts w:ascii="Calibri" w:hAnsi="Calibri" w:cs="Arial"/>
        </w:rPr>
        <w:tab/>
        <w:t xml:space="preserve">dívky i chlapci  </w:t>
      </w:r>
      <w:r>
        <w:rPr>
          <w:rFonts w:ascii="Calibri" w:hAnsi="Calibri" w:cs="Arial"/>
        </w:rPr>
        <w:tab/>
        <w:t>1. a 2.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Kroužek aerobiku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1 x týdně </w:t>
      </w:r>
      <w:r>
        <w:rPr>
          <w:rFonts w:ascii="Calibri" w:hAnsi="Calibri" w:cs="Arial"/>
        </w:rPr>
        <w:tab/>
        <w:t xml:space="preserve">dívky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2.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Kroužek </w:t>
      </w:r>
      <w:proofErr w:type="spellStart"/>
      <w:r>
        <w:rPr>
          <w:rFonts w:ascii="Calibri" w:hAnsi="Calibri" w:cs="Arial"/>
        </w:rPr>
        <w:t>rugby</w:t>
      </w:r>
      <w:proofErr w:type="spellEnd"/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</w:t>
      </w:r>
      <w:r w:rsidR="00C9520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x týdně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5. třídy</w:t>
      </w:r>
    </w:p>
    <w:p w:rsidR="00A83F0E" w:rsidRDefault="00DD4924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A83F0E">
        <w:rPr>
          <w:rFonts w:ascii="Calibri" w:hAnsi="Calibri" w:cs="Arial"/>
        </w:rPr>
        <w:t xml:space="preserve">pecializovaná výtvarná výchova pro žáky </w:t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  <w:t>1. - 5.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Šachový kroužek pro začátečníky a pokročilé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5.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Amosek</w:t>
      </w:r>
      <w:proofErr w:type="spellEnd"/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D4924">
        <w:rPr>
          <w:rFonts w:ascii="Calibri" w:hAnsi="Calibri" w:cs="Arial"/>
        </w:rPr>
        <w:t>3</w:t>
      </w:r>
      <w:r>
        <w:rPr>
          <w:rFonts w:ascii="Calibri" w:hAnsi="Calibri" w:cs="Arial"/>
        </w:rPr>
        <w:t>. – 4.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Dopravní kroužek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3. – 5.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Přípravný kurz k přijímacím zkouškám z matematiky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9.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Hokejbal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5.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Narama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5.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Sportovní aktivity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školní družina</w:t>
      </w:r>
    </w:p>
    <w:p w:rsidR="00A83F0E" w:rsidRDefault="00DD4924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Keramičtí </w:t>
      </w:r>
      <w:proofErr w:type="spellStart"/>
      <w:r>
        <w:rPr>
          <w:rFonts w:ascii="Calibri" w:hAnsi="Calibri" w:cs="Arial"/>
        </w:rPr>
        <w:t>tvořílci</w:t>
      </w:r>
      <w:proofErr w:type="spellEnd"/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  <w:t>školní družina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 w:rsidRPr="00A01871">
        <w:rPr>
          <w:rFonts w:ascii="Calibri" w:hAnsi="Calibri" w:cs="Arial"/>
        </w:rPr>
        <w:t>Sportovní gymnastika</w:t>
      </w:r>
      <w:r w:rsidRPr="00A01871">
        <w:rPr>
          <w:rFonts w:ascii="Calibri" w:hAnsi="Calibri" w:cs="Arial"/>
        </w:rPr>
        <w:tab/>
      </w:r>
      <w:r w:rsidRPr="00A01871">
        <w:rPr>
          <w:rFonts w:ascii="Calibri" w:hAnsi="Calibri" w:cs="Arial"/>
        </w:rPr>
        <w:tab/>
      </w:r>
      <w:r w:rsidRPr="00A01871">
        <w:rPr>
          <w:rFonts w:ascii="Calibri" w:hAnsi="Calibri" w:cs="Arial"/>
        </w:rPr>
        <w:tab/>
      </w:r>
      <w:r w:rsidRPr="00A01871">
        <w:rPr>
          <w:rFonts w:ascii="Calibri" w:hAnsi="Calibri" w:cs="Arial"/>
        </w:rPr>
        <w:tab/>
      </w:r>
      <w:r w:rsidRPr="00A01871">
        <w:rPr>
          <w:rFonts w:ascii="Calibri" w:hAnsi="Calibri" w:cs="Arial"/>
        </w:rPr>
        <w:tab/>
      </w:r>
      <w:r w:rsidRPr="00A01871">
        <w:rPr>
          <w:rFonts w:ascii="Calibri" w:hAnsi="Calibri" w:cs="Arial"/>
        </w:rPr>
        <w:tab/>
      </w:r>
      <w:r>
        <w:rPr>
          <w:rFonts w:ascii="Calibri" w:hAnsi="Calibri" w:cs="Arial"/>
        </w:rPr>
        <w:t>školní družina</w:t>
      </w:r>
      <w:r w:rsidRPr="00A01871">
        <w:rPr>
          <w:rFonts w:ascii="Calibri" w:hAnsi="Calibri" w:cs="Arial"/>
        </w:rPr>
        <w:tab/>
      </w:r>
    </w:p>
    <w:p w:rsidR="00DD4924" w:rsidRDefault="00DD4924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Dramatika pro děti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školní družina</w:t>
      </w:r>
    </w:p>
    <w:p w:rsidR="00A83F0E" w:rsidRDefault="00A83F0E" w:rsidP="00A83F0E">
      <w:pPr>
        <w:spacing w:line="360" w:lineRule="auto"/>
        <w:ind w:left="1468" w:right="-289"/>
        <w:jc w:val="both"/>
        <w:rPr>
          <w:rFonts w:ascii="Calibri" w:hAnsi="Calibri" w:cs="Arial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6.2 Mimoškolní aktivity</w:t>
      </w:r>
    </w:p>
    <w:p w:rsidR="00A83F0E" w:rsidRDefault="00A83F0E" w:rsidP="00A83F0E">
      <w:pPr>
        <w:spacing w:line="360" w:lineRule="auto"/>
        <w:ind w:left="284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</w:rPr>
        <w:t>Výchovně vzdělávací práce školy byla rozvíjena též v oblasti mimo</w:t>
      </w:r>
      <w:r w:rsidR="00A956D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vyučov</w:t>
      </w:r>
      <w:r w:rsidR="00A956DE">
        <w:rPr>
          <w:rFonts w:ascii="Calibri" w:hAnsi="Calibri" w:cs="Arial"/>
        </w:rPr>
        <w:t>án</w:t>
      </w:r>
      <w:r>
        <w:rPr>
          <w:rFonts w:ascii="Calibri" w:hAnsi="Calibri" w:cs="Arial"/>
        </w:rPr>
        <w:t>í.</w:t>
      </w:r>
    </w:p>
    <w:p w:rsidR="00A83F0E" w:rsidRDefault="00A83F0E" w:rsidP="00A83F0E">
      <w:pPr>
        <w:spacing w:line="360" w:lineRule="auto"/>
        <w:ind w:left="284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</w:rPr>
        <w:t xml:space="preserve">Akce, kterých se žáci zúčastnili, byly zaměřeny </w:t>
      </w:r>
      <w:proofErr w:type="gramStart"/>
      <w:r>
        <w:rPr>
          <w:rFonts w:ascii="Calibri" w:hAnsi="Calibri" w:cs="Arial"/>
        </w:rPr>
        <w:t>na</w:t>
      </w:r>
      <w:proofErr w:type="gramEnd"/>
      <w:r>
        <w:rPr>
          <w:rFonts w:ascii="Calibri" w:hAnsi="Calibri" w:cs="Arial"/>
        </w:rPr>
        <w:t>:</w:t>
      </w:r>
    </w:p>
    <w:p w:rsidR="00A83F0E" w:rsidRDefault="00A83F0E" w:rsidP="00A83F0E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b/>
          <w:bCs/>
          <w:i/>
          <w:color w:val="404040"/>
        </w:rPr>
      </w:pPr>
      <w:r>
        <w:rPr>
          <w:rFonts w:ascii="Calibri" w:hAnsi="Calibri" w:cs="Arial"/>
          <w:b/>
          <w:bCs/>
          <w:i/>
          <w:color w:val="404040"/>
        </w:rPr>
        <w:t>kulturní a estetický rozvoj žáků</w:t>
      </w:r>
    </w:p>
    <w:p w:rsidR="00A83F0E" w:rsidRDefault="00A83F0E" w:rsidP="00A83F0E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b/>
          <w:bCs/>
          <w:i/>
          <w:color w:val="404040"/>
        </w:rPr>
      </w:pPr>
      <w:r>
        <w:rPr>
          <w:rFonts w:ascii="Calibri" w:hAnsi="Calibri" w:cs="Arial"/>
          <w:b/>
          <w:bCs/>
          <w:i/>
          <w:color w:val="404040"/>
        </w:rPr>
        <w:t>protidrogovou prevenci, zdravý životní styl a prevenci kriminality</w:t>
      </w:r>
    </w:p>
    <w:p w:rsidR="00A83F0E" w:rsidRDefault="00A83F0E" w:rsidP="00A83F0E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b/>
          <w:bCs/>
          <w:i/>
          <w:color w:val="404040"/>
        </w:rPr>
      </w:pPr>
      <w:r>
        <w:rPr>
          <w:rFonts w:ascii="Calibri" w:hAnsi="Calibri" w:cs="Arial"/>
          <w:b/>
          <w:bCs/>
          <w:i/>
          <w:color w:val="404040"/>
        </w:rPr>
        <w:t>sportovní akce</w:t>
      </w:r>
    </w:p>
    <w:p w:rsidR="00A83F0E" w:rsidRDefault="00A83F0E" w:rsidP="00A83F0E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b/>
          <w:bCs/>
          <w:i/>
          <w:color w:val="404040"/>
        </w:rPr>
      </w:pPr>
      <w:r>
        <w:rPr>
          <w:rFonts w:ascii="Calibri" w:hAnsi="Calibri" w:cs="Arial"/>
          <w:b/>
          <w:bCs/>
          <w:i/>
          <w:color w:val="404040"/>
        </w:rPr>
        <w:t xml:space="preserve">školní soutěže </w:t>
      </w:r>
    </w:p>
    <w:p w:rsidR="00A83F0E" w:rsidRDefault="00A83F0E" w:rsidP="00A83F0E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b/>
          <w:bCs/>
          <w:i/>
          <w:color w:val="404040"/>
        </w:rPr>
      </w:pPr>
      <w:r>
        <w:rPr>
          <w:rFonts w:ascii="Calibri" w:hAnsi="Calibri" w:cs="Arial"/>
          <w:b/>
          <w:bCs/>
          <w:i/>
          <w:color w:val="404040"/>
        </w:rPr>
        <w:t>akce v rámci projektů a hnutí</w:t>
      </w:r>
    </w:p>
    <w:p w:rsidR="00A83F0E" w:rsidRDefault="00A83F0E" w:rsidP="00A83F0E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b/>
          <w:bCs/>
          <w:i/>
          <w:color w:val="404040"/>
        </w:rPr>
      </w:pPr>
      <w:r>
        <w:rPr>
          <w:rFonts w:ascii="Calibri" w:hAnsi="Calibri" w:cs="Arial"/>
          <w:b/>
          <w:bCs/>
          <w:i/>
          <w:color w:val="404040"/>
        </w:rPr>
        <w:t>tvořivost, estetické cítění, prezentace školy</w:t>
      </w:r>
    </w:p>
    <w:p w:rsidR="00A83F0E" w:rsidRDefault="00A83F0E" w:rsidP="00A83F0E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b/>
          <w:bCs/>
          <w:i/>
          <w:color w:val="404040"/>
        </w:rPr>
      </w:pPr>
      <w:r>
        <w:rPr>
          <w:rFonts w:ascii="Calibri" w:hAnsi="Calibri" w:cs="Arial"/>
          <w:b/>
          <w:bCs/>
          <w:i/>
          <w:color w:val="404040"/>
        </w:rPr>
        <w:t>činnost školní družiny</w:t>
      </w:r>
    </w:p>
    <w:p w:rsidR="006554D2" w:rsidRDefault="006554D2" w:rsidP="00A83F0E">
      <w:pPr>
        <w:spacing w:line="360" w:lineRule="auto"/>
        <w:jc w:val="both"/>
        <w:rPr>
          <w:rFonts w:ascii="Candara" w:hAnsi="Candara" w:cs="Arial"/>
          <w:i/>
          <w:color w:val="E36C0A"/>
        </w:rPr>
      </w:pPr>
    </w:p>
    <w:p w:rsidR="008A3E82" w:rsidRDefault="008A3E82" w:rsidP="00A83F0E">
      <w:pPr>
        <w:spacing w:line="360" w:lineRule="auto"/>
        <w:jc w:val="both"/>
        <w:rPr>
          <w:rFonts w:ascii="Candara" w:hAnsi="Candara" w:cs="Arial"/>
          <w:i/>
          <w:color w:val="E36C0A"/>
        </w:rPr>
      </w:pPr>
    </w:p>
    <w:p w:rsidR="008A3E82" w:rsidRDefault="008A3E82" w:rsidP="00A83F0E">
      <w:pPr>
        <w:spacing w:line="360" w:lineRule="auto"/>
        <w:jc w:val="both"/>
        <w:rPr>
          <w:rFonts w:ascii="Candara" w:hAnsi="Candara" w:cs="Arial"/>
          <w:i/>
          <w:color w:val="E36C0A"/>
        </w:rPr>
      </w:pPr>
    </w:p>
    <w:p w:rsidR="00A83F0E" w:rsidRDefault="00A83F0E" w:rsidP="00A83F0E">
      <w:pPr>
        <w:spacing w:line="360" w:lineRule="auto"/>
        <w:jc w:val="both"/>
        <w:rPr>
          <w:rFonts w:ascii="Calibri" w:hAnsi="Calibri" w:cs="Arial"/>
          <w:b/>
          <w:bCs/>
          <w:color w:val="365F91"/>
        </w:rPr>
      </w:pPr>
      <w:proofErr w:type="spellStart"/>
      <w:r>
        <w:rPr>
          <w:rFonts w:ascii="Calibri" w:hAnsi="Calibri" w:cs="Arial"/>
          <w:color w:val="365F91"/>
        </w:rPr>
        <w:lastRenderedPageBreak/>
        <w:t>ad1</w:t>
      </w:r>
      <w:proofErr w:type="spellEnd"/>
      <w:r>
        <w:rPr>
          <w:rFonts w:ascii="Calibri" w:hAnsi="Calibri" w:cs="Arial"/>
          <w:color w:val="365F91"/>
        </w:rPr>
        <w:t xml:space="preserve">/ </w:t>
      </w:r>
      <w:r>
        <w:rPr>
          <w:rFonts w:ascii="Calibri" w:hAnsi="Calibri" w:cs="Arial"/>
          <w:b/>
          <w:bCs/>
          <w:color w:val="365F91"/>
        </w:rPr>
        <w:t>kulturní a estetický rozvoj žáků</w:t>
      </w:r>
    </w:p>
    <w:p w:rsidR="00855607" w:rsidRPr="00855607" w:rsidRDefault="00855607" w:rsidP="002C0136">
      <w:pPr>
        <w:spacing w:line="360" w:lineRule="auto"/>
        <w:ind w:left="284"/>
        <w:rPr>
          <w:rFonts w:ascii="Calibri" w:hAnsi="Calibri" w:cs="Arial"/>
          <w:b/>
          <w:i/>
        </w:rPr>
      </w:pPr>
      <w:r w:rsidRPr="00855607">
        <w:rPr>
          <w:rFonts w:ascii="Calibri" w:hAnsi="Calibri" w:cs="Arial"/>
          <w:b/>
          <w:i/>
        </w:rPr>
        <w:t>Akce 1. stupně</w:t>
      </w:r>
    </w:p>
    <w:p w:rsidR="002C0136" w:rsidRPr="002C0136" w:rsidRDefault="002C0136" w:rsidP="002C0136">
      <w:pPr>
        <w:spacing w:line="360" w:lineRule="auto"/>
        <w:ind w:left="284"/>
        <w:rPr>
          <w:rFonts w:ascii="Calibri" w:hAnsi="Calibri" w:cs="Arial"/>
        </w:rPr>
      </w:pPr>
      <w:r w:rsidRPr="002C0136">
        <w:rPr>
          <w:rFonts w:ascii="Calibri" w:hAnsi="Calibri" w:cs="Arial"/>
        </w:rPr>
        <w:t>Metodické sdružení 1. stupně vybralo pro své žáky 7 naučných pořadů v Polanově síni:</w:t>
      </w:r>
    </w:p>
    <w:p w:rsidR="002C0136" w:rsidRPr="002C0136" w:rsidRDefault="002C0136" w:rsidP="002C0136">
      <w:pPr>
        <w:spacing w:line="360" w:lineRule="auto"/>
        <w:ind w:left="284"/>
        <w:rPr>
          <w:rFonts w:ascii="Calibri" w:hAnsi="Calibri" w:cs="Arial"/>
        </w:rPr>
      </w:pPr>
    </w:p>
    <w:p w:rsidR="002C0136" w:rsidRPr="002C0136" w:rsidRDefault="002C0136" w:rsidP="002C0136">
      <w:pPr>
        <w:spacing w:line="360" w:lineRule="auto"/>
        <w:ind w:left="284"/>
        <w:rPr>
          <w:rFonts w:ascii="Calibri" w:hAnsi="Calibri" w:cs="Arial"/>
        </w:rPr>
      </w:pPr>
      <w:r w:rsidRPr="002C0136">
        <w:rPr>
          <w:rFonts w:ascii="Calibri" w:hAnsi="Calibri" w:cs="Arial"/>
        </w:rPr>
        <w:t>Staré pověsti české</w:t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  <w:t>4. ročníky</w:t>
      </w:r>
    </w:p>
    <w:p w:rsidR="002C0136" w:rsidRPr="002C0136" w:rsidRDefault="002C0136" w:rsidP="002C0136">
      <w:pPr>
        <w:spacing w:line="360" w:lineRule="auto"/>
        <w:ind w:left="284"/>
        <w:rPr>
          <w:rFonts w:ascii="Calibri" w:hAnsi="Calibri" w:cs="Arial"/>
        </w:rPr>
      </w:pPr>
      <w:r w:rsidRPr="002C0136">
        <w:rPr>
          <w:rFonts w:ascii="Calibri" w:hAnsi="Calibri" w:cs="Arial"/>
        </w:rPr>
        <w:t>Hudba a móda staletí</w:t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  <w:t>5. ročníky</w:t>
      </w:r>
    </w:p>
    <w:p w:rsidR="002C0136" w:rsidRPr="002C0136" w:rsidRDefault="002C0136" w:rsidP="002C0136">
      <w:pPr>
        <w:spacing w:line="360" w:lineRule="auto"/>
        <w:ind w:left="284"/>
        <w:rPr>
          <w:rFonts w:ascii="Calibri" w:hAnsi="Calibri" w:cs="Arial"/>
        </w:rPr>
      </w:pPr>
      <w:r w:rsidRPr="002C0136">
        <w:rPr>
          <w:rFonts w:ascii="Calibri" w:hAnsi="Calibri" w:cs="Arial"/>
        </w:rPr>
        <w:t>Hrady a zámky v Plzeňském kraji</w:t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>5. ročníky</w:t>
      </w:r>
    </w:p>
    <w:p w:rsidR="002C0136" w:rsidRPr="002C0136" w:rsidRDefault="002C0136" w:rsidP="002C0136">
      <w:pPr>
        <w:spacing w:line="360" w:lineRule="auto"/>
        <w:ind w:left="284"/>
        <w:rPr>
          <w:rFonts w:ascii="Calibri" w:hAnsi="Calibri" w:cs="Arial"/>
        </w:rPr>
      </w:pPr>
      <w:r w:rsidRPr="002C0136">
        <w:rPr>
          <w:rFonts w:ascii="Calibri" w:hAnsi="Calibri" w:cs="Arial"/>
        </w:rPr>
        <w:t>Karel IV. a jeho most</w:t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  <w:t>4. ročníky</w:t>
      </w:r>
    </w:p>
    <w:p w:rsidR="002C0136" w:rsidRPr="002C0136" w:rsidRDefault="002C0136" w:rsidP="002C0136">
      <w:pPr>
        <w:spacing w:line="360" w:lineRule="auto"/>
        <w:ind w:left="284"/>
        <w:rPr>
          <w:rFonts w:ascii="Calibri" w:hAnsi="Calibri" w:cs="Arial"/>
        </w:rPr>
      </w:pPr>
      <w:r w:rsidRPr="002C0136">
        <w:rPr>
          <w:rFonts w:ascii="Calibri" w:hAnsi="Calibri" w:cs="Arial"/>
        </w:rPr>
        <w:t>Dva Janové – Hus a Žižka</w:t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>4. ročníky</w:t>
      </w:r>
    </w:p>
    <w:p w:rsidR="002C0136" w:rsidRPr="002C0136" w:rsidRDefault="002C0136" w:rsidP="002C0136">
      <w:pPr>
        <w:spacing w:line="360" w:lineRule="auto"/>
        <w:ind w:left="284"/>
        <w:rPr>
          <w:rFonts w:ascii="Calibri" w:hAnsi="Calibri" w:cs="Arial"/>
        </w:rPr>
      </w:pPr>
      <w:r w:rsidRPr="002C0136">
        <w:rPr>
          <w:rFonts w:ascii="Calibri" w:hAnsi="Calibri" w:cs="Arial"/>
        </w:rPr>
        <w:t>Vánoce v anglicky mluvících zemí</w:t>
      </w:r>
      <w:r w:rsidRPr="002C0136"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>5. ročníky</w:t>
      </w:r>
    </w:p>
    <w:p w:rsidR="002C0136" w:rsidRDefault="002C0136" w:rsidP="002C0136">
      <w:pPr>
        <w:spacing w:line="360" w:lineRule="auto"/>
        <w:ind w:left="284"/>
        <w:rPr>
          <w:rFonts w:ascii="Calibri" w:hAnsi="Calibri" w:cs="Arial"/>
        </w:rPr>
      </w:pPr>
      <w:r w:rsidRPr="002C0136">
        <w:rPr>
          <w:rFonts w:ascii="Calibri" w:hAnsi="Calibri" w:cs="Arial"/>
        </w:rPr>
        <w:t>Velikonoce v anglicky mluvících zemí</w:t>
      </w:r>
      <w:r w:rsidRPr="002C013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C0136">
        <w:rPr>
          <w:rFonts w:ascii="Calibri" w:hAnsi="Calibri" w:cs="Arial"/>
        </w:rPr>
        <w:t>5. ročníky</w:t>
      </w:r>
    </w:p>
    <w:p w:rsidR="008334A5" w:rsidRPr="002C0136" w:rsidRDefault="008334A5" w:rsidP="002C0136">
      <w:pPr>
        <w:spacing w:line="360" w:lineRule="auto"/>
        <w:ind w:left="284"/>
        <w:rPr>
          <w:rFonts w:ascii="Calibri" w:hAnsi="Calibri" w:cs="Arial"/>
        </w:rPr>
      </w:pPr>
    </w:p>
    <w:p w:rsidR="00A956DE" w:rsidRDefault="002C0136" w:rsidP="00A956DE">
      <w:pPr>
        <w:spacing w:line="360" w:lineRule="auto"/>
        <w:ind w:firstLine="709"/>
        <w:jc w:val="both"/>
        <w:rPr>
          <w:rFonts w:ascii="Calibri" w:hAnsi="Calibri" w:cs="Arial"/>
        </w:rPr>
      </w:pPr>
      <w:r w:rsidRPr="002C0136">
        <w:rPr>
          <w:rFonts w:ascii="Calibri" w:hAnsi="Calibri" w:cs="Arial"/>
        </w:rPr>
        <w:t xml:space="preserve">Žáci z 1. stupně naší školy </w:t>
      </w:r>
      <w:r w:rsidR="00A956DE">
        <w:rPr>
          <w:rFonts w:ascii="Calibri" w:hAnsi="Calibri" w:cs="Arial"/>
        </w:rPr>
        <w:t>navštívili</w:t>
      </w:r>
      <w:r w:rsidRPr="002C0136">
        <w:rPr>
          <w:rFonts w:ascii="Calibri" w:hAnsi="Calibri" w:cs="Arial"/>
        </w:rPr>
        <w:t xml:space="preserve"> v tomto školním roce dvě divadelní představení v divadle dětí</w:t>
      </w:r>
      <w:r>
        <w:rPr>
          <w:rFonts w:ascii="Calibri" w:hAnsi="Calibri" w:cs="Arial"/>
        </w:rPr>
        <w:t> </w:t>
      </w:r>
      <w:r w:rsidRPr="002C0136">
        <w:rPr>
          <w:rFonts w:ascii="Calibri" w:hAnsi="Calibri" w:cs="Arial"/>
        </w:rPr>
        <w:t>Alfa. „</w:t>
      </w:r>
      <w:proofErr w:type="spellStart"/>
      <w:r w:rsidRPr="002C0136">
        <w:rPr>
          <w:rFonts w:ascii="Calibri" w:hAnsi="Calibri" w:cs="Arial"/>
        </w:rPr>
        <w:t>Koralína</w:t>
      </w:r>
      <w:proofErr w:type="spellEnd"/>
      <w:r w:rsidRPr="002C0136">
        <w:rPr>
          <w:rFonts w:ascii="Calibri" w:hAnsi="Calibri" w:cs="Arial"/>
        </w:rPr>
        <w:t xml:space="preserve"> – Jako knoflík v hlavě“ zhlédli žáci 3.</w:t>
      </w:r>
      <w:r>
        <w:rPr>
          <w:rFonts w:ascii="Calibri" w:hAnsi="Calibri" w:cs="Arial"/>
        </w:rPr>
        <w:t xml:space="preserve"> </w:t>
      </w:r>
      <w:r w:rsidRPr="002C0136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</w:t>
      </w:r>
      <w:r w:rsidRPr="002C0136">
        <w:rPr>
          <w:rFonts w:ascii="Calibri" w:hAnsi="Calibri" w:cs="Arial"/>
        </w:rPr>
        <w:t>5.</w:t>
      </w:r>
      <w:r w:rsidR="00A956DE">
        <w:rPr>
          <w:rFonts w:ascii="Calibri" w:hAnsi="Calibri" w:cs="Arial"/>
        </w:rPr>
        <w:t xml:space="preserve"> tříd, n</w:t>
      </w:r>
      <w:r w:rsidRPr="002C0136">
        <w:rPr>
          <w:rFonts w:ascii="Calibri" w:hAnsi="Calibri" w:cs="Arial"/>
        </w:rPr>
        <w:t>aši prvňáčkové a druháci se pobavili při hře „Cha-cha-cha aneb Charlie Ch</w:t>
      </w:r>
      <w:r w:rsidR="00A956DE">
        <w:rPr>
          <w:rFonts w:ascii="Calibri" w:hAnsi="Calibri" w:cs="Arial"/>
        </w:rPr>
        <w:t>aplin a jiná Cháska“.</w:t>
      </w:r>
    </w:p>
    <w:p w:rsidR="002C0136" w:rsidRPr="002C0136" w:rsidRDefault="002C0136" w:rsidP="00A956DE">
      <w:pPr>
        <w:spacing w:line="360" w:lineRule="auto"/>
        <w:ind w:firstLine="709"/>
        <w:jc w:val="both"/>
        <w:rPr>
          <w:rFonts w:ascii="Calibri" w:hAnsi="Calibri" w:cs="Arial"/>
        </w:rPr>
      </w:pPr>
      <w:r w:rsidRPr="002C0136">
        <w:rPr>
          <w:rFonts w:ascii="Calibri" w:hAnsi="Calibri" w:cs="Arial"/>
        </w:rPr>
        <w:t>Všichni žáci 1.</w:t>
      </w:r>
      <w:r>
        <w:rPr>
          <w:rFonts w:ascii="Calibri" w:hAnsi="Calibri" w:cs="Arial"/>
        </w:rPr>
        <w:t xml:space="preserve"> </w:t>
      </w:r>
      <w:r w:rsidRPr="002C0136">
        <w:rPr>
          <w:rFonts w:ascii="Calibri" w:hAnsi="Calibri" w:cs="Arial"/>
        </w:rPr>
        <w:t>stupně ZŠ navštívili divad</w:t>
      </w:r>
      <w:r w:rsidR="00F428AA">
        <w:rPr>
          <w:rFonts w:ascii="Calibri" w:hAnsi="Calibri" w:cs="Arial"/>
        </w:rPr>
        <w:t>e</w:t>
      </w:r>
      <w:r w:rsidRPr="002C0136">
        <w:rPr>
          <w:rFonts w:ascii="Calibri" w:hAnsi="Calibri" w:cs="Arial"/>
        </w:rPr>
        <w:t>l</w:t>
      </w:r>
      <w:r w:rsidR="00F428AA">
        <w:rPr>
          <w:rFonts w:ascii="Calibri" w:hAnsi="Calibri" w:cs="Arial"/>
        </w:rPr>
        <w:t>ní představení v anglickém jazyce</w:t>
      </w:r>
      <w:r w:rsidRPr="002C0136">
        <w:rPr>
          <w:rFonts w:ascii="Calibri" w:hAnsi="Calibri" w:cs="Arial"/>
        </w:rPr>
        <w:t xml:space="preserve"> „A </w:t>
      </w:r>
      <w:proofErr w:type="spellStart"/>
      <w:r w:rsidRPr="002C0136">
        <w:rPr>
          <w:rFonts w:ascii="Calibri" w:hAnsi="Calibri" w:cs="Arial"/>
        </w:rPr>
        <w:t>Silly</w:t>
      </w:r>
      <w:proofErr w:type="spellEnd"/>
      <w:r w:rsidRPr="002C0136">
        <w:rPr>
          <w:rFonts w:ascii="Calibri" w:hAnsi="Calibri" w:cs="Arial"/>
        </w:rPr>
        <w:t xml:space="preserve"> </w:t>
      </w:r>
      <w:proofErr w:type="spellStart"/>
      <w:r w:rsidRPr="002C0136">
        <w:rPr>
          <w:rFonts w:ascii="Calibri" w:hAnsi="Calibri" w:cs="Arial"/>
        </w:rPr>
        <w:t>Bear</w:t>
      </w:r>
      <w:proofErr w:type="spellEnd"/>
      <w:r w:rsidRPr="002C0136">
        <w:rPr>
          <w:rFonts w:ascii="Calibri" w:hAnsi="Calibri" w:cs="Arial"/>
        </w:rPr>
        <w:t xml:space="preserve">“ v sále </w:t>
      </w:r>
      <w:proofErr w:type="spellStart"/>
      <w:r w:rsidRPr="002C0136">
        <w:rPr>
          <w:rFonts w:ascii="Calibri" w:hAnsi="Calibri" w:cs="Arial"/>
        </w:rPr>
        <w:t>KD</w:t>
      </w:r>
      <w:proofErr w:type="spellEnd"/>
      <w:r w:rsidRPr="002C0136">
        <w:rPr>
          <w:rFonts w:ascii="Calibri" w:hAnsi="Calibri" w:cs="Arial"/>
        </w:rPr>
        <w:t xml:space="preserve"> Šeříkově ulici v Plzni na Slovanech. I když ti nejmenší ještě tolik neovládají anglický jazyk, všichni se dobře bavili a</w:t>
      </w:r>
      <w:r w:rsidR="00A956DE">
        <w:rPr>
          <w:rFonts w:ascii="Calibri" w:hAnsi="Calibri" w:cs="Arial"/>
        </w:rPr>
        <w:t> </w:t>
      </w:r>
      <w:r w:rsidRPr="002C0136">
        <w:rPr>
          <w:rFonts w:ascii="Calibri" w:hAnsi="Calibri" w:cs="Arial"/>
        </w:rPr>
        <w:t>představení se jim líbilo.</w:t>
      </w:r>
    </w:p>
    <w:p w:rsidR="002C0136" w:rsidRPr="008334A5" w:rsidRDefault="002C0136" w:rsidP="008334A5">
      <w:pPr>
        <w:spacing w:line="276" w:lineRule="auto"/>
        <w:ind w:left="284"/>
        <w:rPr>
          <w:rFonts w:ascii="Calibri" w:hAnsi="Calibri" w:cs="Arial"/>
          <w:sz w:val="16"/>
          <w:szCs w:val="16"/>
        </w:rPr>
      </w:pPr>
    </w:p>
    <w:p w:rsidR="002C0136" w:rsidRPr="002C0136" w:rsidRDefault="002C0136" w:rsidP="008A3E82">
      <w:pPr>
        <w:spacing w:line="360" w:lineRule="auto"/>
        <w:ind w:firstLine="851"/>
        <w:jc w:val="both"/>
        <w:rPr>
          <w:rFonts w:ascii="Calibri" w:hAnsi="Calibri" w:cs="Arial"/>
        </w:rPr>
      </w:pPr>
      <w:r w:rsidRPr="002C0136">
        <w:rPr>
          <w:rFonts w:ascii="Calibri" w:hAnsi="Calibri" w:cs="Arial"/>
        </w:rPr>
        <w:t>Na tradiční filmové představení se děti těší vždy před Vánocemi.</w:t>
      </w:r>
      <w:r w:rsidR="008A3E82">
        <w:rPr>
          <w:rFonts w:ascii="Calibri" w:hAnsi="Calibri" w:cs="Arial"/>
        </w:rPr>
        <w:t xml:space="preserve"> </w:t>
      </w:r>
      <w:r w:rsidRPr="002C0136">
        <w:rPr>
          <w:rFonts w:ascii="Calibri" w:hAnsi="Calibri" w:cs="Arial"/>
        </w:rPr>
        <w:t xml:space="preserve">Filmová pohádka </w:t>
      </w:r>
      <w:r>
        <w:rPr>
          <w:rFonts w:ascii="Calibri" w:hAnsi="Calibri" w:cs="Arial"/>
        </w:rPr>
        <w:t>„</w:t>
      </w:r>
      <w:r w:rsidRPr="002C0136">
        <w:rPr>
          <w:rFonts w:ascii="Calibri" w:hAnsi="Calibri" w:cs="Arial"/>
        </w:rPr>
        <w:t>Mal</w:t>
      </w:r>
      <w:r w:rsidR="00CB2D62">
        <w:rPr>
          <w:rFonts w:ascii="Calibri" w:hAnsi="Calibri" w:cs="Arial"/>
        </w:rPr>
        <w:t>á </w:t>
      </w:r>
      <w:r>
        <w:rPr>
          <w:rFonts w:ascii="Calibri" w:hAnsi="Calibri" w:cs="Arial"/>
        </w:rPr>
        <w:t>čarodějnice</w:t>
      </w:r>
      <w:r w:rsidRPr="002C0136">
        <w:rPr>
          <w:rFonts w:ascii="Calibri" w:hAnsi="Calibri" w:cs="Arial"/>
        </w:rPr>
        <w:t>“ potěšil</w:t>
      </w:r>
      <w:r>
        <w:rPr>
          <w:rFonts w:ascii="Calibri" w:hAnsi="Calibri" w:cs="Arial"/>
        </w:rPr>
        <w:t>a</w:t>
      </w:r>
      <w:r w:rsidRPr="002C0136">
        <w:rPr>
          <w:rFonts w:ascii="Calibri" w:hAnsi="Calibri" w:cs="Arial"/>
        </w:rPr>
        <w:t xml:space="preserve"> malé i starší diváky naší školy.</w:t>
      </w:r>
    </w:p>
    <w:p w:rsidR="002C0136" w:rsidRPr="002C0136" w:rsidRDefault="002C0136" w:rsidP="008A3E82">
      <w:pPr>
        <w:spacing w:line="360" w:lineRule="auto"/>
        <w:ind w:firstLine="851"/>
        <w:jc w:val="both"/>
        <w:rPr>
          <w:rFonts w:ascii="Calibri" w:hAnsi="Calibri" w:cs="Arial"/>
        </w:rPr>
      </w:pPr>
      <w:r w:rsidRPr="002C0136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</w:t>
      </w:r>
      <w:r w:rsidRPr="002C0136">
        <w:rPr>
          <w:rFonts w:ascii="Calibri" w:hAnsi="Calibri" w:cs="Arial"/>
        </w:rPr>
        <w:t>červnu na konci školního roku se všem a hlavně milovníkům zvířat líbil filmový příběh „Psí</w:t>
      </w:r>
      <w:r w:rsidR="00CB2D62">
        <w:rPr>
          <w:rFonts w:ascii="Calibri" w:hAnsi="Calibri" w:cs="Arial"/>
        </w:rPr>
        <w:t> </w:t>
      </w:r>
      <w:r w:rsidRPr="002C0136">
        <w:rPr>
          <w:rFonts w:ascii="Calibri" w:hAnsi="Calibri" w:cs="Arial"/>
        </w:rPr>
        <w:t xml:space="preserve">domov“ v multikině </w:t>
      </w:r>
      <w:proofErr w:type="spellStart"/>
      <w:r w:rsidRPr="002C0136">
        <w:rPr>
          <w:rFonts w:ascii="Calibri" w:hAnsi="Calibri" w:cs="Arial"/>
        </w:rPr>
        <w:t>Cinema</w:t>
      </w:r>
      <w:proofErr w:type="spellEnd"/>
      <w:r w:rsidRPr="002C0136">
        <w:rPr>
          <w:rFonts w:ascii="Calibri" w:hAnsi="Calibri" w:cs="Arial"/>
        </w:rPr>
        <w:t xml:space="preserve"> City obchodního centra Plaza.</w:t>
      </w:r>
    </w:p>
    <w:p w:rsidR="002C0136" w:rsidRPr="003A4BE6" w:rsidRDefault="002C0136" w:rsidP="008334A5">
      <w:pPr>
        <w:spacing w:line="276" w:lineRule="auto"/>
        <w:ind w:firstLine="851"/>
        <w:rPr>
          <w:rFonts w:ascii="Calibri" w:hAnsi="Calibri" w:cs="Arial"/>
          <w:sz w:val="16"/>
          <w:szCs w:val="16"/>
        </w:rPr>
      </w:pPr>
    </w:p>
    <w:p w:rsidR="002C0136" w:rsidRDefault="002C0136" w:rsidP="008A3E82">
      <w:pPr>
        <w:spacing w:line="360" w:lineRule="auto"/>
        <w:ind w:firstLine="851"/>
        <w:jc w:val="both"/>
        <w:rPr>
          <w:rFonts w:ascii="Calibri" w:hAnsi="Calibri" w:cs="Arial"/>
        </w:rPr>
      </w:pPr>
      <w:r w:rsidRPr="002C0136">
        <w:rPr>
          <w:rFonts w:ascii="Calibri" w:hAnsi="Calibri" w:cs="Arial"/>
        </w:rPr>
        <w:t>Během celého školního roku probíhala na škole vzájemná spolupráce mezi třídami.</w:t>
      </w:r>
      <w:r w:rsidR="008A3E82">
        <w:rPr>
          <w:rFonts w:ascii="Calibri" w:hAnsi="Calibri" w:cs="Arial"/>
        </w:rPr>
        <w:t xml:space="preserve"> </w:t>
      </w:r>
      <w:r w:rsidRPr="002C0136">
        <w:rPr>
          <w:rFonts w:ascii="Calibri" w:hAnsi="Calibri" w:cs="Arial"/>
        </w:rPr>
        <w:t>Starší žáci si našli kamarády u malých školáků a společně podnikali výlety do přírody, vyráběli vánoční dárky a velikonoční přání, hráli divadlo. Společně se zdokonalovali v matematické a jazykové gramotnosti. Na konci školního roku se malí prvňáčkové přišli starším kamarádům pochlubit se čtenářskou dovedností a ukázali, co všechno se za jeden školní rok naučili.</w:t>
      </w:r>
    </w:p>
    <w:p w:rsidR="002C0136" w:rsidRPr="003A4BE6" w:rsidRDefault="002C0136" w:rsidP="008334A5">
      <w:pPr>
        <w:spacing w:line="276" w:lineRule="auto"/>
        <w:ind w:firstLine="851"/>
        <w:jc w:val="both"/>
        <w:rPr>
          <w:rFonts w:ascii="Calibri" w:hAnsi="Calibri" w:cs="Arial"/>
          <w:sz w:val="16"/>
          <w:szCs w:val="16"/>
        </w:rPr>
      </w:pPr>
    </w:p>
    <w:p w:rsidR="00A83F0E" w:rsidRPr="002C0136" w:rsidRDefault="002C0136" w:rsidP="006D67A2">
      <w:pPr>
        <w:spacing w:line="360" w:lineRule="auto"/>
        <w:ind w:firstLine="851"/>
        <w:jc w:val="both"/>
        <w:rPr>
          <w:rFonts w:ascii="Calibri" w:hAnsi="Calibri" w:cs="Arial"/>
        </w:rPr>
      </w:pPr>
      <w:r w:rsidRPr="002C0136">
        <w:rPr>
          <w:rFonts w:ascii="Calibri" w:hAnsi="Calibri" w:cs="Arial"/>
        </w:rPr>
        <w:t>Na konci školního roku se děti těšily se svými učitelkami na školní výlety.</w:t>
      </w:r>
      <w:r w:rsidR="008A3E82">
        <w:rPr>
          <w:rFonts w:ascii="Calibri" w:hAnsi="Calibri" w:cs="Arial"/>
        </w:rPr>
        <w:t xml:space="preserve"> </w:t>
      </w:r>
      <w:r w:rsidRPr="002C0136">
        <w:rPr>
          <w:rFonts w:ascii="Calibri" w:hAnsi="Calibri" w:cs="Arial"/>
        </w:rPr>
        <w:t>Ti nejmenší zavítali do plzeňské ZOO. Někteří se vydali poznávat památky našeho kraje,</w:t>
      </w:r>
      <w:r w:rsidR="00716B0A">
        <w:rPr>
          <w:rFonts w:ascii="Calibri" w:hAnsi="Calibri" w:cs="Arial"/>
        </w:rPr>
        <w:t xml:space="preserve"> </w:t>
      </w:r>
      <w:r w:rsidRPr="002C0136">
        <w:rPr>
          <w:rFonts w:ascii="Calibri" w:hAnsi="Calibri" w:cs="Arial"/>
        </w:rPr>
        <w:t xml:space="preserve">jiní se rozhodli strávit </w:t>
      </w:r>
      <w:r w:rsidRPr="002C0136">
        <w:rPr>
          <w:rFonts w:ascii="Calibri" w:hAnsi="Calibri" w:cs="Arial"/>
        </w:rPr>
        <w:lastRenderedPageBreak/>
        <w:t>den v malebné přírodě Šumavy nebo se vydali v rámci vlastivědného učiva na Pražský hrad do</w:t>
      </w:r>
      <w:r w:rsidR="00CB2D62">
        <w:rPr>
          <w:rFonts w:ascii="Calibri" w:hAnsi="Calibri" w:cs="Arial"/>
        </w:rPr>
        <w:t> </w:t>
      </w:r>
      <w:r w:rsidRPr="002C0136">
        <w:rPr>
          <w:rFonts w:ascii="Calibri" w:hAnsi="Calibri" w:cs="Arial"/>
        </w:rPr>
        <w:t>našeho hlavního města. Nejvíce se líbila návštěva mořského světa.</w:t>
      </w:r>
    </w:p>
    <w:p w:rsidR="00A83F0E" w:rsidRPr="003A4BE6" w:rsidRDefault="00A83F0E" w:rsidP="00A83F0E">
      <w:pPr>
        <w:tabs>
          <w:tab w:val="num" w:pos="0"/>
        </w:tabs>
        <w:spacing w:line="360" w:lineRule="auto"/>
        <w:jc w:val="both"/>
        <w:rPr>
          <w:rFonts w:ascii="Calibri" w:hAnsi="Calibri" w:cs="Arial"/>
          <w:spacing w:val="-6"/>
          <w:sz w:val="16"/>
          <w:szCs w:val="16"/>
        </w:rPr>
      </w:pPr>
    </w:p>
    <w:p w:rsidR="00855607" w:rsidRPr="00855607" w:rsidRDefault="00855607" w:rsidP="00A83F0E">
      <w:pPr>
        <w:tabs>
          <w:tab w:val="num" w:pos="0"/>
        </w:tabs>
        <w:spacing w:line="360" w:lineRule="auto"/>
        <w:jc w:val="both"/>
        <w:rPr>
          <w:rFonts w:ascii="Calibri" w:hAnsi="Calibri" w:cs="Arial"/>
          <w:b/>
          <w:i/>
          <w:spacing w:val="-6"/>
        </w:rPr>
      </w:pPr>
      <w:r w:rsidRPr="00855607">
        <w:rPr>
          <w:rFonts w:ascii="Calibri" w:hAnsi="Calibri" w:cs="Arial"/>
          <w:b/>
          <w:i/>
          <w:spacing w:val="-6"/>
        </w:rPr>
        <w:t>Akce 2. stupně</w:t>
      </w:r>
    </w:p>
    <w:p w:rsidR="00F428AA" w:rsidRDefault="00C9097E" w:rsidP="00087AB7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E40958">
        <w:rPr>
          <w:rFonts w:asciiTheme="minorHAnsi" w:hAnsiTheme="minorHAnsi" w:cstheme="minorHAnsi"/>
          <w:color w:val="000000"/>
        </w:rPr>
        <w:t xml:space="preserve">Žáci </w:t>
      </w:r>
      <w:r w:rsidR="00F428AA">
        <w:rPr>
          <w:rFonts w:asciiTheme="minorHAnsi" w:hAnsiTheme="minorHAnsi" w:cstheme="minorHAnsi"/>
          <w:color w:val="000000"/>
        </w:rPr>
        <w:t>2. stupně navštívili kulturní pořady</w:t>
      </w:r>
      <w:r w:rsidR="00F428AA" w:rsidRPr="00E40958">
        <w:rPr>
          <w:rFonts w:asciiTheme="minorHAnsi" w:hAnsiTheme="minorHAnsi" w:cstheme="minorHAnsi"/>
          <w:color w:val="000000"/>
        </w:rPr>
        <w:t xml:space="preserve"> v Polanově síni</w:t>
      </w:r>
      <w:r w:rsidR="00F428AA">
        <w:rPr>
          <w:rFonts w:asciiTheme="minorHAnsi" w:hAnsiTheme="minorHAnsi" w:cstheme="minorHAnsi"/>
          <w:color w:val="000000"/>
        </w:rPr>
        <w:t>:</w:t>
      </w:r>
    </w:p>
    <w:p w:rsidR="00F428AA" w:rsidRDefault="00F428AA" w:rsidP="00087AB7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C9097E" w:rsidRDefault="00C9097E" w:rsidP="00F428AA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E40958">
        <w:rPr>
          <w:rFonts w:asciiTheme="minorHAnsi" w:hAnsiTheme="minorHAnsi" w:cstheme="minorHAnsi"/>
          <w:color w:val="000000"/>
        </w:rPr>
        <w:t>Čeština</w:t>
      </w:r>
      <w:r>
        <w:rPr>
          <w:rFonts w:asciiTheme="minorHAnsi" w:hAnsiTheme="minorHAnsi" w:cstheme="minorHAnsi"/>
          <w:color w:val="000000"/>
        </w:rPr>
        <w:t xml:space="preserve"> </w:t>
      </w:r>
      <w:r w:rsidRPr="00E40958">
        <w:rPr>
          <w:rFonts w:asciiTheme="minorHAnsi" w:hAnsiTheme="minorHAnsi" w:cstheme="minorHAnsi"/>
          <w:color w:val="000000"/>
        </w:rPr>
        <w:t>- můj rodný jazyk</w:t>
      </w:r>
      <w:r w:rsidR="00F428AA">
        <w:rPr>
          <w:rFonts w:asciiTheme="minorHAnsi" w:hAnsiTheme="minorHAnsi" w:cstheme="minorHAnsi"/>
          <w:color w:val="000000"/>
        </w:rPr>
        <w:t xml:space="preserve">, </w:t>
      </w:r>
      <w:r w:rsidR="00087AB7">
        <w:rPr>
          <w:rFonts w:asciiTheme="minorHAnsi" w:hAnsiTheme="minorHAnsi" w:cstheme="minorHAnsi"/>
          <w:color w:val="000000"/>
        </w:rPr>
        <w:t>Kde se vzalo divadlo</w:t>
      </w:r>
      <w:r w:rsidR="00F428AA">
        <w:rPr>
          <w:rFonts w:asciiTheme="minorHAnsi" w:hAnsiTheme="minorHAnsi" w:cstheme="minorHAnsi"/>
          <w:color w:val="000000"/>
        </w:rPr>
        <w:tab/>
      </w:r>
      <w:r w:rsidR="00F428AA">
        <w:rPr>
          <w:rFonts w:asciiTheme="minorHAnsi" w:hAnsiTheme="minorHAnsi" w:cstheme="minorHAnsi"/>
          <w:color w:val="000000"/>
        </w:rPr>
        <w:tab/>
      </w:r>
      <w:r w:rsidR="00F428AA">
        <w:rPr>
          <w:rFonts w:asciiTheme="minorHAnsi" w:hAnsiTheme="minorHAnsi" w:cstheme="minorHAnsi"/>
          <w:color w:val="000000"/>
        </w:rPr>
        <w:tab/>
        <w:t>6. ročníky</w:t>
      </w:r>
    </w:p>
    <w:p w:rsidR="00F428AA" w:rsidRPr="00C9097E" w:rsidRDefault="00F428AA" w:rsidP="00F428AA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C9097E" w:rsidRDefault="00C9097E" w:rsidP="00F428AA">
      <w:pPr>
        <w:shd w:val="clear" w:color="auto" w:fill="FFFFFF"/>
        <w:rPr>
          <w:rFonts w:asciiTheme="minorHAnsi" w:hAnsiTheme="minorHAnsi" w:cstheme="minorHAnsi"/>
          <w:color w:val="000000"/>
          <w:spacing w:val="-4"/>
        </w:rPr>
      </w:pPr>
      <w:r>
        <w:rPr>
          <w:rFonts w:asciiTheme="minorHAnsi" w:hAnsiTheme="minorHAnsi" w:cstheme="minorHAnsi"/>
          <w:color w:val="000000"/>
        </w:rPr>
        <w:t>Osobnosti Plzně 19. století</w:t>
      </w:r>
      <w:r w:rsidR="00F428AA">
        <w:rPr>
          <w:rFonts w:asciiTheme="minorHAnsi" w:hAnsiTheme="minorHAnsi" w:cstheme="minorHAnsi"/>
          <w:color w:val="000000"/>
        </w:rPr>
        <w:t xml:space="preserve">, </w:t>
      </w:r>
      <w:r w:rsidRPr="00087AB7">
        <w:rPr>
          <w:rFonts w:asciiTheme="minorHAnsi" w:hAnsiTheme="minorHAnsi" w:cstheme="minorHAnsi"/>
          <w:color w:val="000000"/>
          <w:spacing w:val="-4"/>
        </w:rPr>
        <w:t>Václav II. a nejstarší dějiny plzeňské</w:t>
      </w:r>
      <w:r w:rsidR="00F428AA">
        <w:rPr>
          <w:rFonts w:asciiTheme="minorHAnsi" w:hAnsiTheme="minorHAnsi" w:cstheme="minorHAnsi"/>
          <w:color w:val="000000"/>
          <w:spacing w:val="-4"/>
        </w:rPr>
        <w:tab/>
        <w:t>7. ročníky</w:t>
      </w:r>
    </w:p>
    <w:p w:rsidR="00F428AA" w:rsidRPr="00087AB7" w:rsidRDefault="00F428AA" w:rsidP="00F428AA">
      <w:pPr>
        <w:shd w:val="clear" w:color="auto" w:fill="FFFFFF"/>
        <w:rPr>
          <w:rFonts w:asciiTheme="minorHAnsi" w:hAnsiTheme="minorHAnsi" w:cstheme="minorHAnsi"/>
          <w:color w:val="000000"/>
          <w:spacing w:val="-4"/>
        </w:rPr>
      </w:pPr>
    </w:p>
    <w:p w:rsidR="00C9097E" w:rsidRDefault="00C9097E" w:rsidP="00F428AA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Národní obrození a my</w:t>
      </w:r>
      <w:r w:rsidR="00F428AA"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Nej</w:t>
      </w:r>
      <w:proofErr w:type="spellEnd"/>
      <w:r>
        <w:rPr>
          <w:rFonts w:asciiTheme="minorHAnsi" w:hAnsiTheme="minorHAnsi" w:cstheme="minorHAnsi"/>
          <w:color w:val="000000"/>
        </w:rPr>
        <w:t xml:space="preserve"> plzeňského kraje</w:t>
      </w:r>
      <w:r w:rsidR="00F428AA">
        <w:rPr>
          <w:rFonts w:asciiTheme="minorHAnsi" w:hAnsiTheme="minorHAnsi" w:cstheme="minorHAnsi"/>
          <w:color w:val="000000"/>
        </w:rPr>
        <w:tab/>
      </w:r>
      <w:r w:rsidR="00F428AA">
        <w:rPr>
          <w:rFonts w:asciiTheme="minorHAnsi" w:hAnsiTheme="minorHAnsi" w:cstheme="minorHAnsi"/>
          <w:color w:val="000000"/>
        </w:rPr>
        <w:tab/>
      </w:r>
      <w:r w:rsidR="00F428AA">
        <w:rPr>
          <w:rFonts w:asciiTheme="minorHAnsi" w:hAnsiTheme="minorHAnsi" w:cstheme="minorHAnsi"/>
          <w:color w:val="000000"/>
        </w:rPr>
        <w:tab/>
        <w:t>8. ročníky</w:t>
      </w:r>
    </w:p>
    <w:p w:rsidR="00F428AA" w:rsidRPr="00E40958" w:rsidRDefault="00F428AA" w:rsidP="00F428AA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C9097E" w:rsidRPr="00E40958" w:rsidRDefault="00087AB7" w:rsidP="009768A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Jak jsem potkal ryby</w:t>
      </w:r>
      <w:r w:rsidR="00F428AA">
        <w:rPr>
          <w:rFonts w:asciiTheme="minorHAnsi" w:hAnsiTheme="minorHAnsi" w:cstheme="minorHAnsi"/>
          <w:color w:val="000000"/>
        </w:rPr>
        <w:tab/>
      </w:r>
      <w:r w:rsidR="00F428AA">
        <w:rPr>
          <w:rFonts w:asciiTheme="minorHAnsi" w:hAnsiTheme="minorHAnsi" w:cstheme="minorHAnsi"/>
          <w:color w:val="000000"/>
        </w:rPr>
        <w:tab/>
      </w:r>
      <w:r w:rsidR="00F428AA">
        <w:rPr>
          <w:rFonts w:asciiTheme="minorHAnsi" w:hAnsiTheme="minorHAnsi" w:cstheme="minorHAnsi"/>
          <w:color w:val="000000"/>
        </w:rPr>
        <w:tab/>
      </w:r>
      <w:r w:rsidR="00F428AA">
        <w:rPr>
          <w:rFonts w:asciiTheme="minorHAnsi" w:hAnsiTheme="minorHAnsi" w:cstheme="minorHAnsi"/>
          <w:color w:val="000000"/>
        </w:rPr>
        <w:tab/>
      </w:r>
      <w:r w:rsidR="00F428AA">
        <w:rPr>
          <w:rFonts w:asciiTheme="minorHAnsi" w:hAnsiTheme="minorHAnsi" w:cstheme="minorHAnsi"/>
          <w:color w:val="000000"/>
        </w:rPr>
        <w:tab/>
      </w:r>
      <w:r w:rsidR="00F428AA">
        <w:rPr>
          <w:rFonts w:asciiTheme="minorHAnsi" w:hAnsiTheme="minorHAnsi" w:cstheme="minorHAnsi"/>
          <w:color w:val="000000"/>
        </w:rPr>
        <w:tab/>
      </w:r>
      <w:r w:rsidR="00F428AA">
        <w:rPr>
          <w:rFonts w:asciiTheme="minorHAnsi" w:hAnsiTheme="minorHAnsi" w:cstheme="minorHAnsi"/>
          <w:color w:val="000000"/>
        </w:rPr>
        <w:tab/>
        <w:t>9. ročníky</w:t>
      </w:r>
    </w:p>
    <w:p w:rsidR="00C9097E" w:rsidRPr="00E40958" w:rsidRDefault="00C9097E" w:rsidP="006D67A2">
      <w:pPr>
        <w:spacing w:line="360" w:lineRule="auto"/>
        <w:ind w:firstLine="851"/>
        <w:jc w:val="both"/>
        <w:rPr>
          <w:rFonts w:asciiTheme="minorHAnsi" w:hAnsiTheme="minorHAnsi" w:cstheme="minorHAnsi"/>
          <w:color w:val="000000"/>
        </w:rPr>
      </w:pPr>
      <w:r w:rsidRPr="00E40958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> lednu 2019</w:t>
      </w:r>
      <w:r w:rsidRPr="00E40958">
        <w:rPr>
          <w:rFonts w:asciiTheme="minorHAnsi" w:hAnsiTheme="minorHAnsi" w:cstheme="minorHAnsi"/>
          <w:color w:val="000000"/>
        </w:rPr>
        <w:t xml:space="preserve"> navštívili žáci 2. </w:t>
      </w:r>
      <w:r w:rsidRPr="006D67A2">
        <w:rPr>
          <w:rFonts w:ascii="Calibri" w:hAnsi="Calibri" w:cs="Arial"/>
        </w:rPr>
        <w:t>stupně</w:t>
      </w:r>
      <w:r w:rsidRPr="00E40958">
        <w:rPr>
          <w:rFonts w:asciiTheme="minorHAnsi" w:hAnsiTheme="minorHAnsi" w:cstheme="minorHAnsi"/>
          <w:color w:val="000000"/>
        </w:rPr>
        <w:t xml:space="preserve"> f</w:t>
      </w:r>
      <w:r>
        <w:rPr>
          <w:rFonts w:asciiTheme="minorHAnsi" w:hAnsiTheme="minorHAnsi" w:cstheme="minorHAnsi"/>
          <w:color w:val="000000"/>
        </w:rPr>
        <w:t xml:space="preserve">ilmové představení Fantastická zvířata 2, </w:t>
      </w:r>
      <w:r w:rsidRPr="00087AB7">
        <w:rPr>
          <w:rFonts w:asciiTheme="minorHAnsi" w:hAnsiTheme="minorHAnsi" w:cstheme="minorHAnsi"/>
          <w:color w:val="000000"/>
        </w:rPr>
        <w:t>v červnu 2019</w:t>
      </w:r>
      <w:r w:rsidR="006D67A2">
        <w:rPr>
          <w:rFonts w:asciiTheme="minorHAnsi" w:hAnsiTheme="minorHAnsi" w:cstheme="minorHAnsi"/>
          <w:color w:val="000000"/>
        </w:rPr>
        <w:t xml:space="preserve"> </w:t>
      </w:r>
      <w:r w:rsidRPr="00E40958">
        <w:rPr>
          <w:rFonts w:asciiTheme="minorHAnsi" w:hAnsiTheme="minorHAnsi" w:cstheme="minorHAnsi"/>
          <w:color w:val="000000"/>
        </w:rPr>
        <w:t>filmové představení </w:t>
      </w:r>
      <w:proofErr w:type="spellStart"/>
      <w:r>
        <w:rPr>
          <w:rFonts w:asciiTheme="minorHAnsi" w:hAnsiTheme="minorHAnsi" w:cstheme="minorHAnsi"/>
          <w:color w:val="000000"/>
        </w:rPr>
        <w:t>Shazam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C9097E" w:rsidRDefault="00C9097E" w:rsidP="006D67A2">
      <w:pPr>
        <w:spacing w:line="360" w:lineRule="auto"/>
        <w:ind w:firstLine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 příležitosti 100. výročí </w:t>
      </w:r>
      <w:r w:rsidRPr="006D67A2">
        <w:rPr>
          <w:rFonts w:ascii="Calibri" w:hAnsi="Calibri" w:cs="Arial"/>
        </w:rPr>
        <w:t>založení</w:t>
      </w:r>
      <w:r>
        <w:rPr>
          <w:rFonts w:asciiTheme="minorHAnsi" w:hAnsiTheme="minorHAnsi" w:cstheme="minorHAnsi"/>
          <w:color w:val="000000"/>
        </w:rPr>
        <w:t xml:space="preserve"> našeho státu navštívili žáci 6. - 9. ročníků Divadlo Alfa, kde zhlédli premiéru představení Kde domov můj.</w:t>
      </w:r>
      <w:r w:rsidRPr="00E40958">
        <w:rPr>
          <w:rFonts w:asciiTheme="minorHAnsi" w:hAnsiTheme="minorHAnsi" w:cstheme="minorHAnsi"/>
          <w:color w:val="000000"/>
        </w:rPr>
        <w:t xml:space="preserve"> </w:t>
      </w:r>
    </w:p>
    <w:p w:rsidR="00AE669A" w:rsidRPr="00AE669A" w:rsidRDefault="00F428AA" w:rsidP="00AE669A">
      <w:pPr>
        <w:spacing w:line="360" w:lineRule="auto"/>
        <w:ind w:firstLine="851"/>
        <w:jc w:val="both"/>
        <w:rPr>
          <w:rFonts w:ascii="Calibri" w:hAnsi="Calibri" w:cs="Arial"/>
        </w:rPr>
      </w:pPr>
      <w:r w:rsidRPr="00AE669A">
        <w:rPr>
          <w:rFonts w:ascii="Calibri" w:hAnsi="Calibri" w:cs="Arial"/>
        </w:rPr>
        <w:t xml:space="preserve">V průběhu měsíce září a října třídy 2. stupně navštívily výstavu </w:t>
      </w:r>
      <w:proofErr w:type="spellStart"/>
      <w:r w:rsidRPr="00AE669A">
        <w:rPr>
          <w:rFonts w:ascii="Calibri" w:hAnsi="Calibri" w:cs="Arial"/>
        </w:rPr>
        <w:t>100Py</w:t>
      </w:r>
      <w:proofErr w:type="spellEnd"/>
      <w:r w:rsidRPr="00AE669A">
        <w:rPr>
          <w:rFonts w:ascii="Calibri" w:hAnsi="Calibri" w:cs="Arial"/>
        </w:rPr>
        <w:t xml:space="preserve"> – 100 let republiky očima pěti generací, která probíhala v DEPO 2015.</w:t>
      </w:r>
      <w:r w:rsidR="00AE669A" w:rsidRPr="00AE669A">
        <w:rPr>
          <w:rFonts w:ascii="Calibri" w:hAnsi="Calibri" w:cs="Arial"/>
        </w:rPr>
        <w:t xml:space="preserve"> Žáci VI. A </w:t>
      </w:r>
      <w:proofErr w:type="spellStart"/>
      <w:r w:rsidR="00AE669A" w:rsidRPr="00AE669A">
        <w:rPr>
          <w:rFonts w:ascii="Calibri" w:hAnsi="Calibri" w:cs="Arial"/>
        </w:rPr>
        <w:t>a</w:t>
      </w:r>
      <w:proofErr w:type="spellEnd"/>
      <w:r w:rsidR="00AE669A" w:rsidRPr="00AE669A">
        <w:rPr>
          <w:rFonts w:ascii="Calibri" w:hAnsi="Calibri" w:cs="Arial"/>
        </w:rPr>
        <w:t xml:space="preserve"> IX. B navštívili také Muzeum demarkační linie v Rokycanech, kde si připomněli konec druhé světové války. Seznamování se s historií pak vyvrcholilo samostatným projektovým dnem, který se konal ve středu 24. 10. 201</w:t>
      </w:r>
      <w:r w:rsidR="00B850FA">
        <w:rPr>
          <w:rFonts w:ascii="Calibri" w:hAnsi="Calibri" w:cs="Arial"/>
        </w:rPr>
        <w:t>8</w:t>
      </w:r>
      <w:r w:rsidR="00AE669A" w:rsidRPr="00AE669A">
        <w:rPr>
          <w:rFonts w:ascii="Calibri" w:hAnsi="Calibri" w:cs="Arial"/>
        </w:rPr>
        <w:t>.</w:t>
      </w:r>
    </w:p>
    <w:p w:rsidR="00F428AA" w:rsidRPr="00AE669A" w:rsidRDefault="00AE669A" w:rsidP="00AE669A">
      <w:pPr>
        <w:spacing w:line="360" w:lineRule="auto"/>
        <w:ind w:firstLine="851"/>
        <w:jc w:val="both"/>
        <w:rPr>
          <w:rFonts w:ascii="Calibri" w:hAnsi="Calibri" w:cs="Arial"/>
        </w:rPr>
      </w:pPr>
      <w:r w:rsidRPr="00AE669A">
        <w:rPr>
          <w:rFonts w:ascii="Calibri" w:hAnsi="Calibri" w:cs="Arial"/>
        </w:rPr>
        <w:t xml:space="preserve">Žáci jednotlivých tříd vytvářeli působivé projekty o osobnostech první republiky, československých legionářích či zpracovali křižovatky československé státnosti - roky 1918, 1938, 1948, 1968 a rok 1989 nebo pozornost věnovali také osobnostem pronásledovaných minulými režimy, jako byli </w:t>
      </w:r>
      <w:proofErr w:type="spellStart"/>
      <w:r w:rsidRPr="00AE669A">
        <w:rPr>
          <w:rFonts w:ascii="Calibri" w:hAnsi="Calibri" w:cs="Arial"/>
        </w:rPr>
        <w:t>Heliodor</w:t>
      </w:r>
      <w:proofErr w:type="spellEnd"/>
      <w:r w:rsidRPr="00AE669A">
        <w:rPr>
          <w:rFonts w:ascii="Calibri" w:hAnsi="Calibri" w:cs="Arial"/>
        </w:rPr>
        <w:t xml:space="preserve"> Píka a Milada Horáková, jejichž jména nesou náměstí v okolí školy, včetně osoby Stanislava Broje, v jehož ulici stojí naše škola. Pozornost také věnovali významným československým sportovcům uplynulých 100 let a podnikům, jejichž výrobky dobyly svět, se</w:t>
      </w:r>
      <w:r>
        <w:rPr>
          <w:rFonts w:ascii="Calibri" w:hAnsi="Calibri" w:cs="Arial"/>
        </w:rPr>
        <w:t> </w:t>
      </w:r>
      <w:r w:rsidRPr="00AE669A">
        <w:rPr>
          <w:rFonts w:ascii="Calibri" w:hAnsi="Calibri" w:cs="Arial"/>
        </w:rPr>
        <w:t xml:space="preserve">zaměřením na plzeňskou Škodovku a Prazdroj, který také navštívili žáci </w:t>
      </w:r>
      <w:proofErr w:type="gramStart"/>
      <w:r w:rsidRPr="00AE669A">
        <w:rPr>
          <w:rFonts w:ascii="Calibri" w:hAnsi="Calibri" w:cs="Arial"/>
        </w:rPr>
        <w:t>ze</w:t>
      </w:r>
      <w:proofErr w:type="gramEnd"/>
      <w:r w:rsidRPr="00AE669A">
        <w:rPr>
          <w:rFonts w:ascii="Calibri" w:hAnsi="Calibri" w:cs="Arial"/>
        </w:rPr>
        <w:t xml:space="preserve"> VII. B. Skupina dětí si</w:t>
      </w:r>
      <w:r>
        <w:rPr>
          <w:rFonts w:ascii="Calibri" w:hAnsi="Calibri" w:cs="Arial"/>
        </w:rPr>
        <w:t> </w:t>
      </w:r>
      <w:r w:rsidRPr="00AE669A">
        <w:rPr>
          <w:rFonts w:ascii="Calibri" w:hAnsi="Calibri" w:cs="Arial"/>
        </w:rPr>
        <w:t>vyzkoušela vyrobit v dílně hračku (prak), se kterou si děti hrály před sto lety. Třída IX. A zase zavítala do Blovic na výstavu Zlatá éra první republiky a získala zde rovněž informace o tamějším rodáku Jaroslavu Kursovi, tvůrci československé vlajky. V tento den také žáci zasadili na pozemku školy lípu, která byla zakoupena ze sbírky žáků a vyučujících druhého stupně.</w:t>
      </w:r>
    </w:p>
    <w:p w:rsidR="00C9097E" w:rsidRDefault="00C9097E" w:rsidP="006D67A2">
      <w:pPr>
        <w:spacing w:line="360" w:lineRule="auto"/>
        <w:ind w:firstLine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 rámci programu </w:t>
      </w:r>
      <w:r w:rsidRPr="006D67A2">
        <w:rPr>
          <w:rFonts w:ascii="Calibri" w:hAnsi="Calibri" w:cs="Arial"/>
        </w:rPr>
        <w:t>Týden</w:t>
      </w:r>
      <w:r>
        <w:rPr>
          <w:rFonts w:asciiTheme="minorHAnsi" w:hAnsiTheme="minorHAnsi" w:cstheme="minorHAnsi"/>
          <w:color w:val="000000"/>
        </w:rPr>
        <w:t xml:space="preserve"> čtení dětem se 2 žákyně </w:t>
      </w:r>
      <w:r w:rsidR="009768AD">
        <w:rPr>
          <w:rFonts w:asciiTheme="minorHAnsi" w:hAnsiTheme="minorHAnsi" w:cstheme="minorHAnsi"/>
          <w:color w:val="000000"/>
        </w:rPr>
        <w:t>z IX. B a 3 žáci z IX. A s M. </w:t>
      </w:r>
      <w:r>
        <w:rPr>
          <w:rFonts w:asciiTheme="minorHAnsi" w:hAnsiTheme="minorHAnsi" w:cstheme="minorHAnsi"/>
          <w:color w:val="000000"/>
        </w:rPr>
        <w:t>Majerovou zapojili do čtení žákům 1. tříd.</w:t>
      </w:r>
    </w:p>
    <w:p w:rsidR="00C9097E" w:rsidRPr="006D67A2" w:rsidRDefault="00C9097E" w:rsidP="006D67A2">
      <w:pPr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pacing w:val="-4"/>
        </w:rPr>
      </w:pPr>
      <w:r w:rsidRPr="006D67A2">
        <w:rPr>
          <w:rFonts w:asciiTheme="minorHAnsi" w:hAnsiTheme="minorHAnsi" w:cstheme="minorHAnsi"/>
          <w:color w:val="000000"/>
          <w:spacing w:val="-4"/>
        </w:rPr>
        <w:t>Žáci VI. A s J. Pacovskou navštívili DEPO</w:t>
      </w:r>
      <w:r w:rsidR="009768AD" w:rsidRPr="006D67A2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6D67A2">
        <w:rPr>
          <w:rFonts w:asciiTheme="minorHAnsi" w:hAnsiTheme="minorHAnsi" w:cstheme="minorHAnsi"/>
          <w:color w:val="000000"/>
          <w:spacing w:val="-4"/>
        </w:rPr>
        <w:t>2015, kde se zúčastnili akce Týden čtení dětem v ČR.</w:t>
      </w:r>
    </w:p>
    <w:p w:rsidR="00A83F0E" w:rsidRPr="009768AD" w:rsidRDefault="00C9097E" w:rsidP="006D67A2">
      <w:pPr>
        <w:spacing w:line="360" w:lineRule="auto"/>
        <w:ind w:firstLine="851"/>
        <w:jc w:val="both"/>
        <w:rPr>
          <w:rFonts w:ascii="Calibri" w:hAnsi="Calibri" w:cs="Arial"/>
          <w:spacing w:val="-10"/>
        </w:rPr>
      </w:pPr>
      <w:r w:rsidRPr="009768AD">
        <w:rPr>
          <w:rFonts w:asciiTheme="minorHAnsi" w:hAnsiTheme="minorHAnsi" w:cstheme="minorHAnsi"/>
          <w:color w:val="000000"/>
        </w:rPr>
        <w:lastRenderedPageBreak/>
        <w:t>16 vybraných žáků 8. ročník</w:t>
      </w:r>
      <w:r w:rsidR="009768AD" w:rsidRPr="009768AD">
        <w:rPr>
          <w:rFonts w:asciiTheme="minorHAnsi" w:hAnsiTheme="minorHAnsi" w:cstheme="minorHAnsi"/>
          <w:color w:val="000000"/>
        </w:rPr>
        <w:t>u</w:t>
      </w:r>
      <w:r w:rsidRPr="009768AD">
        <w:rPr>
          <w:rFonts w:asciiTheme="minorHAnsi" w:hAnsiTheme="minorHAnsi" w:cstheme="minorHAnsi"/>
          <w:color w:val="000000"/>
        </w:rPr>
        <w:t xml:space="preserve"> pod vedením M. Majerové sehrálo divadelní představení pro</w:t>
      </w:r>
      <w:r w:rsidR="00F428AA">
        <w:rPr>
          <w:rFonts w:asciiTheme="minorHAnsi" w:hAnsiTheme="minorHAnsi" w:cstheme="minorHAnsi"/>
          <w:color w:val="000000"/>
        </w:rPr>
        <w:t> </w:t>
      </w:r>
      <w:r w:rsidRPr="009768AD">
        <w:rPr>
          <w:rFonts w:asciiTheme="minorHAnsi" w:hAnsiTheme="minorHAnsi" w:cstheme="minorHAnsi"/>
          <w:color w:val="000000"/>
        </w:rPr>
        <w:t xml:space="preserve">žáky </w:t>
      </w:r>
      <w:r w:rsidR="009768AD">
        <w:rPr>
          <w:rFonts w:asciiTheme="minorHAnsi" w:hAnsiTheme="minorHAnsi" w:cstheme="minorHAnsi"/>
          <w:color w:val="000000"/>
        </w:rPr>
        <w:t xml:space="preserve">prvního až třetího </w:t>
      </w:r>
      <w:r w:rsidRPr="009768AD">
        <w:rPr>
          <w:rFonts w:asciiTheme="minorHAnsi" w:hAnsiTheme="minorHAnsi" w:cstheme="minorHAnsi"/>
          <w:color w:val="000000"/>
        </w:rPr>
        <w:t>ročníku.</w:t>
      </w:r>
    </w:p>
    <w:p w:rsidR="00A83F0E" w:rsidRDefault="00A83F0E" w:rsidP="00716B0A">
      <w:pPr>
        <w:spacing w:line="360" w:lineRule="auto"/>
        <w:ind w:left="360"/>
        <w:jc w:val="both"/>
        <w:rPr>
          <w:rFonts w:ascii="Calibri" w:hAnsi="Calibri" w:cs="Arial"/>
          <w:color w:val="E36C0A"/>
        </w:rPr>
      </w:pPr>
    </w:p>
    <w:p w:rsidR="00A83F0E" w:rsidRDefault="00A83F0E" w:rsidP="00A83F0E">
      <w:pPr>
        <w:spacing w:line="360" w:lineRule="auto"/>
        <w:jc w:val="both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color w:val="365F91"/>
        </w:rPr>
        <w:t xml:space="preserve">ad 2/ </w:t>
      </w:r>
      <w:r>
        <w:rPr>
          <w:rFonts w:ascii="Calibri" w:hAnsi="Calibri" w:cs="Arial"/>
          <w:b/>
          <w:bCs/>
          <w:color w:val="365F91"/>
        </w:rPr>
        <w:t>protidrogová prevence, zdravý životní styl</w:t>
      </w:r>
      <w:r>
        <w:rPr>
          <w:rFonts w:ascii="Calibri" w:hAnsi="Calibri" w:cs="Arial"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a prevence kriminality</w:t>
      </w:r>
    </w:p>
    <w:p w:rsidR="00A83F0E" w:rsidRDefault="00A83F0E" w:rsidP="00A83F0E">
      <w:pPr>
        <w:spacing w:line="360" w:lineRule="auto"/>
        <w:ind w:left="11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naší škole probíhala primární prevence v těchto oblastech:</w:t>
      </w:r>
    </w:p>
    <w:p w:rsidR="00A83F0E" w:rsidRDefault="00A83F0E" w:rsidP="00356A8D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závislost na návykových látkách</w:t>
      </w:r>
    </w:p>
    <w:p w:rsidR="00A83F0E" w:rsidRDefault="00A83F0E" w:rsidP="00356A8D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sexuální oblast</w:t>
      </w:r>
    </w:p>
    <w:p w:rsidR="00A83F0E" w:rsidRDefault="00A83F0E" w:rsidP="00356A8D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násilí a delikvence</w:t>
      </w:r>
    </w:p>
    <w:p w:rsidR="00A83F0E" w:rsidRDefault="00A83F0E" w:rsidP="00356A8D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zdravý životní styl</w:t>
      </w:r>
    </w:p>
    <w:p w:rsidR="002C57DA" w:rsidRPr="002C57DA" w:rsidRDefault="002C57D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2C57DA">
        <w:rPr>
          <w:rFonts w:asciiTheme="minorHAnsi" w:hAnsiTheme="minorHAnsi" w:cstheme="minorHAnsi"/>
          <w:color w:val="000000"/>
        </w:rPr>
        <w:t>Ve vyučovacích hodinách jsme podle možností zpestřovali učivo vhodnými videoprogramy, psychotesty. Tyto zdroje přispěly k zamyšlení nad lidským chováním. Žáci si oblíbili především ty části hodin, ve kterých mohli zinscenovat běžné životní situace. Dále naše škola nabízí svým žákům značné množství aktivit v mimoškolním čase.</w:t>
      </w:r>
    </w:p>
    <w:p w:rsidR="002C57DA" w:rsidRPr="002C57DA" w:rsidRDefault="002C57D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2C57DA">
        <w:rPr>
          <w:rFonts w:asciiTheme="minorHAnsi" w:hAnsiTheme="minorHAnsi" w:cstheme="minorHAnsi"/>
          <w:color w:val="000000"/>
        </w:rPr>
        <w:t xml:space="preserve">Žáci mají také možnost vhazovat své </w:t>
      </w:r>
      <w:r>
        <w:rPr>
          <w:rFonts w:asciiTheme="minorHAnsi" w:hAnsiTheme="minorHAnsi" w:cstheme="minorHAnsi"/>
          <w:color w:val="000000"/>
        </w:rPr>
        <w:t xml:space="preserve">náměty, </w:t>
      </w:r>
      <w:r w:rsidRPr="002C57DA">
        <w:rPr>
          <w:rFonts w:asciiTheme="minorHAnsi" w:hAnsiTheme="minorHAnsi" w:cstheme="minorHAnsi"/>
          <w:color w:val="000000"/>
        </w:rPr>
        <w:t>stížnosti, problémy a dotazy napsané na papíru do připravené schránky důvěry. O velkých přestávkách se zde nabízí mo</w:t>
      </w:r>
      <w:r w:rsidR="00716B0A">
        <w:rPr>
          <w:rFonts w:asciiTheme="minorHAnsi" w:hAnsiTheme="minorHAnsi" w:cstheme="minorHAnsi"/>
          <w:color w:val="000000"/>
        </w:rPr>
        <w:t>žnost trávit tyto chvíle venku</w:t>
      </w:r>
      <w:r w:rsidRPr="002C57DA">
        <w:rPr>
          <w:rFonts w:asciiTheme="minorHAnsi" w:hAnsiTheme="minorHAnsi" w:cstheme="minorHAnsi"/>
          <w:color w:val="000000"/>
        </w:rPr>
        <w:t xml:space="preserve"> na školním hřišti.</w:t>
      </w:r>
    </w:p>
    <w:p w:rsidR="002C57DA" w:rsidRPr="002C57DA" w:rsidRDefault="002C57D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2C57DA">
        <w:rPr>
          <w:rFonts w:asciiTheme="minorHAnsi" w:hAnsiTheme="minorHAnsi" w:cstheme="minorHAnsi"/>
          <w:color w:val="000000"/>
        </w:rPr>
        <w:t>Naše škola disponuje dobře vybav</w:t>
      </w:r>
      <w:r w:rsidR="00716B0A">
        <w:rPr>
          <w:rFonts w:asciiTheme="minorHAnsi" w:hAnsiTheme="minorHAnsi" w:cstheme="minorHAnsi"/>
          <w:color w:val="000000"/>
        </w:rPr>
        <w:t>enými počítačovými</w:t>
      </w:r>
      <w:r w:rsidRPr="002C57DA">
        <w:rPr>
          <w:rFonts w:asciiTheme="minorHAnsi" w:hAnsiTheme="minorHAnsi" w:cstheme="minorHAnsi"/>
          <w:color w:val="000000"/>
        </w:rPr>
        <w:t xml:space="preserve"> učebn</w:t>
      </w:r>
      <w:r w:rsidR="00716B0A">
        <w:rPr>
          <w:rFonts w:asciiTheme="minorHAnsi" w:hAnsiTheme="minorHAnsi" w:cstheme="minorHAnsi"/>
          <w:color w:val="000000"/>
        </w:rPr>
        <w:t>ami</w:t>
      </w:r>
      <w:r w:rsidRPr="002C57DA">
        <w:rPr>
          <w:rFonts w:asciiTheme="minorHAnsi" w:hAnsiTheme="minorHAnsi" w:cstheme="minorHAnsi"/>
          <w:color w:val="000000"/>
        </w:rPr>
        <w:t>, kde žáci mají možnost pracovat s preventivními programy v oblasti sexuologie, drog atd.</w:t>
      </w:r>
    </w:p>
    <w:p w:rsidR="002C57DA" w:rsidRPr="002C57DA" w:rsidRDefault="002C57DA" w:rsidP="00716B0A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2C57DA">
        <w:rPr>
          <w:rFonts w:asciiTheme="minorHAnsi" w:hAnsiTheme="minorHAnsi" w:cstheme="minorHAnsi"/>
          <w:color w:val="000000"/>
        </w:rPr>
        <w:t>Ve všech hodinách se snažíme o to, aby žáci tolerovali názory ostatních, rozvážně usuzovali a</w:t>
      </w:r>
      <w:r w:rsidR="00F428AA">
        <w:rPr>
          <w:rFonts w:asciiTheme="minorHAnsi" w:hAnsiTheme="minorHAnsi" w:cstheme="minorHAnsi"/>
          <w:color w:val="000000"/>
        </w:rPr>
        <w:t> </w:t>
      </w:r>
      <w:r w:rsidRPr="002C57DA">
        <w:rPr>
          <w:rFonts w:asciiTheme="minorHAnsi" w:hAnsiTheme="minorHAnsi" w:cstheme="minorHAnsi"/>
          <w:color w:val="000000"/>
        </w:rPr>
        <w:t>argumentovali i pro názor, který právě nepřevažuje.</w:t>
      </w:r>
    </w:p>
    <w:p w:rsidR="00A83F0E" w:rsidRDefault="002C57D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2C57DA">
        <w:rPr>
          <w:rFonts w:asciiTheme="minorHAnsi" w:hAnsiTheme="minorHAnsi" w:cstheme="minorHAnsi"/>
          <w:color w:val="000000"/>
        </w:rPr>
        <w:t>Školní metodik prevence J. Zýka se zúčastnil 10. 10. 201</w:t>
      </w:r>
      <w:r w:rsidR="00D46E8A">
        <w:rPr>
          <w:rFonts w:asciiTheme="minorHAnsi" w:hAnsiTheme="minorHAnsi" w:cstheme="minorHAnsi"/>
          <w:color w:val="000000"/>
        </w:rPr>
        <w:t>8</w:t>
      </w:r>
      <w:r w:rsidRPr="002C57DA">
        <w:rPr>
          <w:rFonts w:asciiTheme="minorHAnsi" w:hAnsiTheme="minorHAnsi" w:cstheme="minorHAnsi"/>
          <w:color w:val="000000"/>
        </w:rPr>
        <w:t xml:space="preserve"> pravidelného setkání školních metodiků prevence, zástupců </w:t>
      </w:r>
      <w:proofErr w:type="spellStart"/>
      <w:r w:rsidRPr="002C57DA">
        <w:rPr>
          <w:rFonts w:asciiTheme="minorHAnsi" w:hAnsiTheme="minorHAnsi" w:cstheme="minorHAnsi"/>
          <w:color w:val="000000"/>
        </w:rPr>
        <w:t>OSPOD</w:t>
      </w:r>
      <w:proofErr w:type="spellEnd"/>
      <w:r w:rsidRPr="002C57D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C57DA">
        <w:rPr>
          <w:rFonts w:asciiTheme="minorHAnsi" w:hAnsiTheme="minorHAnsi" w:cstheme="minorHAnsi"/>
          <w:color w:val="000000"/>
        </w:rPr>
        <w:t>SVP</w:t>
      </w:r>
      <w:proofErr w:type="spellEnd"/>
      <w:r w:rsidRPr="002C57DA">
        <w:rPr>
          <w:rFonts w:asciiTheme="minorHAnsi" w:hAnsiTheme="minorHAnsi" w:cstheme="minorHAnsi"/>
          <w:color w:val="000000"/>
        </w:rPr>
        <w:t xml:space="preserve"> a dalších odborníků.</w:t>
      </w:r>
    </w:p>
    <w:p w:rsidR="002C57DA" w:rsidRPr="008A3E82" w:rsidRDefault="002C57DA" w:rsidP="00716B0A">
      <w:pPr>
        <w:shd w:val="clear" w:color="auto" w:fill="FFFFFF"/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A83F0E" w:rsidRDefault="00A83F0E" w:rsidP="00716B0A">
      <w:pPr>
        <w:spacing w:line="360" w:lineRule="auto"/>
        <w:jc w:val="both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color w:val="365F91"/>
        </w:rPr>
        <w:t xml:space="preserve">ad 3/ </w:t>
      </w:r>
      <w:r>
        <w:rPr>
          <w:rFonts w:ascii="Calibri" w:hAnsi="Calibri" w:cs="Arial"/>
          <w:b/>
          <w:bCs/>
          <w:color w:val="365F91"/>
        </w:rPr>
        <w:t>sportovní akce</w:t>
      </w:r>
    </w:p>
    <w:p w:rsidR="00A83F0E" w:rsidRDefault="00A83F0E" w:rsidP="00716B0A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2"/>
        </w:rPr>
        <w:t>Cílem sportovních akcí bylo zvýraznění úlohy tělesné výchovy a sportu v mimoškolních aktivitách dětí</w:t>
      </w:r>
      <w:r>
        <w:rPr>
          <w:rFonts w:ascii="Calibri" w:hAnsi="Calibri" w:cs="Arial"/>
        </w:rPr>
        <w:t xml:space="preserve">. </w:t>
      </w:r>
    </w:p>
    <w:p w:rsidR="00A83F0E" w:rsidRDefault="00A83F0E" w:rsidP="00716B0A">
      <w:pPr>
        <w:spacing w:line="360" w:lineRule="auto"/>
        <w:ind w:left="708"/>
        <w:jc w:val="both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Pro žáky 1. stupně byly organizovány následující akce:</w:t>
      </w:r>
    </w:p>
    <w:p w:rsidR="00602434" w:rsidRDefault="002C57DA" w:rsidP="00716B0A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Začátkem listopadu se tradičně konal v tělocvičně „Strašidelný šplh „ kdy žáci změřili své síly ve</w:t>
      </w:r>
      <w:r w:rsidR="00F428AA">
        <w:rPr>
          <w:rFonts w:asciiTheme="minorHAnsi" w:hAnsiTheme="minorHAnsi" w:cstheme="minorHAnsi"/>
          <w:color w:val="000000"/>
        </w:rPr>
        <w:t> </w:t>
      </w:r>
      <w:r w:rsidRPr="00602434">
        <w:rPr>
          <w:rFonts w:asciiTheme="minorHAnsi" w:hAnsiTheme="minorHAnsi" w:cstheme="minorHAnsi"/>
          <w:color w:val="000000"/>
        </w:rPr>
        <w:t>třech věkových kategoriích. V dubnu se žáci a hlavně dívky těší na cvičení s hudbou pod názvem „Jarní aerobik“.</w:t>
      </w:r>
    </w:p>
    <w:p w:rsidR="002C57DA" w:rsidRPr="008A3E82" w:rsidRDefault="002C57D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pacing w:val="-4"/>
        </w:rPr>
      </w:pPr>
      <w:r w:rsidRPr="008A3E82">
        <w:rPr>
          <w:rFonts w:asciiTheme="minorHAnsi" w:hAnsiTheme="minorHAnsi" w:cstheme="minorHAnsi"/>
          <w:color w:val="000000"/>
          <w:spacing w:val="-4"/>
        </w:rPr>
        <w:t xml:space="preserve">V zimních </w:t>
      </w:r>
      <w:r w:rsidRPr="008A3E82">
        <w:rPr>
          <w:rFonts w:asciiTheme="minorHAnsi" w:hAnsiTheme="minorHAnsi" w:cstheme="minorHAnsi"/>
          <w:color w:val="000000"/>
        </w:rPr>
        <w:t>měsících</w:t>
      </w:r>
      <w:r w:rsidRPr="008A3E82">
        <w:rPr>
          <w:rFonts w:asciiTheme="minorHAnsi" w:hAnsiTheme="minorHAnsi" w:cstheme="minorHAnsi"/>
          <w:color w:val="000000"/>
          <w:spacing w:val="-4"/>
        </w:rPr>
        <w:t xml:space="preserve"> žáci 3. – 5. ročníků pravidelně navštěvují zimní stadion a zdokonalují se v bruslení.</w:t>
      </w:r>
    </w:p>
    <w:p w:rsidR="002C57DA" w:rsidRPr="00602434" w:rsidRDefault="002C57D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lastRenderedPageBreak/>
        <w:t>Naši prvňáčkové pod vedením svých učitelek se zapojili do projektu “Děti na startu“.</w:t>
      </w:r>
    </w:p>
    <w:p w:rsidR="002C57DA" w:rsidRPr="00602434" w:rsidRDefault="002C57DA" w:rsidP="00716B0A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V r</w:t>
      </w:r>
      <w:r w:rsidR="008A3E82">
        <w:rPr>
          <w:rFonts w:asciiTheme="minorHAnsi" w:hAnsiTheme="minorHAnsi" w:cstheme="minorHAnsi"/>
          <w:color w:val="000000"/>
        </w:rPr>
        <w:t xml:space="preserve">ámci turnaje již 22. ročníku </w:t>
      </w:r>
      <w:proofErr w:type="spellStart"/>
      <w:r w:rsidR="008A3E82">
        <w:rPr>
          <w:rFonts w:asciiTheme="minorHAnsi" w:hAnsiTheme="minorHAnsi" w:cstheme="minorHAnsi"/>
          <w:color w:val="000000"/>
        </w:rPr>
        <w:t>Mc</w:t>
      </w:r>
      <w:r w:rsidRPr="00602434">
        <w:rPr>
          <w:rFonts w:asciiTheme="minorHAnsi" w:hAnsiTheme="minorHAnsi" w:cstheme="minorHAnsi"/>
          <w:color w:val="000000"/>
        </w:rPr>
        <w:t>Donald‘s</w:t>
      </w:r>
      <w:proofErr w:type="spellEnd"/>
      <w:r w:rsidRPr="00602434">
        <w:rPr>
          <w:rFonts w:asciiTheme="minorHAnsi" w:hAnsiTheme="minorHAnsi" w:cstheme="minorHAnsi"/>
          <w:color w:val="000000"/>
        </w:rPr>
        <w:t xml:space="preserve"> Cup se konaly na školním hřišti fotbalové zápasy. Nejprve školní kolo ve dvou věkových kategoriích. Nejlepší fotbalisté kategorie A i B postoupili do obvodního kola a obsadili 1. místo.</w:t>
      </w:r>
    </w:p>
    <w:p w:rsidR="002C57DA" w:rsidRPr="00602434" w:rsidRDefault="002C57D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Úspěšní byli i v okresním kole. Mladší žáci v kategorii A obsadili krásné 3. místo.</w:t>
      </w:r>
    </w:p>
    <w:p w:rsidR="002C57DA" w:rsidRPr="00602434" w:rsidRDefault="002C57D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V okresním kole ve šplhu jsme dosáhli vynikajícího úspěchu. Žák Petr Kašpar ze třídy V.</w:t>
      </w:r>
      <w:r w:rsidR="00602434">
        <w:rPr>
          <w:rFonts w:asciiTheme="minorHAnsi" w:hAnsiTheme="minorHAnsi" w:cstheme="minorHAnsi"/>
          <w:color w:val="000000"/>
        </w:rPr>
        <w:t xml:space="preserve"> </w:t>
      </w:r>
      <w:r w:rsidRPr="00602434">
        <w:rPr>
          <w:rFonts w:asciiTheme="minorHAnsi" w:hAnsiTheme="minorHAnsi" w:cstheme="minorHAnsi"/>
          <w:color w:val="000000"/>
        </w:rPr>
        <w:t>B ve</w:t>
      </w:r>
      <w:r w:rsidR="00F428AA">
        <w:rPr>
          <w:rFonts w:asciiTheme="minorHAnsi" w:hAnsiTheme="minorHAnsi" w:cstheme="minorHAnsi"/>
          <w:color w:val="000000"/>
        </w:rPr>
        <w:t> </w:t>
      </w:r>
      <w:r w:rsidRPr="00602434">
        <w:rPr>
          <w:rFonts w:asciiTheme="minorHAnsi" w:hAnsiTheme="minorHAnsi" w:cstheme="minorHAnsi"/>
          <w:color w:val="000000"/>
        </w:rPr>
        <w:t>své věkové kategorii vyhrál.</w:t>
      </w:r>
    </w:p>
    <w:p w:rsidR="002C57DA" w:rsidRPr="00602434" w:rsidRDefault="00F428A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 turnaji „O pohár hejtmana P</w:t>
      </w:r>
      <w:r w:rsidR="002C57DA" w:rsidRPr="00602434">
        <w:rPr>
          <w:rFonts w:asciiTheme="minorHAnsi" w:hAnsiTheme="minorHAnsi" w:cstheme="minorHAnsi"/>
          <w:color w:val="000000"/>
        </w:rPr>
        <w:t>lzeňského kraje“ naše florbalové družstvo bylo úspěšné.</w:t>
      </w:r>
      <w:r w:rsidR="00716B0A">
        <w:rPr>
          <w:rFonts w:asciiTheme="minorHAnsi" w:hAnsiTheme="minorHAnsi" w:cstheme="minorHAnsi"/>
          <w:color w:val="000000"/>
        </w:rPr>
        <w:t xml:space="preserve"> </w:t>
      </w:r>
      <w:r w:rsidR="002C57DA" w:rsidRPr="00602434">
        <w:rPr>
          <w:rFonts w:asciiTheme="minorHAnsi" w:hAnsiTheme="minorHAnsi" w:cstheme="minorHAnsi"/>
          <w:color w:val="000000"/>
        </w:rPr>
        <w:t>Družstvo složené ze žáků třetích a čtvrtých tříd v konkurenci 17 mužstev získalo 2.</w:t>
      </w:r>
      <w:r w:rsidR="00602434">
        <w:rPr>
          <w:rFonts w:asciiTheme="minorHAnsi" w:hAnsiTheme="minorHAnsi" w:cstheme="minorHAnsi"/>
          <w:color w:val="000000"/>
        </w:rPr>
        <w:t xml:space="preserve"> </w:t>
      </w:r>
      <w:r w:rsidR="002C57DA" w:rsidRPr="00602434">
        <w:rPr>
          <w:rFonts w:asciiTheme="minorHAnsi" w:hAnsiTheme="minorHAnsi" w:cstheme="minorHAnsi"/>
          <w:color w:val="000000"/>
        </w:rPr>
        <w:t>místo.</w:t>
      </w:r>
      <w:r w:rsidR="00716B0A">
        <w:rPr>
          <w:rFonts w:asciiTheme="minorHAnsi" w:hAnsiTheme="minorHAnsi" w:cstheme="minorHAnsi"/>
          <w:color w:val="000000"/>
        </w:rPr>
        <w:t xml:space="preserve"> </w:t>
      </w:r>
      <w:r w:rsidR="002C57DA" w:rsidRPr="00602434">
        <w:rPr>
          <w:rFonts w:asciiTheme="minorHAnsi" w:hAnsiTheme="minorHAnsi" w:cstheme="minorHAnsi"/>
          <w:color w:val="000000"/>
        </w:rPr>
        <w:t>Ze 180 hráčů byl nejlepším střelcem turnaje vyhlášen žák Marek Holub ze třídy III.</w:t>
      </w:r>
      <w:r w:rsidR="00602434">
        <w:rPr>
          <w:rFonts w:asciiTheme="minorHAnsi" w:hAnsiTheme="minorHAnsi" w:cstheme="minorHAnsi"/>
          <w:color w:val="000000"/>
        </w:rPr>
        <w:t xml:space="preserve"> </w:t>
      </w:r>
      <w:r w:rsidR="002C57DA" w:rsidRPr="00602434">
        <w:rPr>
          <w:rFonts w:asciiTheme="minorHAnsi" w:hAnsiTheme="minorHAnsi" w:cstheme="minorHAnsi"/>
          <w:color w:val="000000"/>
        </w:rPr>
        <w:t>B</w:t>
      </w:r>
    </w:p>
    <w:p w:rsidR="002C57DA" w:rsidRPr="00602434" w:rsidRDefault="002C57D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V měsíci květnu se naši malí cyklisté pod vedení Mgr. M. Kozákové změřili své dovednosti s ostatními v dopravní soutěži Mladých cyklistů. Nedosáhli sice na stupně vítězů, ale ukázali, že jízdu na kole a dopravní předpisy ovládají na výbornou.</w:t>
      </w:r>
    </w:p>
    <w:p w:rsidR="00A83F0E" w:rsidRPr="00602434" w:rsidRDefault="002C57DA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Naši malí šachisté se zúčastnili okresního přeboru škol v šachu 2019. Z</w:t>
      </w:r>
      <w:r w:rsidR="00602434">
        <w:rPr>
          <w:rFonts w:asciiTheme="minorHAnsi" w:hAnsiTheme="minorHAnsi" w:cstheme="minorHAnsi"/>
          <w:color w:val="000000"/>
        </w:rPr>
        <w:t xml:space="preserve"> </w:t>
      </w:r>
      <w:r w:rsidRPr="00602434">
        <w:rPr>
          <w:rFonts w:asciiTheme="minorHAnsi" w:hAnsiTheme="minorHAnsi" w:cstheme="minorHAnsi"/>
          <w:color w:val="000000"/>
        </w:rPr>
        <w:t>celkového počtu 18 týmů obsadili 7. místo.</w:t>
      </w:r>
    </w:p>
    <w:p w:rsidR="002C57DA" w:rsidRPr="008A3E82" w:rsidRDefault="002C57DA" w:rsidP="00A83F0E">
      <w:pPr>
        <w:spacing w:line="360" w:lineRule="auto"/>
        <w:ind w:left="357" w:firstLine="351"/>
        <w:jc w:val="both"/>
        <w:rPr>
          <w:rFonts w:ascii="Calibri" w:hAnsi="Calibri" w:cs="Arial"/>
          <w:b/>
          <w:bCs/>
          <w:color w:val="365F91"/>
          <w:sz w:val="16"/>
          <w:szCs w:val="16"/>
        </w:rPr>
      </w:pPr>
    </w:p>
    <w:p w:rsidR="00A83F0E" w:rsidRDefault="00A83F0E" w:rsidP="00A83F0E">
      <w:pPr>
        <w:spacing w:line="360" w:lineRule="auto"/>
        <w:ind w:left="357" w:firstLine="351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365F91"/>
        </w:rPr>
        <w:t>Pro žáky 2. stupně byly organizovány tyto akce:</w:t>
      </w:r>
      <w:r>
        <w:rPr>
          <w:rFonts w:ascii="Calibri" w:hAnsi="Calibri" w:cs="Arial"/>
        </w:rPr>
        <w:t xml:space="preserve"> </w:t>
      </w:r>
    </w:p>
    <w:p w:rsidR="00602434" w:rsidRPr="00602434" w:rsidRDefault="00602434" w:rsidP="00356A8D">
      <w:pPr>
        <w:pStyle w:val="Odstavecseseznamem"/>
        <w:numPr>
          <w:ilvl w:val="0"/>
          <w:numId w:val="8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602434">
        <w:rPr>
          <w:rFonts w:asciiTheme="minorHAnsi" w:hAnsiTheme="minorHAnsi" w:cstheme="minorHAnsi"/>
          <w:b/>
          <w:color w:val="000000"/>
        </w:rPr>
        <w:t>Školní turnaje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Florbalový turnaj mladších chlapců</w:t>
      </w:r>
      <w:r w:rsidR="00716B0A">
        <w:rPr>
          <w:rFonts w:asciiTheme="minorHAnsi" w:hAnsiTheme="minorHAnsi" w:cstheme="minorHAnsi"/>
          <w:color w:val="000000"/>
        </w:rPr>
        <w:tab/>
      </w:r>
      <w:r w:rsidR="00716B0A">
        <w:rPr>
          <w:rFonts w:asciiTheme="minorHAnsi" w:hAnsiTheme="minorHAnsi" w:cstheme="minorHAnsi"/>
          <w:color w:val="000000"/>
        </w:rPr>
        <w:tab/>
      </w:r>
      <w:r w:rsidR="00716B0A">
        <w:rPr>
          <w:rFonts w:asciiTheme="minorHAnsi" w:hAnsiTheme="minorHAnsi" w:cstheme="minorHAnsi"/>
          <w:color w:val="000000"/>
        </w:rPr>
        <w:tab/>
      </w:r>
      <w:r w:rsidR="00716B0A">
        <w:rPr>
          <w:rFonts w:asciiTheme="minorHAnsi" w:hAnsiTheme="minorHAnsi" w:cstheme="minorHAnsi"/>
          <w:color w:val="000000"/>
        </w:rPr>
        <w:tab/>
      </w:r>
      <w:r w:rsidRPr="00602434">
        <w:rPr>
          <w:rFonts w:asciiTheme="minorHAnsi" w:hAnsiTheme="minorHAnsi" w:cstheme="minorHAnsi"/>
          <w:color w:val="000000"/>
        </w:rPr>
        <w:t>Florbalový turnaj mladších dívek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proofErr w:type="spellStart"/>
      <w:r w:rsidRPr="00602434">
        <w:rPr>
          <w:rFonts w:asciiTheme="minorHAnsi" w:hAnsiTheme="minorHAnsi" w:cstheme="minorHAnsi"/>
          <w:color w:val="000000"/>
        </w:rPr>
        <w:t>Futsalový</w:t>
      </w:r>
      <w:proofErr w:type="spellEnd"/>
      <w:r w:rsidRPr="00602434">
        <w:rPr>
          <w:rFonts w:asciiTheme="minorHAnsi" w:hAnsiTheme="minorHAnsi" w:cstheme="minorHAnsi"/>
          <w:color w:val="000000"/>
        </w:rPr>
        <w:t xml:space="preserve"> turnaj chlapců</w:t>
      </w:r>
      <w:r w:rsidR="00716B0A">
        <w:rPr>
          <w:rFonts w:asciiTheme="minorHAnsi" w:hAnsiTheme="minorHAnsi" w:cstheme="minorHAnsi"/>
          <w:color w:val="000000"/>
        </w:rPr>
        <w:tab/>
      </w:r>
      <w:r w:rsidR="00716B0A">
        <w:rPr>
          <w:rFonts w:asciiTheme="minorHAnsi" w:hAnsiTheme="minorHAnsi" w:cstheme="minorHAnsi"/>
          <w:color w:val="000000"/>
        </w:rPr>
        <w:tab/>
      </w:r>
      <w:r w:rsidR="00716B0A">
        <w:rPr>
          <w:rFonts w:asciiTheme="minorHAnsi" w:hAnsiTheme="minorHAnsi" w:cstheme="minorHAnsi"/>
          <w:color w:val="000000"/>
        </w:rPr>
        <w:tab/>
      </w:r>
      <w:r w:rsidR="00716B0A">
        <w:rPr>
          <w:rFonts w:asciiTheme="minorHAnsi" w:hAnsiTheme="minorHAnsi" w:cstheme="minorHAnsi"/>
          <w:color w:val="000000"/>
        </w:rPr>
        <w:tab/>
      </w:r>
      <w:r w:rsidR="00716B0A">
        <w:rPr>
          <w:rFonts w:asciiTheme="minorHAnsi" w:hAnsiTheme="minorHAnsi" w:cstheme="minorHAnsi"/>
          <w:color w:val="000000"/>
        </w:rPr>
        <w:tab/>
      </w:r>
      <w:proofErr w:type="spellStart"/>
      <w:r w:rsidRPr="00602434">
        <w:rPr>
          <w:rFonts w:asciiTheme="minorHAnsi" w:hAnsiTheme="minorHAnsi" w:cstheme="minorHAnsi"/>
          <w:color w:val="000000"/>
        </w:rPr>
        <w:t>Ringo</w:t>
      </w:r>
      <w:proofErr w:type="spellEnd"/>
      <w:r w:rsidRPr="00602434">
        <w:rPr>
          <w:rFonts w:asciiTheme="minorHAnsi" w:hAnsiTheme="minorHAnsi" w:cstheme="minorHAnsi"/>
          <w:color w:val="000000"/>
        </w:rPr>
        <w:t xml:space="preserve"> turnaj dívek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</w:p>
    <w:p w:rsidR="00602434" w:rsidRPr="00602434" w:rsidRDefault="00602434" w:rsidP="00356A8D">
      <w:pPr>
        <w:pStyle w:val="Odstavecseseznamem"/>
        <w:numPr>
          <w:ilvl w:val="0"/>
          <w:numId w:val="8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602434">
        <w:rPr>
          <w:rFonts w:asciiTheme="minorHAnsi" w:hAnsiTheme="minorHAnsi" w:cstheme="minorHAnsi"/>
          <w:b/>
          <w:color w:val="000000"/>
        </w:rPr>
        <w:t>Školní soutěže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Atletický víceboj</w:t>
      </w:r>
      <w:r w:rsidR="00AF3288">
        <w:rPr>
          <w:rFonts w:asciiTheme="minorHAnsi" w:hAnsiTheme="minorHAnsi" w:cstheme="minorHAnsi"/>
          <w:color w:val="000000"/>
        </w:rPr>
        <w:t xml:space="preserve">, </w:t>
      </w:r>
      <w:r w:rsidRPr="00602434">
        <w:rPr>
          <w:rFonts w:asciiTheme="minorHAnsi" w:hAnsiTheme="minorHAnsi" w:cstheme="minorHAnsi"/>
          <w:color w:val="000000"/>
        </w:rPr>
        <w:t>Odznak všestrannosti olympijských vítězů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</w:p>
    <w:p w:rsidR="00602434" w:rsidRPr="00602434" w:rsidRDefault="00602434" w:rsidP="00356A8D">
      <w:pPr>
        <w:pStyle w:val="Odstavecseseznamem"/>
        <w:numPr>
          <w:ilvl w:val="0"/>
          <w:numId w:val="8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602434">
        <w:rPr>
          <w:rFonts w:asciiTheme="minorHAnsi" w:hAnsiTheme="minorHAnsi" w:cstheme="minorHAnsi"/>
          <w:b/>
          <w:color w:val="000000"/>
        </w:rPr>
        <w:t>Obvodní kola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Florbal</w:t>
      </w:r>
      <w:r w:rsidR="00716B0A">
        <w:rPr>
          <w:rFonts w:asciiTheme="minorHAnsi" w:hAnsiTheme="minorHAnsi" w:cstheme="minorHAnsi"/>
          <w:color w:val="000000"/>
        </w:rPr>
        <w:t xml:space="preserve">: </w:t>
      </w:r>
      <w:r w:rsidR="00AF3288">
        <w:rPr>
          <w:rFonts w:asciiTheme="minorHAnsi" w:hAnsiTheme="minorHAnsi" w:cstheme="minorHAnsi"/>
          <w:color w:val="000000"/>
        </w:rPr>
        <w:t>m</w:t>
      </w:r>
      <w:r w:rsidRPr="00602434">
        <w:rPr>
          <w:rFonts w:asciiTheme="minorHAnsi" w:hAnsiTheme="minorHAnsi" w:cstheme="minorHAnsi"/>
          <w:color w:val="000000"/>
        </w:rPr>
        <w:t xml:space="preserve">ladší žáci: </w:t>
      </w:r>
      <w:r w:rsidRPr="00602434">
        <w:rPr>
          <w:rFonts w:asciiTheme="minorHAnsi" w:hAnsiTheme="minorHAnsi" w:cstheme="minorHAnsi"/>
          <w:i/>
          <w:color w:val="000000"/>
        </w:rPr>
        <w:t>3. místo</w:t>
      </w:r>
      <w:r w:rsidR="00AF3288">
        <w:rPr>
          <w:rFonts w:asciiTheme="minorHAnsi" w:hAnsiTheme="minorHAnsi" w:cstheme="minorHAnsi"/>
          <w:i/>
          <w:color w:val="000000"/>
        </w:rPr>
        <w:t xml:space="preserve">, </w:t>
      </w:r>
      <w:r w:rsidR="00AF3288">
        <w:rPr>
          <w:rFonts w:asciiTheme="minorHAnsi" w:hAnsiTheme="minorHAnsi" w:cstheme="minorHAnsi"/>
          <w:color w:val="000000"/>
        </w:rPr>
        <w:t>s</w:t>
      </w:r>
      <w:r w:rsidRPr="00602434">
        <w:rPr>
          <w:rFonts w:asciiTheme="minorHAnsi" w:hAnsiTheme="minorHAnsi" w:cstheme="minorHAnsi"/>
          <w:color w:val="000000"/>
        </w:rPr>
        <w:t xml:space="preserve">tarší žačky: </w:t>
      </w:r>
      <w:r w:rsidRPr="00602434">
        <w:rPr>
          <w:rFonts w:asciiTheme="minorHAnsi" w:hAnsiTheme="minorHAnsi" w:cstheme="minorHAnsi"/>
          <w:i/>
          <w:color w:val="000000"/>
        </w:rPr>
        <w:t>1. místo</w:t>
      </w:r>
      <w:r w:rsidR="00AF3288">
        <w:rPr>
          <w:rFonts w:asciiTheme="minorHAnsi" w:hAnsiTheme="minorHAnsi" w:cstheme="minorHAnsi"/>
          <w:i/>
          <w:color w:val="000000"/>
        </w:rPr>
        <w:t xml:space="preserve">, </w:t>
      </w:r>
      <w:r w:rsidR="00AF3288">
        <w:rPr>
          <w:rFonts w:asciiTheme="minorHAnsi" w:hAnsiTheme="minorHAnsi" w:cstheme="minorHAnsi"/>
          <w:color w:val="000000"/>
        </w:rPr>
        <w:t>s</w:t>
      </w:r>
      <w:r w:rsidRPr="00602434">
        <w:rPr>
          <w:rFonts w:asciiTheme="minorHAnsi" w:hAnsiTheme="minorHAnsi" w:cstheme="minorHAnsi"/>
          <w:color w:val="000000"/>
        </w:rPr>
        <w:t xml:space="preserve">tarší žáci: </w:t>
      </w:r>
      <w:r w:rsidRPr="00602434">
        <w:rPr>
          <w:rFonts w:asciiTheme="minorHAnsi" w:hAnsiTheme="minorHAnsi" w:cstheme="minorHAnsi"/>
          <w:i/>
          <w:color w:val="000000"/>
        </w:rPr>
        <w:t>3. místo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proofErr w:type="spellStart"/>
      <w:r w:rsidRPr="00602434">
        <w:rPr>
          <w:rFonts w:asciiTheme="minorHAnsi" w:hAnsiTheme="minorHAnsi" w:cstheme="minorHAnsi"/>
          <w:color w:val="000000"/>
        </w:rPr>
        <w:t>Minifotbal</w:t>
      </w:r>
      <w:proofErr w:type="spellEnd"/>
      <w:r w:rsidR="00716B0A">
        <w:rPr>
          <w:rFonts w:asciiTheme="minorHAnsi" w:hAnsiTheme="minorHAnsi" w:cstheme="minorHAnsi"/>
          <w:color w:val="000000"/>
        </w:rPr>
        <w:t xml:space="preserve">: </w:t>
      </w:r>
      <w:r w:rsidR="00AF3288">
        <w:rPr>
          <w:rFonts w:asciiTheme="minorHAnsi" w:hAnsiTheme="minorHAnsi" w:cstheme="minorHAnsi"/>
          <w:color w:val="000000"/>
        </w:rPr>
        <w:t>s</w:t>
      </w:r>
      <w:r w:rsidRPr="00602434">
        <w:rPr>
          <w:rFonts w:asciiTheme="minorHAnsi" w:hAnsiTheme="minorHAnsi" w:cstheme="minorHAnsi"/>
          <w:color w:val="000000"/>
        </w:rPr>
        <w:t xml:space="preserve">tarší žáci: </w:t>
      </w:r>
      <w:r w:rsidRPr="00602434">
        <w:rPr>
          <w:rFonts w:asciiTheme="minorHAnsi" w:hAnsiTheme="minorHAnsi" w:cstheme="minorHAnsi"/>
          <w:i/>
          <w:color w:val="000000"/>
        </w:rPr>
        <w:t>4. místo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</w:p>
    <w:p w:rsidR="00602434" w:rsidRPr="00602434" w:rsidRDefault="00602434" w:rsidP="00356A8D">
      <w:pPr>
        <w:pStyle w:val="Odstavecseseznamem"/>
        <w:numPr>
          <w:ilvl w:val="0"/>
          <w:numId w:val="8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602434">
        <w:rPr>
          <w:rFonts w:asciiTheme="minorHAnsi" w:hAnsiTheme="minorHAnsi" w:cstheme="minorHAnsi"/>
          <w:b/>
          <w:color w:val="000000"/>
        </w:rPr>
        <w:t>Okresní kola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Okresní kolo ve florbalu</w:t>
      </w:r>
      <w:r w:rsidR="00716B0A">
        <w:rPr>
          <w:rFonts w:asciiTheme="minorHAnsi" w:hAnsiTheme="minorHAnsi" w:cstheme="minorHAnsi"/>
          <w:color w:val="000000"/>
        </w:rPr>
        <w:t xml:space="preserve">: </w:t>
      </w:r>
      <w:r w:rsidR="00AF3288">
        <w:rPr>
          <w:rFonts w:asciiTheme="minorHAnsi" w:hAnsiTheme="minorHAnsi" w:cstheme="minorHAnsi"/>
          <w:color w:val="000000"/>
        </w:rPr>
        <w:t>s</w:t>
      </w:r>
      <w:r w:rsidRPr="00602434">
        <w:rPr>
          <w:rFonts w:asciiTheme="minorHAnsi" w:hAnsiTheme="minorHAnsi" w:cstheme="minorHAnsi"/>
          <w:color w:val="000000"/>
        </w:rPr>
        <w:t xml:space="preserve">tarší žákyně: </w:t>
      </w:r>
      <w:r w:rsidRPr="00602434">
        <w:rPr>
          <w:rFonts w:asciiTheme="minorHAnsi" w:hAnsiTheme="minorHAnsi" w:cstheme="minorHAnsi"/>
          <w:i/>
          <w:color w:val="000000"/>
        </w:rPr>
        <w:t>3. místo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716B0A">
        <w:rPr>
          <w:rFonts w:asciiTheme="minorHAnsi" w:hAnsiTheme="minorHAnsi" w:cstheme="minorHAnsi"/>
          <w:color w:val="000000"/>
        </w:rPr>
        <w:t>Pohár rozhlasu</w:t>
      </w:r>
      <w:r w:rsidR="00716B0A">
        <w:rPr>
          <w:rFonts w:asciiTheme="minorHAnsi" w:hAnsiTheme="minorHAnsi" w:cstheme="minorHAnsi"/>
          <w:color w:val="000000"/>
        </w:rPr>
        <w:t xml:space="preserve">: </w:t>
      </w:r>
      <w:r w:rsidR="00AF3288">
        <w:rPr>
          <w:rFonts w:asciiTheme="minorHAnsi" w:hAnsiTheme="minorHAnsi" w:cstheme="minorHAnsi"/>
          <w:color w:val="000000"/>
        </w:rPr>
        <w:t>s</w:t>
      </w:r>
      <w:r w:rsidRPr="00602434">
        <w:rPr>
          <w:rFonts w:asciiTheme="minorHAnsi" w:hAnsiTheme="minorHAnsi" w:cstheme="minorHAnsi"/>
          <w:color w:val="000000"/>
        </w:rPr>
        <w:t xml:space="preserve">tarší žačky: </w:t>
      </w:r>
      <w:r w:rsidRPr="00602434">
        <w:rPr>
          <w:rFonts w:asciiTheme="minorHAnsi" w:hAnsiTheme="minorHAnsi" w:cstheme="minorHAnsi"/>
          <w:i/>
          <w:color w:val="000000"/>
        </w:rPr>
        <w:t>4. místo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716B0A">
        <w:rPr>
          <w:rFonts w:asciiTheme="minorHAnsi" w:hAnsiTheme="minorHAnsi" w:cstheme="minorHAnsi"/>
          <w:color w:val="000000"/>
        </w:rPr>
        <w:t xml:space="preserve">Atletický </w:t>
      </w:r>
      <w:proofErr w:type="spellStart"/>
      <w:r w:rsidRPr="00716B0A">
        <w:rPr>
          <w:rFonts w:asciiTheme="minorHAnsi" w:hAnsiTheme="minorHAnsi" w:cstheme="minorHAnsi"/>
          <w:color w:val="000000"/>
        </w:rPr>
        <w:t>4boj</w:t>
      </w:r>
      <w:proofErr w:type="spellEnd"/>
      <w:r w:rsidR="00716B0A">
        <w:rPr>
          <w:rFonts w:asciiTheme="minorHAnsi" w:hAnsiTheme="minorHAnsi" w:cstheme="minorHAnsi"/>
          <w:color w:val="000000"/>
        </w:rPr>
        <w:t xml:space="preserve">: </w:t>
      </w:r>
      <w:r w:rsidR="00AF3288">
        <w:rPr>
          <w:rFonts w:asciiTheme="minorHAnsi" w:hAnsiTheme="minorHAnsi" w:cstheme="minorHAnsi"/>
          <w:color w:val="000000"/>
        </w:rPr>
        <w:t>s</w:t>
      </w:r>
      <w:r w:rsidRPr="00602434">
        <w:rPr>
          <w:rFonts w:asciiTheme="minorHAnsi" w:hAnsiTheme="minorHAnsi" w:cstheme="minorHAnsi"/>
          <w:color w:val="000000"/>
        </w:rPr>
        <w:t xml:space="preserve">tarší žačky: </w:t>
      </w:r>
      <w:r w:rsidRPr="00602434">
        <w:rPr>
          <w:rFonts w:asciiTheme="minorHAnsi" w:hAnsiTheme="minorHAnsi" w:cstheme="minorHAnsi"/>
          <w:i/>
          <w:color w:val="000000"/>
        </w:rPr>
        <w:t>1. místo</w:t>
      </w:r>
      <w:r w:rsidR="00AF3288">
        <w:rPr>
          <w:rFonts w:asciiTheme="minorHAnsi" w:hAnsiTheme="minorHAnsi" w:cstheme="minorHAnsi"/>
          <w:i/>
          <w:color w:val="000000"/>
        </w:rPr>
        <w:t xml:space="preserve">, </w:t>
      </w:r>
      <w:r w:rsidR="00AF3288">
        <w:rPr>
          <w:rFonts w:asciiTheme="minorHAnsi" w:hAnsiTheme="minorHAnsi" w:cstheme="minorHAnsi"/>
          <w:color w:val="000000"/>
        </w:rPr>
        <w:t>s</w:t>
      </w:r>
      <w:r w:rsidRPr="00602434">
        <w:rPr>
          <w:rFonts w:asciiTheme="minorHAnsi" w:hAnsiTheme="minorHAnsi" w:cstheme="minorHAnsi"/>
          <w:color w:val="000000"/>
        </w:rPr>
        <w:t xml:space="preserve">tarší žáci: </w:t>
      </w:r>
      <w:r w:rsidRPr="00602434">
        <w:rPr>
          <w:rFonts w:asciiTheme="minorHAnsi" w:hAnsiTheme="minorHAnsi" w:cstheme="minorHAnsi"/>
          <w:i/>
          <w:color w:val="000000"/>
        </w:rPr>
        <w:t>1. místo</w:t>
      </w:r>
    </w:p>
    <w:p w:rsidR="00716B0A" w:rsidRDefault="00716B0A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Stolní tenis</w:t>
      </w:r>
      <w:r w:rsidR="00716B0A">
        <w:rPr>
          <w:rFonts w:asciiTheme="minorHAnsi" w:hAnsiTheme="minorHAnsi" w:cstheme="minorHAnsi"/>
          <w:color w:val="000000"/>
        </w:rPr>
        <w:t xml:space="preserve">: </w:t>
      </w:r>
      <w:r w:rsidR="00AF3288">
        <w:rPr>
          <w:rFonts w:asciiTheme="minorHAnsi" w:hAnsiTheme="minorHAnsi" w:cstheme="minorHAnsi"/>
          <w:color w:val="000000"/>
        </w:rPr>
        <w:t>s</w:t>
      </w:r>
      <w:r w:rsidRPr="00602434">
        <w:rPr>
          <w:rFonts w:asciiTheme="minorHAnsi" w:hAnsiTheme="minorHAnsi" w:cstheme="minorHAnsi"/>
          <w:color w:val="000000"/>
        </w:rPr>
        <w:t xml:space="preserve">tarší žáci: </w:t>
      </w:r>
      <w:r w:rsidRPr="00602434">
        <w:rPr>
          <w:rFonts w:asciiTheme="minorHAnsi" w:hAnsiTheme="minorHAnsi" w:cstheme="minorHAnsi"/>
          <w:i/>
          <w:color w:val="000000"/>
        </w:rPr>
        <w:t>6. místo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716B0A">
        <w:rPr>
          <w:rFonts w:asciiTheme="minorHAnsi" w:hAnsiTheme="minorHAnsi" w:cstheme="minorHAnsi"/>
          <w:color w:val="000000"/>
        </w:rPr>
        <w:t>Házená</w:t>
      </w:r>
      <w:r w:rsidR="00716B0A">
        <w:rPr>
          <w:rFonts w:asciiTheme="minorHAnsi" w:hAnsiTheme="minorHAnsi" w:cstheme="minorHAnsi"/>
          <w:color w:val="000000"/>
        </w:rPr>
        <w:t xml:space="preserve">: </w:t>
      </w:r>
      <w:r w:rsidR="00AF3288">
        <w:rPr>
          <w:rFonts w:asciiTheme="minorHAnsi" w:hAnsiTheme="minorHAnsi" w:cstheme="minorHAnsi"/>
          <w:color w:val="000000"/>
        </w:rPr>
        <w:t>s</w:t>
      </w:r>
      <w:r w:rsidRPr="00602434">
        <w:rPr>
          <w:rFonts w:asciiTheme="minorHAnsi" w:hAnsiTheme="minorHAnsi" w:cstheme="minorHAnsi"/>
          <w:color w:val="000000"/>
        </w:rPr>
        <w:t xml:space="preserve">tarší žáci: </w:t>
      </w:r>
      <w:r w:rsidRPr="00602434">
        <w:rPr>
          <w:rFonts w:asciiTheme="minorHAnsi" w:hAnsiTheme="minorHAnsi" w:cstheme="minorHAnsi"/>
          <w:i/>
          <w:color w:val="000000"/>
        </w:rPr>
        <w:t>1. místo</w:t>
      </w:r>
    </w:p>
    <w:p w:rsidR="00602434" w:rsidRPr="00602434" w:rsidRDefault="00602434" w:rsidP="00716B0A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proofErr w:type="spellStart"/>
      <w:r w:rsidRPr="00716B0A">
        <w:rPr>
          <w:rFonts w:asciiTheme="minorHAnsi" w:hAnsiTheme="minorHAnsi" w:cstheme="minorHAnsi"/>
          <w:color w:val="000000"/>
        </w:rPr>
        <w:lastRenderedPageBreak/>
        <w:t>OVOV</w:t>
      </w:r>
      <w:proofErr w:type="spellEnd"/>
      <w:r w:rsidR="00716B0A">
        <w:rPr>
          <w:rFonts w:asciiTheme="minorHAnsi" w:hAnsiTheme="minorHAnsi" w:cstheme="minorHAnsi"/>
          <w:color w:val="000000"/>
        </w:rPr>
        <w:t xml:space="preserve">: </w:t>
      </w:r>
      <w:r w:rsidR="00AF3288">
        <w:rPr>
          <w:rFonts w:asciiTheme="minorHAnsi" w:hAnsiTheme="minorHAnsi" w:cstheme="minorHAnsi"/>
          <w:color w:val="000000"/>
        </w:rPr>
        <w:t>d</w:t>
      </w:r>
      <w:r w:rsidRPr="00602434">
        <w:rPr>
          <w:rFonts w:asciiTheme="minorHAnsi" w:hAnsiTheme="minorHAnsi" w:cstheme="minorHAnsi"/>
          <w:color w:val="000000"/>
        </w:rPr>
        <w:t xml:space="preserve">ružstvo: </w:t>
      </w:r>
      <w:r w:rsidRPr="00602434">
        <w:rPr>
          <w:rFonts w:asciiTheme="minorHAnsi" w:hAnsiTheme="minorHAnsi" w:cstheme="minorHAnsi"/>
          <w:i/>
          <w:color w:val="000000"/>
        </w:rPr>
        <w:t>3. místo</w:t>
      </w:r>
      <w:r w:rsidRPr="00602434">
        <w:rPr>
          <w:rFonts w:asciiTheme="minorHAnsi" w:hAnsiTheme="minorHAnsi" w:cstheme="minorHAnsi"/>
          <w:color w:val="000000"/>
        </w:rPr>
        <w:t xml:space="preserve"> (postup na body do krajského finále)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</w:p>
    <w:p w:rsidR="00602434" w:rsidRPr="0053264E" w:rsidRDefault="00602434" w:rsidP="00356A8D">
      <w:pPr>
        <w:pStyle w:val="Odstavecseseznamem"/>
        <w:numPr>
          <w:ilvl w:val="0"/>
          <w:numId w:val="8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53264E">
        <w:rPr>
          <w:rFonts w:asciiTheme="minorHAnsi" w:hAnsiTheme="minorHAnsi" w:cstheme="minorHAnsi"/>
          <w:b/>
          <w:color w:val="000000"/>
        </w:rPr>
        <w:t>Krajská kola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r w:rsidRPr="00602434">
        <w:rPr>
          <w:rFonts w:asciiTheme="minorHAnsi" w:hAnsiTheme="minorHAnsi" w:cstheme="minorHAnsi"/>
          <w:color w:val="000000"/>
        </w:rPr>
        <w:t>Krajské kolo v</w:t>
      </w:r>
      <w:r w:rsidR="00716B0A">
        <w:rPr>
          <w:rFonts w:asciiTheme="minorHAnsi" w:hAnsiTheme="minorHAnsi" w:cstheme="minorHAnsi"/>
          <w:color w:val="000000"/>
        </w:rPr>
        <w:t> </w:t>
      </w:r>
      <w:r w:rsidRPr="00602434">
        <w:rPr>
          <w:rFonts w:asciiTheme="minorHAnsi" w:hAnsiTheme="minorHAnsi" w:cstheme="minorHAnsi"/>
          <w:color w:val="000000"/>
        </w:rPr>
        <w:t>házené</w:t>
      </w:r>
      <w:r w:rsidR="00716B0A">
        <w:rPr>
          <w:rFonts w:asciiTheme="minorHAnsi" w:hAnsiTheme="minorHAnsi" w:cstheme="minorHAnsi"/>
          <w:color w:val="000000"/>
        </w:rPr>
        <w:t xml:space="preserve">: </w:t>
      </w:r>
      <w:r w:rsidR="00AF3288">
        <w:rPr>
          <w:rFonts w:asciiTheme="minorHAnsi" w:hAnsiTheme="minorHAnsi" w:cstheme="minorHAnsi"/>
          <w:color w:val="000000"/>
        </w:rPr>
        <w:t>s</w:t>
      </w:r>
      <w:r w:rsidRPr="00602434">
        <w:rPr>
          <w:rFonts w:asciiTheme="minorHAnsi" w:hAnsiTheme="minorHAnsi" w:cstheme="minorHAnsi"/>
          <w:color w:val="000000"/>
        </w:rPr>
        <w:t xml:space="preserve">tarší žáci: </w:t>
      </w:r>
      <w:r w:rsidRPr="00602434">
        <w:rPr>
          <w:rFonts w:asciiTheme="minorHAnsi" w:hAnsiTheme="minorHAnsi" w:cstheme="minorHAnsi"/>
          <w:i/>
          <w:color w:val="000000"/>
        </w:rPr>
        <w:t>1. místo</w:t>
      </w: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</w:p>
    <w:p w:rsidR="00602434" w:rsidRPr="00602434" w:rsidRDefault="00602434" w:rsidP="00602434">
      <w:p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</w:rPr>
      </w:pPr>
      <w:proofErr w:type="spellStart"/>
      <w:r w:rsidRPr="00716B0A">
        <w:rPr>
          <w:rFonts w:asciiTheme="minorHAnsi" w:hAnsiTheme="minorHAnsi" w:cstheme="minorHAnsi"/>
          <w:color w:val="000000"/>
        </w:rPr>
        <w:t>OVOV</w:t>
      </w:r>
      <w:proofErr w:type="spellEnd"/>
      <w:r w:rsidR="00716B0A">
        <w:rPr>
          <w:rFonts w:asciiTheme="minorHAnsi" w:hAnsiTheme="minorHAnsi" w:cstheme="minorHAnsi"/>
          <w:color w:val="000000"/>
        </w:rPr>
        <w:t xml:space="preserve">: </w:t>
      </w:r>
      <w:r w:rsidR="00AF3288">
        <w:rPr>
          <w:rFonts w:asciiTheme="minorHAnsi" w:hAnsiTheme="minorHAnsi" w:cstheme="minorHAnsi"/>
          <w:color w:val="000000"/>
        </w:rPr>
        <w:t>d</w:t>
      </w:r>
      <w:r w:rsidRPr="00602434">
        <w:rPr>
          <w:rFonts w:asciiTheme="minorHAnsi" w:hAnsiTheme="minorHAnsi" w:cstheme="minorHAnsi"/>
          <w:color w:val="000000"/>
        </w:rPr>
        <w:t xml:space="preserve">ružstvo: </w:t>
      </w:r>
      <w:r w:rsidRPr="00602434">
        <w:rPr>
          <w:rFonts w:asciiTheme="minorHAnsi" w:hAnsiTheme="minorHAnsi" w:cstheme="minorHAnsi"/>
          <w:i/>
          <w:color w:val="000000"/>
        </w:rPr>
        <w:t>6. místo</w:t>
      </w:r>
    </w:p>
    <w:p w:rsidR="00A83F0E" w:rsidRDefault="00A83F0E" w:rsidP="00602434">
      <w:pPr>
        <w:spacing w:line="276" w:lineRule="auto"/>
        <w:ind w:left="360"/>
        <w:jc w:val="both"/>
        <w:rPr>
          <w:rFonts w:ascii="Calibri" w:hAnsi="Calibri" w:cs="Arial"/>
          <w:color w:val="00B050"/>
        </w:rPr>
      </w:pPr>
    </w:p>
    <w:p w:rsidR="00A83F0E" w:rsidRPr="00602434" w:rsidRDefault="00A83F0E" w:rsidP="008A3E82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00B050"/>
        </w:rPr>
      </w:pPr>
      <w:proofErr w:type="spellStart"/>
      <w:r>
        <w:rPr>
          <w:rFonts w:ascii="Calibri" w:hAnsi="Calibri" w:cs="Arial"/>
        </w:rPr>
        <w:t>ZVK</w:t>
      </w:r>
      <w:proofErr w:type="spellEnd"/>
      <w:r>
        <w:rPr>
          <w:rFonts w:ascii="Calibri" w:hAnsi="Calibri" w:cs="Arial"/>
        </w:rPr>
        <w:t xml:space="preserve"> v Krušných horách</w:t>
      </w:r>
    </w:p>
    <w:p w:rsidR="00602434" w:rsidRDefault="00602434" w:rsidP="008A3E82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00B050"/>
        </w:rPr>
      </w:pPr>
      <w:r>
        <w:rPr>
          <w:rFonts w:ascii="Calibri" w:hAnsi="Calibri" w:cs="Arial"/>
        </w:rPr>
        <w:t>Bruslení na zimním stadionu</w:t>
      </w:r>
    </w:p>
    <w:p w:rsidR="00A83F0E" w:rsidRPr="003A4BE6" w:rsidRDefault="00A83F0E" w:rsidP="008A3E82">
      <w:pPr>
        <w:spacing w:line="360" w:lineRule="auto"/>
        <w:jc w:val="both"/>
        <w:rPr>
          <w:rFonts w:ascii="Calibri" w:hAnsi="Calibri" w:cs="Arial"/>
          <w:color w:val="00B050"/>
          <w:sz w:val="16"/>
          <w:szCs w:val="16"/>
        </w:rPr>
      </w:pPr>
    </w:p>
    <w:p w:rsidR="00A83F0E" w:rsidRDefault="00A83F0E" w:rsidP="008A3E82">
      <w:pPr>
        <w:jc w:val="both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color w:val="365F91"/>
        </w:rPr>
        <w:t>ad 4/</w:t>
      </w:r>
      <w:r w:rsidR="008A3E82">
        <w:rPr>
          <w:rFonts w:ascii="Calibri" w:hAnsi="Calibri" w:cs="Arial"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školní soutěže</w:t>
      </w:r>
    </w:p>
    <w:p w:rsidR="006D67A2" w:rsidRDefault="006D67A2" w:rsidP="008A3E82">
      <w:pPr>
        <w:jc w:val="both"/>
        <w:rPr>
          <w:rFonts w:ascii="Calibri" w:hAnsi="Calibri" w:cs="Arial"/>
          <w:b/>
          <w:bCs/>
          <w:color w:val="365F91"/>
        </w:rPr>
      </w:pPr>
    </w:p>
    <w:p w:rsidR="00A83F0E" w:rsidRDefault="00A83F0E" w:rsidP="00A83F0E">
      <w:pPr>
        <w:pStyle w:val="Zkladntext2"/>
        <w:ind w:left="345"/>
        <w:rPr>
          <w:rFonts w:ascii="Calibri" w:hAnsi="Calibri"/>
          <w:b/>
          <w:bCs/>
          <w:color w:val="365F91"/>
          <w:spacing w:val="-4"/>
        </w:rPr>
      </w:pPr>
      <w:r>
        <w:rPr>
          <w:rFonts w:ascii="Calibri" w:hAnsi="Calibri"/>
          <w:b/>
          <w:bCs/>
          <w:color w:val="365F91"/>
          <w:spacing w:val="-4"/>
        </w:rPr>
        <w:t>V okresních a dalších postupových kolech dosáhli žáci školy těchto úspěchů:</w:t>
      </w:r>
    </w:p>
    <w:p w:rsidR="00A83F0E" w:rsidRDefault="00A83F0E" w:rsidP="00A83F0E">
      <w:pPr>
        <w:pStyle w:val="Zkladntext2"/>
        <w:ind w:left="345"/>
        <w:rPr>
          <w:rFonts w:ascii="Calibri" w:hAnsi="Calibri"/>
          <w:color w:val="E36C0A"/>
        </w:rPr>
      </w:pPr>
    </w:p>
    <w:p w:rsidR="00817364" w:rsidRPr="00817364" w:rsidRDefault="00817364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817364">
        <w:rPr>
          <w:rFonts w:ascii="Calibri" w:hAnsi="Calibri" w:cs="Arial"/>
        </w:rPr>
        <w:t>O tom, že žáci naší školy mají estetické cítění a malování je baví</w:t>
      </w:r>
      <w:r w:rsidR="008A3E82">
        <w:rPr>
          <w:rFonts w:ascii="Calibri" w:hAnsi="Calibri" w:cs="Arial"/>
        </w:rPr>
        <w:t>,</w:t>
      </w:r>
      <w:r w:rsidRPr="00817364">
        <w:rPr>
          <w:rFonts w:ascii="Calibri" w:hAnsi="Calibri" w:cs="Arial"/>
        </w:rPr>
        <w:t xml:space="preserve"> svědčí i účast na výtvarných soutěžích. Tento školní rok byl pro naše žáky opět úspěšný.</w:t>
      </w:r>
    </w:p>
    <w:p w:rsidR="00817364" w:rsidRPr="00817364" w:rsidRDefault="00817364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817364">
        <w:rPr>
          <w:rFonts w:ascii="Calibri" w:hAnsi="Calibri" w:cs="Arial"/>
        </w:rPr>
        <w:t xml:space="preserve">V rámci oslav 100. </w:t>
      </w:r>
      <w:r w:rsidRPr="008A3E82">
        <w:rPr>
          <w:rFonts w:asciiTheme="minorHAnsi" w:hAnsiTheme="minorHAnsi" w:cstheme="minorHAnsi"/>
          <w:color w:val="000000"/>
        </w:rPr>
        <w:t>výročí</w:t>
      </w:r>
      <w:r w:rsidRPr="00817364">
        <w:rPr>
          <w:rFonts w:ascii="Calibri" w:hAnsi="Calibri" w:cs="Arial"/>
        </w:rPr>
        <w:t xml:space="preserve"> vzniku ČR ve výtvarné soutěži „Plzeňské děti republice k</w:t>
      </w:r>
      <w:r>
        <w:rPr>
          <w:rFonts w:ascii="Calibri" w:hAnsi="Calibri" w:cs="Arial"/>
        </w:rPr>
        <w:t> </w:t>
      </w:r>
      <w:r w:rsidRPr="00817364">
        <w:rPr>
          <w:rFonts w:ascii="Calibri" w:hAnsi="Calibri" w:cs="Arial"/>
        </w:rPr>
        <w:t>narozeninám</w:t>
      </w:r>
      <w:r>
        <w:rPr>
          <w:rFonts w:ascii="Calibri" w:hAnsi="Calibri" w:cs="Arial"/>
        </w:rPr>
        <w:t>“</w:t>
      </w:r>
      <w:r w:rsidRPr="00817364">
        <w:rPr>
          <w:rFonts w:ascii="Calibri" w:hAnsi="Calibri" w:cs="Arial"/>
        </w:rPr>
        <w:t xml:space="preserve"> získali čestné uznání za své výkresy 2 žáci naší školy – Šimon Charvát a</w:t>
      </w:r>
      <w:r>
        <w:rPr>
          <w:rFonts w:ascii="Calibri" w:hAnsi="Calibri" w:cs="Arial"/>
        </w:rPr>
        <w:t xml:space="preserve"> </w:t>
      </w:r>
      <w:r w:rsidRPr="00817364">
        <w:rPr>
          <w:rFonts w:ascii="Calibri" w:hAnsi="Calibri" w:cs="Arial"/>
        </w:rPr>
        <w:t xml:space="preserve">Jan </w:t>
      </w:r>
      <w:proofErr w:type="spellStart"/>
      <w:r w:rsidRPr="00817364">
        <w:rPr>
          <w:rFonts w:ascii="Calibri" w:hAnsi="Calibri" w:cs="Arial"/>
        </w:rPr>
        <w:t>Hantych</w:t>
      </w:r>
      <w:proofErr w:type="spellEnd"/>
      <w:r w:rsidRPr="00817364">
        <w:rPr>
          <w:rFonts w:ascii="Calibri" w:hAnsi="Calibri" w:cs="Arial"/>
        </w:rPr>
        <w:t xml:space="preserve">. Jejich práce </w:t>
      </w:r>
      <w:proofErr w:type="gramStart"/>
      <w:r w:rsidRPr="00817364">
        <w:rPr>
          <w:rFonts w:ascii="Calibri" w:hAnsi="Calibri" w:cs="Arial"/>
        </w:rPr>
        <w:t>nechyběly</w:t>
      </w:r>
      <w:proofErr w:type="gramEnd"/>
      <w:r w:rsidRPr="00817364">
        <w:rPr>
          <w:rFonts w:ascii="Calibri" w:hAnsi="Calibri" w:cs="Arial"/>
        </w:rPr>
        <w:t xml:space="preserve"> na výstavě v galerii Paletka.</w:t>
      </w:r>
    </w:p>
    <w:p w:rsidR="00817364" w:rsidRPr="00817364" w:rsidRDefault="00817364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817364">
        <w:rPr>
          <w:rFonts w:ascii="Calibri" w:hAnsi="Calibri" w:cs="Arial"/>
        </w:rPr>
        <w:t xml:space="preserve">V 7. ročníku  soutěže „Kdy volat 150“ žák Karel </w:t>
      </w:r>
      <w:proofErr w:type="spellStart"/>
      <w:r w:rsidRPr="00817364">
        <w:rPr>
          <w:rFonts w:ascii="Calibri" w:hAnsi="Calibri" w:cs="Arial"/>
        </w:rPr>
        <w:t>Levora</w:t>
      </w:r>
      <w:proofErr w:type="spellEnd"/>
      <w:r w:rsidRPr="00817364">
        <w:rPr>
          <w:rFonts w:ascii="Calibri" w:hAnsi="Calibri" w:cs="Arial"/>
        </w:rPr>
        <w:t xml:space="preserve"> </w:t>
      </w:r>
      <w:proofErr w:type="gramStart"/>
      <w:r w:rsidRPr="00817364">
        <w:rPr>
          <w:rFonts w:ascii="Calibri" w:hAnsi="Calibri" w:cs="Arial"/>
        </w:rPr>
        <w:t>ze</w:t>
      </w:r>
      <w:proofErr w:type="gramEnd"/>
      <w:r w:rsidRPr="00817364">
        <w:rPr>
          <w:rFonts w:ascii="Calibri" w:hAnsi="Calibri" w:cs="Arial"/>
        </w:rPr>
        <w:t xml:space="preserve"> III.</w:t>
      </w:r>
      <w:r>
        <w:rPr>
          <w:rFonts w:ascii="Calibri" w:hAnsi="Calibri" w:cs="Arial"/>
        </w:rPr>
        <w:t xml:space="preserve"> </w:t>
      </w:r>
      <w:r w:rsidRPr="00817364">
        <w:rPr>
          <w:rFonts w:ascii="Calibri" w:hAnsi="Calibri" w:cs="Arial"/>
        </w:rPr>
        <w:t>B obsadil v konkurenci 21</w:t>
      </w:r>
      <w:r w:rsidR="00CB2D62">
        <w:rPr>
          <w:rFonts w:ascii="Calibri" w:hAnsi="Calibri" w:cs="Arial"/>
        </w:rPr>
        <w:t> </w:t>
      </w:r>
      <w:r w:rsidRPr="00817364">
        <w:rPr>
          <w:rFonts w:ascii="Calibri" w:hAnsi="Calibri" w:cs="Arial"/>
        </w:rPr>
        <w:t>základních škol krásné 4. místo.</w:t>
      </w:r>
    </w:p>
    <w:p w:rsidR="00817364" w:rsidRPr="00817364" w:rsidRDefault="00817364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817364">
        <w:rPr>
          <w:rFonts w:ascii="Calibri" w:hAnsi="Calibri" w:cs="Arial"/>
        </w:rPr>
        <w:t xml:space="preserve">V celostátní </w:t>
      </w:r>
      <w:r w:rsidRPr="008A3E82">
        <w:rPr>
          <w:rFonts w:asciiTheme="minorHAnsi" w:hAnsiTheme="minorHAnsi" w:cstheme="minorHAnsi"/>
          <w:color w:val="000000"/>
        </w:rPr>
        <w:t>výtvarné</w:t>
      </w:r>
      <w:r w:rsidRPr="00817364">
        <w:rPr>
          <w:rFonts w:ascii="Calibri" w:hAnsi="Calibri" w:cs="Arial"/>
        </w:rPr>
        <w:t xml:space="preserve"> soutěži „Hudba 2019“ pod názvem Neviditelná výstava vyhrála hlavní cenu poroty žákyně Lenka Ledvinková ze třídy III.</w:t>
      </w:r>
      <w:r>
        <w:rPr>
          <w:rFonts w:ascii="Calibri" w:hAnsi="Calibri" w:cs="Arial"/>
        </w:rPr>
        <w:t xml:space="preserve"> </w:t>
      </w:r>
      <w:r w:rsidRPr="00817364">
        <w:rPr>
          <w:rFonts w:ascii="Calibri" w:hAnsi="Calibri" w:cs="Arial"/>
        </w:rPr>
        <w:t>B. Další žáci – Jan Křivka, Michaela Dudková a</w:t>
      </w:r>
      <w:r w:rsidR="00F428AA">
        <w:rPr>
          <w:rFonts w:ascii="Calibri" w:hAnsi="Calibri" w:cs="Arial"/>
        </w:rPr>
        <w:t> </w:t>
      </w:r>
      <w:r w:rsidRPr="00817364">
        <w:rPr>
          <w:rFonts w:ascii="Calibri" w:hAnsi="Calibri" w:cs="Arial"/>
        </w:rPr>
        <w:t>Anna Fenclová obdrželi za své práce čestné uznání.</w:t>
      </w:r>
    </w:p>
    <w:p w:rsidR="00817364" w:rsidRPr="00772070" w:rsidRDefault="00817364" w:rsidP="008A3E8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spacing w:val="-6"/>
        </w:rPr>
      </w:pPr>
      <w:r w:rsidRPr="00772070">
        <w:rPr>
          <w:rFonts w:ascii="Calibri" w:hAnsi="Calibri" w:cs="Arial"/>
          <w:spacing w:val="-6"/>
        </w:rPr>
        <w:t xml:space="preserve">Oceněni byli i žáci Anna </w:t>
      </w:r>
      <w:proofErr w:type="spellStart"/>
      <w:r w:rsidRPr="00772070">
        <w:rPr>
          <w:rFonts w:ascii="Calibri" w:hAnsi="Calibri" w:cs="Arial"/>
          <w:spacing w:val="-6"/>
        </w:rPr>
        <w:t>Vološčuková</w:t>
      </w:r>
      <w:proofErr w:type="spellEnd"/>
      <w:r w:rsidRPr="00772070">
        <w:rPr>
          <w:rFonts w:ascii="Calibri" w:hAnsi="Calibri" w:cs="Arial"/>
          <w:spacing w:val="-6"/>
        </w:rPr>
        <w:t xml:space="preserve"> a Sam </w:t>
      </w:r>
      <w:proofErr w:type="spellStart"/>
      <w:r w:rsidRPr="00772070">
        <w:rPr>
          <w:rFonts w:ascii="Calibri" w:hAnsi="Calibri" w:cs="Arial"/>
          <w:spacing w:val="-6"/>
        </w:rPr>
        <w:t>Pojhan</w:t>
      </w:r>
      <w:proofErr w:type="spellEnd"/>
      <w:r w:rsidRPr="00772070">
        <w:rPr>
          <w:rFonts w:ascii="Calibri" w:hAnsi="Calibri" w:cs="Arial"/>
          <w:spacing w:val="-6"/>
        </w:rPr>
        <w:t xml:space="preserve"> tentokráte za své práce v soutěži „Přijela k nám pouť“.</w:t>
      </w:r>
    </w:p>
    <w:p w:rsidR="00A83F0E" w:rsidRPr="00283B78" w:rsidRDefault="00A83F0E" w:rsidP="00A83F0E">
      <w:pPr>
        <w:spacing w:line="360" w:lineRule="auto"/>
        <w:jc w:val="both"/>
        <w:rPr>
          <w:rFonts w:ascii="Calibri" w:hAnsi="Calibri" w:cs="Arial"/>
          <w:i/>
          <w:sz w:val="23"/>
        </w:rPr>
      </w:pPr>
    </w:p>
    <w:p w:rsidR="00A83F0E" w:rsidRDefault="00A83F0E" w:rsidP="00A83F0E">
      <w:pPr>
        <w:spacing w:line="360" w:lineRule="auto"/>
        <w:jc w:val="both"/>
        <w:rPr>
          <w:rFonts w:ascii="Calibri" w:hAnsi="Calibri" w:cs="Arial"/>
          <w:b/>
          <w:bCs/>
          <w:color w:val="E36C0A"/>
        </w:rPr>
      </w:pPr>
      <w:r>
        <w:rPr>
          <w:rFonts w:ascii="Calibri" w:hAnsi="Calibri" w:cs="Arial"/>
          <w:color w:val="365F91"/>
        </w:rPr>
        <w:t>ad 5/</w:t>
      </w:r>
      <w:r>
        <w:rPr>
          <w:rFonts w:ascii="Calibri" w:hAnsi="Calibri" w:cs="Arial"/>
          <w:b/>
          <w:color w:val="E36C0A"/>
        </w:rPr>
        <w:t xml:space="preserve"> </w:t>
      </w:r>
      <w:r>
        <w:rPr>
          <w:rFonts w:ascii="Calibri" w:hAnsi="Calibri" w:cs="Arial"/>
          <w:b/>
          <w:bCs/>
          <w:color w:val="365F91"/>
        </w:rPr>
        <w:t>tvořivost, estetické cítění, prezentace školy</w:t>
      </w:r>
    </w:p>
    <w:p w:rsidR="00772070" w:rsidRPr="00772070" w:rsidRDefault="0077207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t xml:space="preserve">Každým rokem se naše škola zapojuje do hnutí „ Na vlastních nohou – Stonožka“. </w:t>
      </w:r>
    </w:p>
    <w:p w:rsidR="00772070" w:rsidRPr="00772070" w:rsidRDefault="00772070" w:rsidP="00772070">
      <w:pPr>
        <w:spacing w:line="360" w:lineRule="auto"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t xml:space="preserve">Žáci 1. stupně naší školy každoročně kreslí přáníčka a prodávají </w:t>
      </w:r>
      <w:r w:rsidR="00356A8D">
        <w:rPr>
          <w:rFonts w:ascii="Calibri" w:hAnsi="Calibri" w:cs="Arial"/>
        </w:rPr>
        <w:t xml:space="preserve">je svým rodičům a prarodičům. </w:t>
      </w:r>
      <w:r w:rsidRPr="00772070">
        <w:rPr>
          <w:rFonts w:ascii="Calibri" w:hAnsi="Calibri" w:cs="Arial"/>
        </w:rPr>
        <w:t>Na</w:t>
      </w:r>
      <w:r w:rsidR="00356A8D">
        <w:rPr>
          <w:rFonts w:ascii="Calibri" w:hAnsi="Calibri" w:cs="Arial"/>
        </w:rPr>
        <w:t> </w:t>
      </w:r>
      <w:r w:rsidRPr="00772070">
        <w:rPr>
          <w:rFonts w:ascii="Calibri" w:hAnsi="Calibri" w:cs="Arial"/>
        </w:rPr>
        <w:t xml:space="preserve">konto „Stonožky“ letos přispěli </w:t>
      </w:r>
      <w:r w:rsidR="00150C1F">
        <w:rPr>
          <w:rFonts w:ascii="Calibri" w:hAnsi="Calibri" w:cs="Arial"/>
        </w:rPr>
        <w:t>částkou</w:t>
      </w:r>
      <w:r w:rsidRPr="00772070">
        <w:rPr>
          <w:rFonts w:ascii="Calibri" w:hAnsi="Calibri" w:cs="Arial"/>
        </w:rPr>
        <w:t xml:space="preserve"> 20 215 Kč.</w:t>
      </w:r>
    </w:p>
    <w:p w:rsidR="00772070" w:rsidRPr="00772070" w:rsidRDefault="00772070" w:rsidP="00F67430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t>Stonožkové děti podpořily společný projekt výzkumu a léčby Crohnovy choroby.</w:t>
      </w:r>
    </w:p>
    <w:p w:rsidR="00772070" w:rsidRPr="00772070" w:rsidRDefault="0077207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t xml:space="preserve">Tradiční vzpomínkový akt u </w:t>
      </w:r>
      <w:r w:rsidRPr="006D67A2">
        <w:rPr>
          <w:rFonts w:asciiTheme="minorHAnsi" w:hAnsiTheme="minorHAnsi" w:cstheme="minorHAnsi"/>
          <w:color w:val="000000"/>
        </w:rPr>
        <w:t>pomníku</w:t>
      </w:r>
      <w:r w:rsidR="00150C1F">
        <w:rPr>
          <w:rFonts w:ascii="Calibri" w:hAnsi="Calibri" w:cs="Arial"/>
        </w:rPr>
        <w:t xml:space="preserve"> na Homolce se konal </w:t>
      </w:r>
      <w:r w:rsidRPr="00772070">
        <w:rPr>
          <w:rFonts w:ascii="Calibri" w:hAnsi="Calibri" w:cs="Arial"/>
        </w:rPr>
        <w:t>u příležitosti 100.</w:t>
      </w:r>
      <w:r>
        <w:rPr>
          <w:rFonts w:ascii="Calibri" w:hAnsi="Calibri" w:cs="Arial"/>
        </w:rPr>
        <w:t xml:space="preserve"> </w:t>
      </w:r>
      <w:r w:rsidR="00F428AA">
        <w:rPr>
          <w:rFonts w:ascii="Calibri" w:hAnsi="Calibri" w:cs="Arial"/>
        </w:rPr>
        <w:t>výročí od </w:t>
      </w:r>
      <w:r w:rsidRPr="00772070">
        <w:rPr>
          <w:rFonts w:ascii="Calibri" w:hAnsi="Calibri" w:cs="Arial"/>
        </w:rPr>
        <w:t>konce 1.</w:t>
      </w:r>
      <w:r>
        <w:rPr>
          <w:rFonts w:ascii="Calibri" w:hAnsi="Calibri" w:cs="Arial"/>
        </w:rPr>
        <w:t> </w:t>
      </w:r>
      <w:r w:rsidRPr="00772070">
        <w:rPr>
          <w:rFonts w:ascii="Calibri" w:hAnsi="Calibri" w:cs="Arial"/>
        </w:rPr>
        <w:t>světové války. Dne 11.</w:t>
      </w:r>
      <w:r>
        <w:rPr>
          <w:rFonts w:ascii="Calibri" w:hAnsi="Calibri" w:cs="Arial"/>
        </w:rPr>
        <w:t xml:space="preserve"> </w:t>
      </w:r>
      <w:r w:rsidRPr="00772070">
        <w:rPr>
          <w:rFonts w:ascii="Calibri" w:hAnsi="Calibri" w:cs="Arial"/>
        </w:rPr>
        <w:t>11. v 11.00 hod si památku padlých hrdinů připomněli žáci třetích tříd a</w:t>
      </w:r>
      <w:r w:rsidR="00150C1F">
        <w:rPr>
          <w:rFonts w:ascii="Calibri" w:hAnsi="Calibri" w:cs="Arial"/>
        </w:rPr>
        <w:t> </w:t>
      </w:r>
      <w:r w:rsidRPr="00772070">
        <w:rPr>
          <w:rFonts w:ascii="Calibri" w:hAnsi="Calibri" w:cs="Arial"/>
        </w:rPr>
        <w:t>zazpívali píseň Ach synku, synku.</w:t>
      </w:r>
    </w:p>
    <w:p w:rsidR="00772070" w:rsidRPr="00772070" w:rsidRDefault="0077207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lastRenderedPageBreak/>
        <w:t xml:space="preserve">V rámci kampaně „Stromy </w:t>
      </w:r>
      <w:r w:rsidRPr="006D67A2">
        <w:rPr>
          <w:rFonts w:asciiTheme="minorHAnsi" w:hAnsiTheme="minorHAnsi" w:cstheme="minorHAnsi"/>
          <w:color w:val="000000"/>
        </w:rPr>
        <w:t>svobody</w:t>
      </w:r>
      <w:r w:rsidRPr="00772070">
        <w:rPr>
          <w:rFonts w:ascii="Calibri" w:hAnsi="Calibri" w:cs="Arial"/>
        </w:rPr>
        <w:t>“ se žáci naší školy zúčastnili vysazení stromu ve</w:t>
      </w:r>
      <w:r w:rsidR="00F428AA">
        <w:rPr>
          <w:rFonts w:ascii="Calibri" w:hAnsi="Calibri" w:cs="Arial"/>
        </w:rPr>
        <w:t> </w:t>
      </w:r>
      <w:r w:rsidRPr="00772070">
        <w:rPr>
          <w:rFonts w:ascii="Calibri" w:hAnsi="Calibri" w:cs="Arial"/>
        </w:rPr>
        <w:t>Chvojkových lomech.</w:t>
      </w:r>
    </w:p>
    <w:p w:rsidR="00772070" w:rsidRPr="00772070" w:rsidRDefault="0077207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t xml:space="preserve">Příjemnou tradicí našich </w:t>
      </w:r>
      <w:r w:rsidRPr="006D67A2">
        <w:rPr>
          <w:rFonts w:asciiTheme="minorHAnsi" w:hAnsiTheme="minorHAnsi" w:cstheme="minorHAnsi"/>
          <w:color w:val="000000"/>
        </w:rPr>
        <w:t>žáků</w:t>
      </w:r>
      <w:r w:rsidRPr="00772070">
        <w:rPr>
          <w:rFonts w:ascii="Calibri" w:hAnsi="Calibri" w:cs="Arial"/>
        </w:rPr>
        <w:t xml:space="preserve"> je i předvánoční zpívání koled u vánočního stromečku.</w:t>
      </w:r>
    </w:p>
    <w:p w:rsidR="00A83F0E" w:rsidRDefault="00A83F0E" w:rsidP="00772070">
      <w:pPr>
        <w:spacing w:line="360" w:lineRule="auto"/>
        <w:jc w:val="both"/>
        <w:rPr>
          <w:rFonts w:ascii="Calibri" w:hAnsi="Calibri" w:cs="Arial"/>
        </w:rPr>
      </w:pPr>
    </w:p>
    <w:p w:rsidR="00772070" w:rsidRPr="00772070" w:rsidRDefault="0077207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t xml:space="preserve">K příležitosti </w:t>
      </w:r>
      <w:r w:rsidRPr="006D67A2">
        <w:rPr>
          <w:rFonts w:asciiTheme="minorHAnsi" w:hAnsiTheme="minorHAnsi" w:cstheme="minorHAnsi"/>
          <w:color w:val="000000"/>
        </w:rPr>
        <w:t>oslav</w:t>
      </w:r>
      <w:r w:rsidRPr="00772070">
        <w:rPr>
          <w:rFonts w:ascii="Calibri" w:hAnsi="Calibri" w:cs="Arial"/>
        </w:rPr>
        <w:t xml:space="preserve"> 100 let vzniku Československa proběhl na 1.</w:t>
      </w:r>
      <w:r>
        <w:rPr>
          <w:rFonts w:ascii="Calibri" w:hAnsi="Calibri" w:cs="Arial"/>
        </w:rPr>
        <w:t xml:space="preserve"> </w:t>
      </w:r>
      <w:r w:rsidRPr="00772070">
        <w:rPr>
          <w:rFonts w:ascii="Calibri" w:hAnsi="Calibri" w:cs="Arial"/>
        </w:rPr>
        <w:t>stupni pod vedením Mgr.</w:t>
      </w:r>
      <w:r>
        <w:rPr>
          <w:rFonts w:ascii="Calibri" w:hAnsi="Calibri" w:cs="Arial"/>
        </w:rPr>
        <w:t> </w:t>
      </w:r>
      <w:r w:rsidRPr="00772070">
        <w:rPr>
          <w:rFonts w:ascii="Calibri" w:hAnsi="Calibri" w:cs="Arial"/>
        </w:rPr>
        <w:t>Nábělkové a ostatních učitelek projektový den pod stejnojmenným názvem.</w:t>
      </w:r>
    </w:p>
    <w:p w:rsidR="00772070" w:rsidRPr="00772070" w:rsidRDefault="0077207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t>Všichni přišli oblečení v </w:t>
      </w:r>
      <w:r w:rsidRPr="006D67A2">
        <w:rPr>
          <w:rFonts w:asciiTheme="minorHAnsi" w:hAnsiTheme="minorHAnsi" w:cstheme="minorHAnsi"/>
          <w:color w:val="000000"/>
        </w:rPr>
        <w:t>barvách</w:t>
      </w:r>
      <w:r w:rsidRPr="00772070">
        <w:rPr>
          <w:rFonts w:ascii="Calibri" w:hAnsi="Calibri" w:cs="Arial"/>
        </w:rPr>
        <w:t xml:space="preserve"> trikolory. Na stanovi</w:t>
      </w:r>
      <w:r w:rsidR="00150C1F">
        <w:rPr>
          <w:rFonts w:ascii="Calibri" w:hAnsi="Calibri" w:cs="Arial"/>
        </w:rPr>
        <w:t>štích v jednotlivých třídách si </w:t>
      </w:r>
      <w:r w:rsidRPr="00772070">
        <w:rPr>
          <w:rFonts w:ascii="Calibri" w:hAnsi="Calibri" w:cs="Arial"/>
        </w:rPr>
        <w:t>připomněli zábavnou formou vznik a vývoj naší republiky.</w:t>
      </w:r>
    </w:p>
    <w:p w:rsidR="00772070" w:rsidRDefault="0077207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t xml:space="preserve">V rámci výuky probíhaly na </w:t>
      </w:r>
      <w:r w:rsidRPr="006D67A2">
        <w:rPr>
          <w:rFonts w:asciiTheme="minorHAnsi" w:hAnsiTheme="minorHAnsi" w:cstheme="minorHAnsi"/>
          <w:color w:val="000000"/>
        </w:rPr>
        <w:t>naší</w:t>
      </w:r>
      <w:r w:rsidRPr="00772070">
        <w:rPr>
          <w:rFonts w:ascii="Calibri" w:hAnsi="Calibri" w:cs="Arial"/>
        </w:rPr>
        <w:t xml:space="preserve"> škole tyto projekty: Podzimní týden, Čertí škola</w:t>
      </w:r>
      <w:r>
        <w:rPr>
          <w:rFonts w:ascii="Calibri" w:hAnsi="Calibri" w:cs="Arial"/>
        </w:rPr>
        <w:t xml:space="preserve"> a </w:t>
      </w:r>
      <w:r w:rsidRPr="00772070">
        <w:rPr>
          <w:rFonts w:ascii="Calibri" w:hAnsi="Calibri" w:cs="Arial"/>
        </w:rPr>
        <w:t>Vítání jara.</w:t>
      </w:r>
    </w:p>
    <w:p w:rsidR="00772070" w:rsidRPr="00772070" w:rsidRDefault="0077207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t xml:space="preserve">Jako tradičně se největší </w:t>
      </w:r>
      <w:r w:rsidRPr="006D67A2">
        <w:rPr>
          <w:rFonts w:asciiTheme="minorHAnsi" w:hAnsiTheme="minorHAnsi" w:cstheme="minorHAnsi"/>
          <w:color w:val="000000"/>
        </w:rPr>
        <w:t>oblibě</w:t>
      </w:r>
      <w:r w:rsidRPr="00772070">
        <w:rPr>
          <w:rFonts w:ascii="Calibri" w:hAnsi="Calibri" w:cs="Arial"/>
        </w:rPr>
        <w:t xml:space="preserve"> u žáků těší „</w:t>
      </w:r>
      <w:proofErr w:type="spellStart"/>
      <w:r w:rsidRPr="00772070">
        <w:rPr>
          <w:rFonts w:ascii="Calibri" w:hAnsi="Calibri" w:cs="Arial"/>
        </w:rPr>
        <w:t>Zvířátkový</w:t>
      </w:r>
      <w:proofErr w:type="spellEnd"/>
      <w:r w:rsidRPr="00772070">
        <w:rPr>
          <w:rFonts w:ascii="Calibri" w:hAnsi="Calibri" w:cs="Arial"/>
        </w:rPr>
        <w:t xml:space="preserve"> den“ kdy se mohou všichni pochlubit svými domácími mazlíčky a ukázat je svým spolužákům.</w:t>
      </w:r>
    </w:p>
    <w:p w:rsidR="00772070" w:rsidRPr="00772070" w:rsidRDefault="0077207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72070">
        <w:rPr>
          <w:rFonts w:ascii="Calibri" w:hAnsi="Calibri" w:cs="Arial"/>
        </w:rPr>
        <w:t xml:space="preserve">V jednotlivých třídách </w:t>
      </w:r>
      <w:r w:rsidRPr="006D67A2">
        <w:rPr>
          <w:rFonts w:asciiTheme="minorHAnsi" w:hAnsiTheme="minorHAnsi" w:cstheme="minorHAnsi"/>
          <w:color w:val="000000"/>
        </w:rPr>
        <w:t>připravily</w:t>
      </w:r>
      <w:r w:rsidRPr="00772070">
        <w:rPr>
          <w:rFonts w:ascii="Calibri" w:hAnsi="Calibri" w:cs="Arial"/>
        </w:rPr>
        <w:t xml:space="preserve"> třídní učitelky pro žáky zajímavé vyučovací hodiny.</w:t>
      </w:r>
    </w:p>
    <w:p w:rsidR="00772070" w:rsidRDefault="0077207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6D67A2">
        <w:rPr>
          <w:rFonts w:asciiTheme="minorHAnsi" w:hAnsiTheme="minorHAnsi" w:cstheme="minorHAnsi"/>
          <w:color w:val="000000"/>
        </w:rPr>
        <w:t>Každoročně</w:t>
      </w:r>
      <w:r w:rsidRPr="00772070">
        <w:rPr>
          <w:rFonts w:ascii="Calibri" w:hAnsi="Calibri" w:cs="Arial"/>
        </w:rPr>
        <w:t xml:space="preserve"> uspořádala škola pro rodiče v měsíci březnu „Den otevřených dveří“. </w:t>
      </w:r>
      <w:r w:rsidR="00150C1F">
        <w:rPr>
          <w:rFonts w:ascii="Calibri" w:hAnsi="Calibri" w:cs="Arial"/>
        </w:rPr>
        <w:t xml:space="preserve">První třídy navštívily děti </w:t>
      </w:r>
      <w:r w:rsidRPr="00772070">
        <w:rPr>
          <w:rFonts w:ascii="Calibri" w:hAnsi="Calibri" w:cs="Arial"/>
        </w:rPr>
        <w:t>z mateřských školek, aby se budoucí prvňáčkové mohli seznámit se školou</w:t>
      </w:r>
      <w:r>
        <w:rPr>
          <w:rFonts w:ascii="Calibri" w:hAnsi="Calibri" w:cs="Arial"/>
        </w:rPr>
        <w:t>.</w:t>
      </w:r>
      <w:r w:rsidRPr="00772070">
        <w:rPr>
          <w:rFonts w:ascii="Calibri" w:hAnsi="Calibri" w:cs="Arial"/>
        </w:rPr>
        <w:t xml:space="preserve"> Žáci si pro ně připravili dárečky a vystoupení kroužku aerobiku. Nejvíce děti z MŠ upoutala práce s interaktivní tabulí a její využití formou hry a malování.</w:t>
      </w:r>
    </w:p>
    <w:p w:rsidR="00772070" w:rsidRDefault="00772070" w:rsidP="00772070">
      <w:pPr>
        <w:spacing w:line="360" w:lineRule="auto"/>
        <w:jc w:val="both"/>
        <w:rPr>
          <w:rFonts w:ascii="Calibri" w:hAnsi="Calibri" w:cs="Arial"/>
        </w:rPr>
      </w:pPr>
    </w:p>
    <w:p w:rsidR="00A83F0E" w:rsidRDefault="00A83F0E" w:rsidP="00A83F0E">
      <w:pPr>
        <w:spacing w:line="360" w:lineRule="auto"/>
        <w:jc w:val="both"/>
        <w:rPr>
          <w:rFonts w:ascii="Candara" w:hAnsi="Candara" w:cs="Arial"/>
          <w:b/>
          <w:bCs/>
          <w:i/>
          <w:color w:val="365F91"/>
        </w:rPr>
      </w:pPr>
      <w:r>
        <w:rPr>
          <w:rFonts w:ascii="Candara" w:hAnsi="Candara" w:cs="Arial"/>
          <w:i/>
          <w:color w:val="365F91"/>
        </w:rPr>
        <w:t>ad 6/</w:t>
      </w:r>
      <w:r>
        <w:rPr>
          <w:rFonts w:ascii="Candara" w:hAnsi="Candara" w:cs="Arial"/>
          <w:b/>
          <w:i/>
          <w:color w:val="365F91"/>
        </w:rPr>
        <w:t>č</w:t>
      </w:r>
      <w:r>
        <w:rPr>
          <w:rFonts w:ascii="Candara" w:hAnsi="Candara" w:cs="Arial"/>
          <w:b/>
          <w:bCs/>
          <w:i/>
          <w:color w:val="365F91"/>
        </w:rPr>
        <w:t>innost školní družiny</w:t>
      </w:r>
    </w:p>
    <w:p w:rsidR="00A83F0E" w:rsidRPr="00AE669A" w:rsidRDefault="00A83F0E" w:rsidP="00A83F0E">
      <w:pPr>
        <w:rPr>
          <w:sz w:val="16"/>
          <w:szCs w:val="16"/>
        </w:rPr>
      </w:pPr>
    </w:p>
    <w:p w:rsidR="00DF0296" w:rsidRPr="00DF0296" w:rsidRDefault="00DF0296" w:rsidP="00DF0296">
      <w:pPr>
        <w:spacing w:line="360" w:lineRule="auto"/>
        <w:jc w:val="both"/>
        <w:rPr>
          <w:rFonts w:ascii="Calibri" w:hAnsi="Calibri" w:cs="Arial"/>
          <w:b/>
          <w:i/>
        </w:rPr>
      </w:pPr>
      <w:r w:rsidRPr="00DF0296">
        <w:rPr>
          <w:rFonts w:ascii="Calibri" w:hAnsi="Calibri" w:cs="Arial"/>
          <w:b/>
          <w:i/>
        </w:rPr>
        <w:t>E</w:t>
      </w:r>
      <w:r w:rsidR="003E7F4B">
        <w:rPr>
          <w:rFonts w:ascii="Calibri" w:hAnsi="Calibri" w:cs="Arial"/>
          <w:b/>
          <w:i/>
        </w:rPr>
        <w:t>xkurze a výlety</w:t>
      </w:r>
      <w:r w:rsidRPr="00DF0296">
        <w:rPr>
          <w:rFonts w:ascii="Calibri" w:hAnsi="Calibri" w:cs="Arial"/>
          <w:b/>
          <w:i/>
        </w:rPr>
        <w:t xml:space="preserve"> </w:t>
      </w:r>
    </w:p>
    <w:p w:rsidR="00DF0296" w:rsidRP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V letošním roce jsme opět zavítali na známý zámecký statek Újezd </w:t>
      </w:r>
      <w:proofErr w:type="gramStart"/>
      <w:r w:rsidRPr="00DF0296">
        <w:rPr>
          <w:rFonts w:ascii="Calibri" w:hAnsi="Calibri" w:cs="Arial"/>
        </w:rPr>
        <w:t>nade</w:t>
      </w:r>
      <w:proofErr w:type="gramEnd"/>
      <w:r w:rsidRPr="00DF0296">
        <w:rPr>
          <w:rFonts w:ascii="Calibri" w:hAnsi="Calibri" w:cs="Arial"/>
        </w:rPr>
        <w:t xml:space="preserve"> Mží. Tentokrát jsme si vybrali dva interaktivní programy a to Barevný podzim a Jaro a mláďata. </w:t>
      </w:r>
    </w:p>
    <w:p w:rsidR="00DF0296" w:rsidRDefault="00DF0296" w:rsidP="00F67430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Návštěva knihovny města Plzně se žákům jako každý rok velmi líbila. Tentokrát byl naučný pořad připraven </w:t>
      </w:r>
      <w:r>
        <w:rPr>
          <w:rFonts w:ascii="Calibri" w:hAnsi="Calibri" w:cs="Arial"/>
        </w:rPr>
        <w:t>pro žáky prvních tříd.</w:t>
      </w:r>
    </w:p>
    <w:p w:rsidR="00DF0296" w:rsidRPr="00AE669A" w:rsidRDefault="00DF0296" w:rsidP="00DF0296">
      <w:pPr>
        <w:spacing w:line="360" w:lineRule="auto"/>
        <w:jc w:val="both"/>
        <w:rPr>
          <w:rFonts w:ascii="Calibri" w:hAnsi="Calibri" w:cs="Arial"/>
        </w:rPr>
      </w:pPr>
    </w:p>
    <w:p w:rsidR="00DF0296" w:rsidRPr="00DF0296" w:rsidRDefault="00DF0296" w:rsidP="00DF0296">
      <w:pPr>
        <w:spacing w:line="360" w:lineRule="auto"/>
        <w:jc w:val="both"/>
        <w:rPr>
          <w:rFonts w:ascii="Calibri" w:hAnsi="Calibri" w:cs="Arial"/>
          <w:b/>
          <w:i/>
        </w:rPr>
      </w:pPr>
      <w:r w:rsidRPr="00DF0296">
        <w:rPr>
          <w:rFonts w:ascii="Calibri" w:hAnsi="Calibri" w:cs="Arial"/>
          <w:b/>
          <w:i/>
        </w:rPr>
        <w:t>Z</w:t>
      </w:r>
      <w:r w:rsidR="003E7F4B">
        <w:rPr>
          <w:rFonts w:ascii="Calibri" w:hAnsi="Calibri" w:cs="Arial"/>
          <w:b/>
          <w:i/>
        </w:rPr>
        <w:t>ájmové akce</w:t>
      </w:r>
      <w:r w:rsidRPr="00DF0296">
        <w:rPr>
          <w:rFonts w:ascii="Calibri" w:hAnsi="Calibri" w:cs="Arial"/>
          <w:b/>
          <w:i/>
        </w:rPr>
        <w:t xml:space="preserve"> </w:t>
      </w:r>
    </w:p>
    <w:p w:rsidR="00DF0296" w:rsidRP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Na podzim proběhla v naší školní družině první společná akce s rodiči, kterou jsme nazvali </w:t>
      </w:r>
      <w:proofErr w:type="spellStart"/>
      <w:r w:rsidRPr="00DF0296">
        <w:rPr>
          <w:rFonts w:ascii="Calibri" w:hAnsi="Calibri" w:cs="Arial"/>
        </w:rPr>
        <w:t>Dýňobraní</w:t>
      </w:r>
      <w:proofErr w:type="spellEnd"/>
      <w:r w:rsidRPr="00DF0296">
        <w:rPr>
          <w:rFonts w:ascii="Calibri" w:hAnsi="Calibri" w:cs="Arial"/>
        </w:rPr>
        <w:t xml:space="preserve">. </w:t>
      </w:r>
      <w:r w:rsidRPr="00176BC5">
        <w:rPr>
          <w:rFonts w:ascii="Calibri" w:hAnsi="Calibri" w:cs="Arial"/>
        </w:rPr>
        <w:t>Děti i s rodiči dlabali dýně, soutěžili, ochutnávali dýňové dobroty a poseděli u táboráku.</w:t>
      </w:r>
      <w:r w:rsidRPr="00150C1F">
        <w:rPr>
          <w:rFonts w:ascii="Calibri" w:hAnsi="Calibri" w:cs="Arial"/>
          <w:color w:val="FF0000"/>
        </w:rPr>
        <w:t xml:space="preserve"> </w:t>
      </w:r>
    </w:p>
    <w:p w:rsidR="00DF0296" w:rsidRP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V předvánočním čase k nám </w:t>
      </w:r>
      <w:r w:rsidRPr="006D67A2">
        <w:rPr>
          <w:rFonts w:asciiTheme="minorHAnsi" w:hAnsiTheme="minorHAnsi" w:cstheme="minorHAnsi"/>
          <w:color w:val="000000"/>
        </w:rPr>
        <w:t>zavítali</w:t>
      </w:r>
      <w:r w:rsidRPr="00DF0296">
        <w:rPr>
          <w:rFonts w:ascii="Calibri" w:hAnsi="Calibri" w:cs="Arial"/>
        </w:rPr>
        <w:t xml:space="preserve"> Ivan a Marcela Chlumovi a se žáky vytvořili krásné vánoční dárky v podobě dřevěných broží, na které malovali barvami. </w:t>
      </w:r>
    </w:p>
    <w:p w:rsidR="00DF0296" w:rsidRP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Pan Kubišta s divadlem Orfeus nás tentokrát navštívil s představením „Čertovské pohádky“, kde se nejen hrálo, ale i zpívalo. </w:t>
      </w:r>
    </w:p>
    <w:p w:rsidR="00DF0296" w:rsidRP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lastRenderedPageBreak/>
        <w:t xml:space="preserve">Dramatický kroužek, který žáci navštěvovali letos první rok, si pro nás během školního roku připravil dvě představení: „O perníkové chaloupce“ a „ Červené karkulce“. Žáci si vyzkoušeli jaké to je být herci. </w:t>
      </w:r>
    </w:p>
    <w:p w:rsidR="00DF0296" w:rsidRP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Každoroční týdenní projekt </w:t>
      </w:r>
      <w:r w:rsidRPr="006D67A2">
        <w:rPr>
          <w:rFonts w:asciiTheme="minorHAnsi" w:hAnsiTheme="minorHAnsi" w:cstheme="minorHAnsi"/>
          <w:color w:val="000000"/>
        </w:rPr>
        <w:t>masopust</w:t>
      </w:r>
      <w:r w:rsidRPr="00DF0296">
        <w:rPr>
          <w:rFonts w:ascii="Calibri" w:hAnsi="Calibri" w:cs="Arial"/>
        </w:rPr>
        <w:t xml:space="preserve"> opět nezklamal a celý týden jsme v družině připravovali masopustní dobrůtky a nakonec byla celá akce zakončena masopustní veselicí v</w:t>
      </w:r>
      <w:r w:rsidR="00150C1F">
        <w:rPr>
          <w:rFonts w:ascii="Calibri" w:hAnsi="Calibri" w:cs="Arial"/>
        </w:rPr>
        <w:t> </w:t>
      </w:r>
      <w:r w:rsidRPr="00DF0296">
        <w:rPr>
          <w:rFonts w:ascii="Calibri" w:hAnsi="Calibri" w:cs="Arial"/>
        </w:rPr>
        <w:t xml:space="preserve">tělocvičně školy. </w:t>
      </w:r>
    </w:p>
    <w:p w:rsidR="00DF0296" w:rsidRP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Již podruhé nás navštívila dvojice Duo </w:t>
      </w:r>
      <w:proofErr w:type="spellStart"/>
      <w:r w:rsidRPr="00DF0296">
        <w:rPr>
          <w:rFonts w:ascii="Calibri" w:hAnsi="Calibri" w:cs="Arial"/>
        </w:rPr>
        <w:t>Jaking</w:t>
      </w:r>
      <w:proofErr w:type="spellEnd"/>
      <w:r w:rsidRPr="00DF0296">
        <w:rPr>
          <w:rFonts w:ascii="Calibri" w:hAnsi="Calibri" w:cs="Arial"/>
        </w:rPr>
        <w:t xml:space="preserve">. Tentokrát s sebou přivezli pejska </w:t>
      </w:r>
      <w:proofErr w:type="spellStart"/>
      <w:r w:rsidRPr="00DF0296">
        <w:rPr>
          <w:rFonts w:ascii="Calibri" w:hAnsi="Calibri" w:cs="Arial"/>
        </w:rPr>
        <w:t>Ikebaru</w:t>
      </w:r>
      <w:proofErr w:type="spellEnd"/>
      <w:r w:rsidRPr="00DF0296">
        <w:rPr>
          <w:rFonts w:ascii="Calibri" w:hAnsi="Calibri" w:cs="Arial"/>
        </w:rPr>
        <w:t xml:space="preserve">, který nám předvedl nejen psí kousky, ale osvědčil se i jako kouzelník a tanečník. </w:t>
      </w:r>
    </w:p>
    <w:p w:rsidR="00DF0296" w:rsidRPr="006D67A2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6D67A2">
        <w:rPr>
          <w:rFonts w:asciiTheme="minorHAnsi" w:hAnsiTheme="minorHAnsi" w:cstheme="minorHAnsi"/>
          <w:color w:val="000000"/>
        </w:rPr>
        <w:t>Před Velikonocemi se naše školní hřiště proměnilo ve velikonoční stezku plnou úkolů, po</w:t>
      </w:r>
      <w:r w:rsidR="00CB2D62">
        <w:rPr>
          <w:rFonts w:asciiTheme="minorHAnsi" w:hAnsiTheme="minorHAnsi" w:cstheme="minorHAnsi"/>
          <w:color w:val="000000"/>
        </w:rPr>
        <w:t> </w:t>
      </w:r>
      <w:r w:rsidRPr="006D67A2">
        <w:rPr>
          <w:rFonts w:asciiTheme="minorHAnsi" w:hAnsiTheme="minorHAnsi" w:cstheme="minorHAnsi"/>
          <w:color w:val="000000"/>
        </w:rPr>
        <w:t>jejímž splnění čekala na děti sladká odměna.</w:t>
      </w:r>
    </w:p>
    <w:p w:rsidR="00DF0296" w:rsidRPr="006D67A2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6D67A2">
        <w:rPr>
          <w:rFonts w:asciiTheme="minorHAnsi" w:hAnsiTheme="minorHAnsi" w:cstheme="minorHAnsi"/>
          <w:color w:val="000000"/>
        </w:rPr>
        <w:t>Interaktivní výukový program se živými zvířátky, který se jmenoval „Jak přišlo kuře na svět“, se setkal s velkým ohlasem. Žáci se zábavnou formou dozvěděli mnoho ze života slepiček a o vývoji kuřátka. Součástí bylo i hlazení a krmení zvířátek.</w:t>
      </w:r>
    </w:p>
    <w:p w:rsidR="00DF0296" w:rsidRPr="006D67A2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6D67A2">
        <w:rPr>
          <w:rFonts w:asciiTheme="minorHAnsi" w:hAnsiTheme="minorHAnsi" w:cstheme="minorHAnsi"/>
          <w:color w:val="000000"/>
        </w:rPr>
        <w:t>Celý školní rok jsme naplno využívali naší novou keramickou pec, kde vznikaly krásné výrobky žáků z celé družiny.</w:t>
      </w:r>
    </w:p>
    <w:p w:rsidR="00DF0296" w:rsidRPr="006D67A2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6D67A2">
        <w:rPr>
          <w:rFonts w:asciiTheme="minorHAnsi" w:hAnsiTheme="minorHAnsi" w:cstheme="minorHAnsi"/>
          <w:color w:val="000000"/>
        </w:rPr>
        <w:t xml:space="preserve">Každoroční </w:t>
      </w:r>
      <w:proofErr w:type="spellStart"/>
      <w:r w:rsidRPr="006D67A2">
        <w:rPr>
          <w:rFonts w:asciiTheme="minorHAnsi" w:hAnsiTheme="minorHAnsi" w:cstheme="minorHAnsi"/>
          <w:color w:val="000000"/>
        </w:rPr>
        <w:t>celodružinová</w:t>
      </w:r>
      <w:proofErr w:type="spellEnd"/>
      <w:r w:rsidRPr="006D67A2">
        <w:rPr>
          <w:rFonts w:asciiTheme="minorHAnsi" w:hAnsiTheme="minorHAnsi" w:cstheme="minorHAnsi"/>
          <w:color w:val="000000"/>
        </w:rPr>
        <w:t xml:space="preserve"> atletická olympiáda proběhla v červnu a žáci podali skvělé výkony ve skoku dalekém a v běhu na 100 m.</w:t>
      </w:r>
    </w:p>
    <w:p w:rsidR="00DF0296" w:rsidRPr="00AE669A" w:rsidRDefault="00DF0296" w:rsidP="00DF0296">
      <w:pPr>
        <w:spacing w:line="360" w:lineRule="auto"/>
        <w:jc w:val="both"/>
        <w:rPr>
          <w:rFonts w:ascii="Calibri" w:hAnsi="Calibri" w:cs="Arial"/>
        </w:rPr>
      </w:pPr>
    </w:p>
    <w:p w:rsidR="00DF0296" w:rsidRPr="00DF0296" w:rsidRDefault="00DF0296" w:rsidP="00DF0296">
      <w:pPr>
        <w:spacing w:line="360" w:lineRule="auto"/>
        <w:jc w:val="both"/>
        <w:rPr>
          <w:rFonts w:ascii="Calibri" w:hAnsi="Calibri" w:cs="Arial"/>
          <w:b/>
          <w:i/>
        </w:rPr>
      </w:pPr>
      <w:r w:rsidRPr="00DF0296">
        <w:rPr>
          <w:rFonts w:ascii="Calibri" w:hAnsi="Calibri" w:cs="Arial"/>
          <w:b/>
          <w:i/>
        </w:rPr>
        <w:t>S</w:t>
      </w:r>
      <w:r w:rsidR="003E7F4B">
        <w:rPr>
          <w:rFonts w:ascii="Calibri" w:hAnsi="Calibri" w:cs="Arial"/>
          <w:b/>
          <w:i/>
        </w:rPr>
        <w:t>polupráce s myslivci</w:t>
      </w:r>
    </w:p>
    <w:p w:rsid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>Tradice, která trvá přes 20 let a již si nedovedeme představit podzim bez sběru kaštanů. Během celého podzimu se do sbírání zapojilo 74 sběračů a podařilo se nám na zimu pro zvířátka nasbírat 2396 kilogramů kaštanů. Nejlepší sběrače přijel odměnit myslivec z Brodu u Stříbra.</w:t>
      </w:r>
    </w:p>
    <w:p w:rsidR="00DF0296" w:rsidRPr="00AE669A" w:rsidRDefault="00DF0296" w:rsidP="00DF0296">
      <w:pPr>
        <w:spacing w:line="360" w:lineRule="auto"/>
        <w:jc w:val="both"/>
        <w:rPr>
          <w:rFonts w:ascii="Calibri" w:hAnsi="Calibri" w:cs="Arial"/>
        </w:rPr>
      </w:pPr>
    </w:p>
    <w:p w:rsidR="00DF0296" w:rsidRPr="00DF0296" w:rsidRDefault="00DF0296" w:rsidP="00DF0296">
      <w:pPr>
        <w:spacing w:line="360" w:lineRule="auto"/>
        <w:jc w:val="both"/>
        <w:rPr>
          <w:rFonts w:ascii="Calibri" w:hAnsi="Calibri" w:cs="Arial"/>
          <w:b/>
          <w:i/>
        </w:rPr>
      </w:pPr>
      <w:r w:rsidRPr="00DF0296">
        <w:rPr>
          <w:rFonts w:ascii="Calibri" w:hAnsi="Calibri" w:cs="Arial"/>
          <w:b/>
          <w:i/>
        </w:rPr>
        <w:t>P</w:t>
      </w:r>
      <w:r w:rsidR="003E7F4B">
        <w:rPr>
          <w:rFonts w:ascii="Calibri" w:hAnsi="Calibri" w:cs="Arial"/>
          <w:b/>
          <w:i/>
        </w:rPr>
        <w:t>ěstujeme Plzeň</w:t>
      </w:r>
    </w:p>
    <w:p w:rsidR="00DF0296" w:rsidRPr="00F67430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spacing w:val="-4"/>
        </w:rPr>
      </w:pPr>
      <w:r w:rsidRPr="00DF0296">
        <w:rPr>
          <w:rFonts w:ascii="Calibri" w:hAnsi="Calibri" w:cs="Arial"/>
        </w:rPr>
        <w:t xml:space="preserve"> </w:t>
      </w:r>
      <w:r w:rsidRPr="00F67430">
        <w:rPr>
          <w:rFonts w:ascii="Calibri" w:hAnsi="Calibri" w:cs="Arial"/>
          <w:spacing w:val="-4"/>
        </w:rPr>
        <w:t xml:space="preserve">O náš květinový záhon </w:t>
      </w:r>
      <w:r w:rsidRPr="00F67430">
        <w:rPr>
          <w:rFonts w:ascii="Calibri" w:hAnsi="Calibri" w:cstheme="minorHAnsi"/>
          <w:color w:val="000000"/>
          <w:spacing w:val="-4"/>
        </w:rPr>
        <w:t>Stonožka</w:t>
      </w:r>
      <w:r w:rsidRPr="00F67430">
        <w:rPr>
          <w:rFonts w:ascii="Calibri" w:hAnsi="Calibri" w:cs="Arial"/>
          <w:spacing w:val="-4"/>
        </w:rPr>
        <w:t xml:space="preserve"> se pilně staráme a odměnou jsou nám krásné květiny a bylinky. </w:t>
      </w:r>
    </w:p>
    <w:p w:rsidR="00DF0296" w:rsidRPr="00AE669A" w:rsidRDefault="00DF0296" w:rsidP="00DF0296">
      <w:pPr>
        <w:spacing w:line="360" w:lineRule="auto"/>
        <w:jc w:val="both"/>
        <w:rPr>
          <w:rFonts w:ascii="Calibri" w:hAnsi="Calibri" w:cs="Arial"/>
        </w:rPr>
      </w:pPr>
    </w:p>
    <w:p w:rsidR="00DF0296" w:rsidRPr="00DF0296" w:rsidRDefault="00DF0296" w:rsidP="00DF0296">
      <w:pPr>
        <w:spacing w:line="360" w:lineRule="auto"/>
        <w:jc w:val="both"/>
        <w:rPr>
          <w:rFonts w:ascii="Calibri" w:hAnsi="Calibri" w:cs="Arial"/>
          <w:b/>
          <w:i/>
        </w:rPr>
      </w:pPr>
      <w:r w:rsidRPr="00DF0296">
        <w:rPr>
          <w:rFonts w:ascii="Calibri" w:hAnsi="Calibri" w:cs="Arial"/>
          <w:b/>
          <w:i/>
        </w:rPr>
        <w:t>H</w:t>
      </w:r>
      <w:r w:rsidR="003E7F4B">
        <w:rPr>
          <w:rFonts w:ascii="Calibri" w:hAnsi="Calibri" w:cs="Arial"/>
          <w:b/>
          <w:i/>
        </w:rPr>
        <w:t>umanitární akce</w:t>
      </w:r>
    </w:p>
    <w:p w:rsid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Letos přispěla naše školní </w:t>
      </w:r>
      <w:r w:rsidRPr="006D67A2">
        <w:rPr>
          <w:rFonts w:asciiTheme="minorHAnsi" w:hAnsiTheme="minorHAnsi" w:cstheme="minorHAnsi"/>
          <w:color w:val="000000"/>
        </w:rPr>
        <w:t>družina</w:t>
      </w:r>
      <w:r w:rsidRPr="00DF0296">
        <w:rPr>
          <w:rFonts w:ascii="Calibri" w:hAnsi="Calibri" w:cs="Arial"/>
        </w:rPr>
        <w:t xml:space="preserve"> do 7. ročníku „Sněhuláci pro Afriku“ nemalou částkou 2600 Kč, která poputuje na pomoc africkým dětem. Díky této celosvětové akci se pro africké děti vybrala částka 167 000 Kč.</w:t>
      </w:r>
    </w:p>
    <w:p w:rsidR="00DF0296" w:rsidRDefault="00DF0296" w:rsidP="00DF0296">
      <w:pPr>
        <w:spacing w:line="360" w:lineRule="auto"/>
        <w:jc w:val="both"/>
        <w:rPr>
          <w:rFonts w:ascii="Calibri" w:hAnsi="Calibri" w:cs="Arial"/>
        </w:rPr>
      </w:pPr>
    </w:p>
    <w:p w:rsidR="00AE669A" w:rsidRPr="00AE669A" w:rsidRDefault="00AE669A" w:rsidP="00DF0296">
      <w:pPr>
        <w:spacing w:line="360" w:lineRule="auto"/>
        <w:jc w:val="both"/>
        <w:rPr>
          <w:rFonts w:ascii="Calibri" w:hAnsi="Calibri" w:cs="Arial"/>
        </w:rPr>
      </w:pPr>
    </w:p>
    <w:p w:rsidR="00DF0296" w:rsidRPr="00DF0296" w:rsidRDefault="00DF0296" w:rsidP="00DF0296">
      <w:pPr>
        <w:spacing w:line="360" w:lineRule="auto"/>
        <w:jc w:val="both"/>
        <w:rPr>
          <w:rFonts w:ascii="Calibri" w:hAnsi="Calibri" w:cs="Arial"/>
          <w:b/>
          <w:i/>
        </w:rPr>
      </w:pPr>
      <w:r w:rsidRPr="00DF0296">
        <w:rPr>
          <w:rFonts w:ascii="Calibri" w:hAnsi="Calibri" w:cs="Arial"/>
          <w:b/>
          <w:i/>
        </w:rPr>
        <w:lastRenderedPageBreak/>
        <w:t xml:space="preserve"> S</w:t>
      </w:r>
      <w:r w:rsidR="003E7F4B">
        <w:rPr>
          <w:rFonts w:ascii="Calibri" w:hAnsi="Calibri" w:cs="Arial"/>
          <w:b/>
          <w:i/>
        </w:rPr>
        <w:t xml:space="preserve">polupráce s I. stupněm </w:t>
      </w:r>
      <w:r w:rsidRPr="00DF0296">
        <w:rPr>
          <w:rFonts w:ascii="Calibri" w:hAnsi="Calibri" w:cs="Arial"/>
          <w:b/>
          <w:i/>
        </w:rPr>
        <w:t>ZŠ</w:t>
      </w:r>
    </w:p>
    <w:p w:rsidR="00DF0296" w:rsidRP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 Vychovatelky školní družiny pomáhaly při organizaci sportovních a kulturních akcí prvního stupně a spolupracují s učitelkami při řešení problémů a výchovných opatření.</w:t>
      </w:r>
    </w:p>
    <w:p w:rsidR="00DF0296" w:rsidRPr="00DF0296" w:rsidRDefault="00DF0296" w:rsidP="00DF0296">
      <w:pPr>
        <w:spacing w:line="360" w:lineRule="auto"/>
        <w:jc w:val="both"/>
        <w:rPr>
          <w:rFonts w:ascii="Calibri" w:hAnsi="Calibri" w:cs="Arial"/>
        </w:rPr>
      </w:pPr>
    </w:p>
    <w:p w:rsidR="00DF0296" w:rsidRPr="00DF0296" w:rsidRDefault="00DF0296" w:rsidP="00DF0296">
      <w:pPr>
        <w:spacing w:line="360" w:lineRule="auto"/>
        <w:jc w:val="both"/>
        <w:rPr>
          <w:rFonts w:ascii="Calibri" w:hAnsi="Calibri" w:cs="Arial"/>
          <w:b/>
          <w:i/>
        </w:rPr>
      </w:pPr>
      <w:r w:rsidRPr="00DF0296">
        <w:rPr>
          <w:rFonts w:ascii="Calibri" w:hAnsi="Calibri" w:cs="Arial"/>
          <w:b/>
          <w:i/>
        </w:rPr>
        <w:t xml:space="preserve"> Z</w:t>
      </w:r>
      <w:r w:rsidR="003E7F4B">
        <w:rPr>
          <w:rFonts w:ascii="Calibri" w:hAnsi="Calibri" w:cs="Arial"/>
          <w:b/>
          <w:i/>
        </w:rPr>
        <w:t>ájmové kroužky ve školní družině</w:t>
      </w:r>
    </w:p>
    <w:p w:rsidR="00DF0296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V letošním školním roce žáci </w:t>
      </w:r>
      <w:r w:rsidRPr="006D67A2">
        <w:rPr>
          <w:rFonts w:asciiTheme="minorHAnsi" w:hAnsiTheme="minorHAnsi" w:cstheme="minorHAnsi"/>
          <w:color w:val="000000"/>
        </w:rPr>
        <w:t>vybírali</w:t>
      </w:r>
      <w:r w:rsidRPr="00DF0296">
        <w:rPr>
          <w:rFonts w:ascii="Calibri" w:hAnsi="Calibri" w:cs="Arial"/>
        </w:rPr>
        <w:t xml:space="preserve"> ze 4 zájmových kroužků: keramičtí </w:t>
      </w:r>
      <w:proofErr w:type="spellStart"/>
      <w:r w:rsidRPr="00DF0296">
        <w:rPr>
          <w:rFonts w:ascii="Calibri" w:hAnsi="Calibri" w:cs="Arial"/>
        </w:rPr>
        <w:t>tvořílci</w:t>
      </w:r>
      <w:proofErr w:type="spellEnd"/>
      <w:r w:rsidRPr="00DF0296">
        <w:rPr>
          <w:rFonts w:ascii="Calibri" w:hAnsi="Calibri" w:cs="Arial"/>
        </w:rPr>
        <w:t>, sportovní gymnastika, sportovní aktivity, dramatický kroužek. Celkem v nich pracovalo 48 žáků.</w:t>
      </w:r>
    </w:p>
    <w:p w:rsidR="00F67430" w:rsidRPr="00DF0296" w:rsidRDefault="00F67430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</w:p>
    <w:p w:rsidR="00DF0296" w:rsidRPr="00DF0296" w:rsidRDefault="00DF0296" w:rsidP="00DF0296">
      <w:pPr>
        <w:spacing w:line="360" w:lineRule="auto"/>
        <w:jc w:val="both"/>
        <w:rPr>
          <w:rFonts w:ascii="Calibri" w:hAnsi="Calibri" w:cs="Arial"/>
          <w:b/>
          <w:i/>
        </w:rPr>
      </w:pPr>
      <w:r w:rsidRPr="00DF0296">
        <w:rPr>
          <w:rFonts w:ascii="Calibri" w:hAnsi="Calibri" w:cs="Arial"/>
          <w:b/>
          <w:i/>
        </w:rPr>
        <w:t>Z</w:t>
      </w:r>
      <w:r w:rsidR="003E7F4B">
        <w:rPr>
          <w:rFonts w:ascii="Calibri" w:hAnsi="Calibri" w:cs="Arial"/>
          <w:b/>
          <w:i/>
        </w:rPr>
        <w:t>hodnocení</w:t>
      </w:r>
      <w:r w:rsidRPr="00DF0296">
        <w:rPr>
          <w:rFonts w:ascii="Calibri" w:hAnsi="Calibri" w:cs="Arial"/>
          <w:b/>
          <w:i/>
        </w:rPr>
        <w:tab/>
      </w:r>
    </w:p>
    <w:p w:rsidR="00A83F0E" w:rsidRDefault="00DF0296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DF0296">
        <w:rPr>
          <w:rFonts w:ascii="Calibri" w:hAnsi="Calibri" w:cs="Arial"/>
        </w:rPr>
        <w:t xml:space="preserve"> V tomto školním roce se ve </w:t>
      </w:r>
      <w:r w:rsidRPr="006D67A2">
        <w:rPr>
          <w:rFonts w:asciiTheme="minorHAnsi" w:hAnsiTheme="minorHAnsi" w:cstheme="minorHAnsi"/>
          <w:color w:val="000000"/>
        </w:rPr>
        <w:t>školní</w:t>
      </w:r>
      <w:r w:rsidRPr="00DF0296">
        <w:rPr>
          <w:rFonts w:ascii="Calibri" w:hAnsi="Calibri" w:cs="Arial"/>
        </w:rPr>
        <w:t xml:space="preserve"> družině uskutečnilo 16 </w:t>
      </w:r>
      <w:proofErr w:type="spellStart"/>
      <w:r w:rsidRPr="00DF0296">
        <w:rPr>
          <w:rFonts w:ascii="Calibri" w:hAnsi="Calibri" w:cs="Arial"/>
        </w:rPr>
        <w:t>celodružinových</w:t>
      </w:r>
      <w:proofErr w:type="spellEnd"/>
      <w:r w:rsidRPr="00DF0296">
        <w:rPr>
          <w:rFonts w:ascii="Calibri" w:hAnsi="Calibri" w:cs="Arial"/>
        </w:rPr>
        <w:t xml:space="preserve"> akcí, kterých se</w:t>
      </w:r>
      <w:r w:rsidR="00150C1F">
        <w:rPr>
          <w:rFonts w:ascii="Calibri" w:hAnsi="Calibri" w:cs="Arial"/>
        </w:rPr>
        <w:t> </w:t>
      </w:r>
      <w:r w:rsidRPr="00DF0296">
        <w:rPr>
          <w:rFonts w:ascii="Calibri" w:hAnsi="Calibri" w:cs="Arial"/>
        </w:rPr>
        <w:t>zúčastnilo 1030 žáků.</w:t>
      </w:r>
    </w:p>
    <w:p w:rsidR="00A83F0E" w:rsidRDefault="00A83F0E" w:rsidP="00A83F0E">
      <w:pPr>
        <w:spacing w:line="360" w:lineRule="auto"/>
        <w:jc w:val="both"/>
        <w:rPr>
          <w:rFonts w:ascii="Calibri" w:hAnsi="Calibri" w:cs="Arial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iCs/>
          <w:color w:val="00B050"/>
        </w:rPr>
      </w:pPr>
      <w:r>
        <w:rPr>
          <w:rFonts w:ascii="Calibri" w:hAnsi="Calibri" w:cs="Arial"/>
          <w:b/>
          <w:bCs/>
          <w:color w:val="365F91"/>
        </w:rPr>
        <w:t>6.3 Partnerství se školami v tuzemsku</w:t>
      </w:r>
    </w:p>
    <w:p w:rsidR="00A83F0E" w:rsidRDefault="00A83F0E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Škola má v rámci čerpání </w:t>
      </w:r>
      <w:r w:rsidRPr="006D67A2">
        <w:rPr>
          <w:rFonts w:asciiTheme="minorHAnsi" w:hAnsiTheme="minorHAnsi" w:cstheme="minorHAnsi"/>
          <w:color w:val="000000"/>
        </w:rPr>
        <w:t>finančních</w:t>
      </w:r>
      <w:r>
        <w:rPr>
          <w:rFonts w:ascii="Calibri" w:hAnsi="Calibri" w:cs="Arial"/>
        </w:rPr>
        <w:t xml:space="preserve"> prostředků z </w:t>
      </w:r>
      <w:proofErr w:type="gramStart"/>
      <w:r>
        <w:rPr>
          <w:rFonts w:ascii="Calibri" w:hAnsi="Calibri" w:cs="Arial"/>
        </w:rPr>
        <w:t>OP</w:t>
      </w:r>
      <w:proofErr w:type="gramEnd"/>
      <w:r>
        <w:rPr>
          <w:rFonts w:ascii="Calibri" w:hAnsi="Calibri" w:cs="Arial"/>
        </w:rPr>
        <w:t xml:space="preserve"> Výzkum, vývoj a vzdělá</w:t>
      </w:r>
      <w:r w:rsidR="00153857">
        <w:rPr>
          <w:rFonts w:ascii="Calibri" w:hAnsi="Calibri" w:cs="Arial"/>
        </w:rPr>
        <w:t xml:space="preserve">vání navázanou spolupráci s 34. </w:t>
      </w:r>
      <w:r>
        <w:rPr>
          <w:rFonts w:ascii="Calibri" w:hAnsi="Calibri" w:cs="Arial"/>
        </w:rPr>
        <w:t>ZŠ. Dále úzce spolupracuje s mateřskými školami, které se nacházejí v blízkosti školy, konkrétně s 38. MŠ, 2</w:t>
      </w:r>
      <w:r w:rsidR="00D46E8A">
        <w:rPr>
          <w:rFonts w:ascii="Calibri" w:hAnsi="Calibri" w:cs="Arial"/>
        </w:rPr>
        <w:t xml:space="preserve">5. MŠ, 31. MŠ, </w:t>
      </w:r>
      <w:r>
        <w:rPr>
          <w:rFonts w:ascii="Calibri" w:hAnsi="Calibri" w:cs="Arial"/>
        </w:rPr>
        <w:t>21. MŠ</w:t>
      </w:r>
      <w:r w:rsidR="00D46E8A">
        <w:rPr>
          <w:rFonts w:ascii="Calibri" w:hAnsi="Calibri" w:cs="Arial"/>
        </w:rPr>
        <w:t>, 17. MŠ, 89. MŠ, 80. MŠ a 2. MŠ</w:t>
      </w:r>
      <w:r>
        <w:rPr>
          <w:rFonts w:ascii="Calibri" w:hAnsi="Calibri" w:cs="Arial"/>
        </w:rPr>
        <w:t xml:space="preserve">. </w:t>
      </w:r>
    </w:p>
    <w:p w:rsidR="00D46082" w:rsidRPr="00356A8D" w:rsidRDefault="00D46082" w:rsidP="00BD3688">
      <w:pPr>
        <w:spacing w:line="276" w:lineRule="auto"/>
        <w:ind w:firstLine="708"/>
        <w:jc w:val="both"/>
        <w:rPr>
          <w:rFonts w:ascii="Calibri" w:hAnsi="Calibri" w:cs="Arial"/>
          <w:b/>
          <w:iCs/>
          <w:color w:val="365F91"/>
          <w:sz w:val="16"/>
          <w:szCs w:val="16"/>
        </w:rPr>
      </w:pPr>
    </w:p>
    <w:p w:rsidR="00A83F0E" w:rsidRDefault="00A83F0E" w:rsidP="00356A8D">
      <w:pPr>
        <w:spacing w:line="480" w:lineRule="auto"/>
        <w:jc w:val="both"/>
        <w:rPr>
          <w:rFonts w:ascii="Calibri" w:hAnsi="Calibri" w:cs="Arial"/>
          <w:b/>
          <w:iCs/>
          <w:color w:val="E36C0A"/>
        </w:rPr>
      </w:pPr>
      <w:r>
        <w:rPr>
          <w:rFonts w:ascii="Calibri" w:hAnsi="Calibri" w:cs="Arial"/>
          <w:b/>
          <w:iCs/>
          <w:color w:val="365F91"/>
        </w:rPr>
        <w:t>6.4 Partnerství se školami v zahraničí</w:t>
      </w:r>
    </w:p>
    <w:p w:rsidR="00A83F0E" w:rsidRDefault="00A83F0E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Škola nemá </w:t>
      </w:r>
      <w:r>
        <w:rPr>
          <w:rFonts w:ascii="Calibri" w:hAnsi="Calibri" w:cs="Arial"/>
        </w:rPr>
        <w:t>navázanou</w:t>
      </w:r>
      <w:r>
        <w:rPr>
          <w:rFonts w:ascii="Calibri" w:hAnsi="Calibri" w:cs="Arial"/>
          <w:iCs/>
        </w:rPr>
        <w:t xml:space="preserve"> </w:t>
      </w:r>
      <w:r w:rsidRPr="006D67A2">
        <w:rPr>
          <w:rFonts w:asciiTheme="minorHAnsi" w:hAnsiTheme="minorHAnsi" w:cstheme="minorHAnsi"/>
          <w:color w:val="000000"/>
        </w:rPr>
        <w:t>spolupráci</w:t>
      </w:r>
      <w:r>
        <w:rPr>
          <w:rFonts w:ascii="Calibri" w:hAnsi="Calibri" w:cs="Arial"/>
          <w:iCs/>
        </w:rPr>
        <w:t xml:space="preserve"> se zahraniční školou.</w:t>
      </w:r>
    </w:p>
    <w:p w:rsidR="00A83F0E" w:rsidRPr="00BD3688" w:rsidRDefault="00A83F0E" w:rsidP="00BD3688">
      <w:pPr>
        <w:spacing w:line="276" w:lineRule="auto"/>
        <w:ind w:leftChars="150" w:left="360"/>
        <w:rPr>
          <w:rFonts w:ascii="Calibri" w:hAnsi="Calibri" w:cs="Arial"/>
          <w:b/>
          <w:iCs/>
          <w:color w:val="365F91"/>
          <w:sz w:val="16"/>
          <w:szCs w:val="16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b/>
          <w:iCs/>
          <w:color w:val="365F91"/>
        </w:rPr>
      </w:pPr>
      <w:r>
        <w:rPr>
          <w:rFonts w:ascii="Calibri" w:hAnsi="Calibri" w:cs="Arial"/>
          <w:b/>
          <w:iCs/>
          <w:color w:val="365F91"/>
        </w:rPr>
        <w:t>6.5 Zapojení do projektů</w:t>
      </w:r>
    </w:p>
    <w:p w:rsidR="00A83F0E" w:rsidRPr="00BD3688" w:rsidRDefault="00A83F0E" w:rsidP="00A83F0E">
      <w:pPr>
        <w:ind w:leftChars="150" w:left="360"/>
        <w:rPr>
          <w:rFonts w:ascii="Calibri" w:hAnsi="Calibri" w:cs="Arial"/>
          <w:b/>
          <w:iCs/>
          <w:color w:val="00B050"/>
          <w:sz w:val="16"/>
          <w:szCs w:val="16"/>
        </w:rPr>
      </w:pPr>
      <w:r>
        <w:rPr>
          <w:rFonts w:ascii="Calibri" w:hAnsi="Calibri" w:cs="Arial"/>
          <w:b/>
          <w:iCs/>
          <w:color w:val="365F91"/>
        </w:rPr>
        <w:tab/>
      </w:r>
    </w:p>
    <w:p w:rsidR="00A83F0E" w:rsidRDefault="00A83F0E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iCs/>
          <w:spacing w:val="-6"/>
        </w:rPr>
      </w:pPr>
      <w:r>
        <w:rPr>
          <w:rFonts w:ascii="Calibri" w:hAnsi="Calibri" w:cs="Arial"/>
          <w:iCs/>
          <w:spacing w:val="-6"/>
        </w:rPr>
        <w:t xml:space="preserve">Škola je zapojena do </w:t>
      </w:r>
      <w:r w:rsidRPr="006D67A2">
        <w:rPr>
          <w:rFonts w:asciiTheme="minorHAnsi" w:hAnsiTheme="minorHAnsi" w:cstheme="minorHAnsi"/>
          <w:color w:val="000000"/>
        </w:rPr>
        <w:t>projektu</w:t>
      </w:r>
      <w:r>
        <w:rPr>
          <w:rFonts w:ascii="Calibri" w:hAnsi="Calibri" w:cs="Arial"/>
          <w:iCs/>
          <w:spacing w:val="-6"/>
        </w:rPr>
        <w:t xml:space="preserve"> Děti na startu, Sněhuláci pro Afriku, hnutí Na vlastních nohou Stonožka, Mléko do škol, Ovoce do škol, Evropské strukturální a investiční fondy OP Výzkum, vývoj </w:t>
      </w:r>
      <w:r w:rsidR="00F67430">
        <w:rPr>
          <w:rFonts w:ascii="Calibri" w:hAnsi="Calibri" w:cs="Arial"/>
          <w:iCs/>
          <w:spacing w:val="-6"/>
        </w:rPr>
        <w:t>a</w:t>
      </w:r>
      <w:r w:rsidR="00150C1F">
        <w:rPr>
          <w:rFonts w:ascii="Calibri" w:hAnsi="Calibri" w:cs="Arial"/>
          <w:iCs/>
          <w:spacing w:val="-6"/>
        </w:rPr>
        <w:t> </w:t>
      </w:r>
      <w:r w:rsidR="00F67430">
        <w:rPr>
          <w:rFonts w:ascii="Calibri" w:hAnsi="Calibri" w:cs="Arial"/>
          <w:iCs/>
          <w:spacing w:val="-6"/>
        </w:rPr>
        <w:t xml:space="preserve">vzdělávání: </w:t>
      </w:r>
      <w:r>
        <w:rPr>
          <w:rFonts w:ascii="Calibri" w:hAnsi="Calibri" w:cs="Arial"/>
          <w:iCs/>
          <w:spacing w:val="-6"/>
        </w:rPr>
        <w:t>Podpora 20. ZŠ Plzeň.</w:t>
      </w:r>
    </w:p>
    <w:p w:rsidR="00F67430" w:rsidRPr="00BD3688" w:rsidRDefault="00F67430" w:rsidP="00BD3688">
      <w:pPr>
        <w:shd w:val="clear" w:color="auto" w:fill="FFFFFF"/>
        <w:spacing w:line="276" w:lineRule="auto"/>
        <w:ind w:firstLine="709"/>
        <w:contextualSpacing/>
        <w:jc w:val="both"/>
        <w:rPr>
          <w:rFonts w:ascii="Calibri" w:hAnsi="Calibri" w:cs="Arial"/>
          <w:b/>
          <w:bCs/>
          <w:color w:val="404040"/>
          <w:spacing w:val="-8"/>
          <w:sz w:val="16"/>
          <w:szCs w:val="16"/>
        </w:rPr>
      </w:pPr>
    </w:p>
    <w:p w:rsidR="00A83F0E" w:rsidRDefault="00A83F0E" w:rsidP="00356A8D">
      <w:pPr>
        <w:spacing w:line="360" w:lineRule="auto"/>
        <w:jc w:val="both"/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t>6</w:t>
      </w:r>
      <w:r>
        <w:rPr>
          <w:rFonts w:ascii="Calibri" w:hAnsi="Calibri" w:cs="Arial"/>
          <w:b/>
          <w:iCs/>
          <w:color w:val="365F91"/>
        </w:rPr>
        <w:t>.6</w:t>
      </w:r>
      <w:r>
        <w:rPr>
          <w:rFonts w:ascii="Calibri" w:hAnsi="Calibri" w:cs="Arial"/>
          <w:b/>
          <w:bCs/>
          <w:color w:val="365F91"/>
        </w:rPr>
        <w:t xml:space="preserve">. </w:t>
      </w:r>
      <w:r w:rsidRPr="00EE46E5">
        <w:rPr>
          <w:rFonts w:ascii="Calibri" w:hAnsi="Calibri" w:cs="Arial"/>
          <w:b/>
          <w:bCs/>
          <w:color w:val="365F91"/>
        </w:rPr>
        <w:t>Výchovné poradenství</w:t>
      </w:r>
    </w:p>
    <w:p w:rsidR="00A83F0E" w:rsidRPr="00BD3688" w:rsidRDefault="00A83F0E" w:rsidP="00A83F0E">
      <w:pPr>
        <w:rPr>
          <w:rFonts w:ascii="Calibri" w:hAnsi="Calibri" w:cs="Arial"/>
          <w:b/>
          <w:bCs/>
          <w:color w:val="E36C0A"/>
          <w:sz w:val="16"/>
          <w:szCs w:val="16"/>
          <w:u w:val="single"/>
        </w:rPr>
      </w:pPr>
    </w:p>
    <w:p w:rsidR="00A83F0E" w:rsidRDefault="00A83F0E" w:rsidP="00356A8D">
      <w:pPr>
        <w:jc w:val="both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6. 6. 1 Vyhodnocení Koncepce výchovného poradenství</w:t>
      </w:r>
      <w:r>
        <w:rPr>
          <w:rFonts w:ascii="Calibri" w:hAnsi="Calibri" w:cs="Arial"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a realizovaných programů</w:t>
      </w:r>
      <w:r>
        <w:rPr>
          <w:rFonts w:ascii="Calibri" w:hAnsi="Calibri" w:cs="Arial"/>
          <w:color w:val="365F91"/>
        </w:rPr>
        <w:t xml:space="preserve"> </w:t>
      </w:r>
    </w:p>
    <w:p w:rsidR="00A83F0E" w:rsidRDefault="00A83F0E" w:rsidP="00A83F0E">
      <w:pPr>
        <w:ind w:right="-288"/>
        <w:jc w:val="both"/>
        <w:rPr>
          <w:rFonts w:ascii="Calibri" w:hAnsi="Calibri"/>
          <w:b/>
          <w:bCs/>
          <w:color w:val="E36C0A"/>
          <w:sz w:val="28"/>
        </w:rPr>
      </w:pPr>
    </w:p>
    <w:p w:rsidR="00B144B3" w:rsidRDefault="00B144B3" w:rsidP="00B144B3">
      <w:pPr>
        <w:ind w:left="360"/>
        <w:jc w:val="both"/>
        <w:rPr>
          <w:rFonts w:ascii="Calibri" w:hAnsi="Calibri" w:cs="Arial"/>
          <w:b/>
          <w:bCs/>
          <w:color w:val="365F91"/>
        </w:rPr>
      </w:pPr>
      <w:r w:rsidRPr="00B144B3">
        <w:rPr>
          <w:rFonts w:ascii="Calibri" w:hAnsi="Calibri" w:cs="Arial"/>
          <w:b/>
          <w:bCs/>
          <w:color w:val="365F91"/>
        </w:rPr>
        <w:t>Péče o žáky se speciálními vzdělávacími potřebami</w:t>
      </w:r>
    </w:p>
    <w:p w:rsidR="002949BB" w:rsidRPr="00B144B3" w:rsidRDefault="002949BB" w:rsidP="00B144B3">
      <w:pPr>
        <w:ind w:left="360"/>
        <w:jc w:val="both"/>
        <w:rPr>
          <w:rFonts w:ascii="Calibri" w:hAnsi="Calibri" w:cs="Arial"/>
          <w:b/>
          <w:bCs/>
          <w:color w:val="365F91"/>
        </w:rPr>
      </w:pPr>
    </w:p>
    <w:p w:rsidR="00B144B3" w:rsidRPr="00B144B3" w:rsidRDefault="00B144B3" w:rsidP="00356A8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B144B3">
        <w:rPr>
          <w:rFonts w:ascii="Calibri" w:hAnsi="Calibri" w:cs="Arial"/>
          <w:iCs/>
          <w:spacing w:val="-6"/>
        </w:rPr>
        <w:t>během školního roku mělo celkem 45 žáků vypracovaný </w:t>
      </w:r>
      <w:proofErr w:type="spellStart"/>
      <w:r w:rsidRPr="00B144B3">
        <w:rPr>
          <w:rFonts w:ascii="Calibri" w:hAnsi="Calibri" w:cs="Arial"/>
          <w:iCs/>
          <w:spacing w:val="-6"/>
        </w:rPr>
        <w:t>IVP</w:t>
      </w:r>
      <w:proofErr w:type="spellEnd"/>
    </w:p>
    <w:p w:rsidR="00B144B3" w:rsidRPr="00B144B3" w:rsidRDefault="00B144B3" w:rsidP="00356A8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B144B3">
        <w:rPr>
          <w:rFonts w:ascii="Calibri" w:hAnsi="Calibri" w:cs="Arial"/>
          <w:iCs/>
          <w:spacing w:val="-6"/>
        </w:rPr>
        <w:t xml:space="preserve">18 žákům byla poskytována podpůrná opatření ve 2. stupni bez </w:t>
      </w:r>
      <w:proofErr w:type="spellStart"/>
      <w:r w:rsidRPr="00B144B3">
        <w:rPr>
          <w:rFonts w:ascii="Calibri" w:hAnsi="Calibri" w:cs="Arial"/>
          <w:iCs/>
          <w:spacing w:val="-6"/>
        </w:rPr>
        <w:t>IVP</w:t>
      </w:r>
      <w:proofErr w:type="spellEnd"/>
      <w:r w:rsidRPr="00B144B3">
        <w:rPr>
          <w:rFonts w:ascii="Calibri" w:hAnsi="Calibri" w:cs="Arial"/>
          <w:iCs/>
          <w:spacing w:val="-6"/>
        </w:rPr>
        <w:t xml:space="preserve"> a 16 žáků mělo vypracovaný </w:t>
      </w:r>
      <w:proofErr w:type="spellStart"/>
      <w:r w:rsidRPr="00B144B3">
        <w:rPr>
          <w:rFonts w:ascii="Calibri" w:hAnsi="Calibri" w:cs="Arial"/>
          <w:iCs/>
          <w:spacing w:val="-6"/>
        </w:rPr>
        <w:t>PLPP</w:t>
      </w:r>
      <w:proofErr w:type="spellEnd"/>
    </w:p>
    <w:p w:rsidR="00B144B3" w:rsidRPr="00B144B3" w:rsidRDefault="00B144B3" w:rsidP="00356A8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B144B3">
        <w:rPr>
          <w:rFonts w:ascii="Calibri" w:hAnsi="Calibri" w:cs="Arial"/>
          <w:iCs/>
          <w:spacing w:val="-6"/>
        </w:rPr>
        <w:t>20 žáků bylo opakovaně nebo prvotně vyšetřeno v PPP a další žáci jsou objednáni na vyšetření</w:t>
      </w:r>
    </w:p>
    <w:p w:rsidR="00B144B3" w:rsidRPr="00B144B3" w:rsidRDefault="00B144B3" w:rsidP="00356A8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B144B3">
        <w:rPr>
          <w:rFonts w:ascii="Calibri" w:hAnsi="Calibri" w:cs="Arial"/>
          <w:iCs/>
          <w:spacing w:val="-6"/>
        </w:rPr>
        <w:lastRenderedPageBreak/>
        <w:t xml:space="preserve">ve škole pracovala 1 asistentka pedagoga s 1 žákem se zdravotním postižením </w:t>
      </w:r>
    </w:p>
    <w:p w:rsidR="00B144B3" w:rsidRPr="00B144B3" w:rsidRDefault="00B144B3" w:rsidP="00356A8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B144B3">
        <w:rPr>
          <w:rFonts w:ascii="Calibri" w:hAnsi="Calibri" w:cs="Arial"/>
          <w:iCs/>
          <w:spacing w:val="-6"/>
        </w:rPr>
        <w:t>pokračovalo vytváření kvalitního metodického zázemí pro tuto práci</w:t>
      </w:r>
    </w:p>
    <w:p w:rsidR="00B144B3" w:rsidRPr="00C51D95" w:rsidRDefault="00B144B3" w:rsidP="00356A8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C51D95">
        <w:rPr>
          <w:rFonts w:ascii="Calibri" w:hAnsi="Calibri" w:cs="Arial"/>
          <w:iCs/>
          <w:spacing w:val="-6"/>
        </w:rPr>
        <w:t>v rámci Operačního programu Výzkum, vývoj a vzdělávání se zúčastnilo 14 vyučujících z 1. a 2. stupně</w:t>
      </w:r>
      <w:r w:rsidR="00CF0552" w:rsidRPr="00C51D95">
        <w:rPr>
          <w:rFonts w:ascii="Calibri" w:hAnsi="Calibri" w:cs="Arial"/>
          <w:iCs/>
          <w:spacing w:val="-6"/>
        </w:rPr>
        <w:t xml:space="preserve"> </w:t>
      </w:r>
      <w:r w:rsidRPr="00C51D95">
        <w:rPr>
          <w:rFonts w:ascii="Calibri" w:hAnsi="Calibri" w:cs="Arial"/>
          <w:iCs/>
          <w:spacing w:val="-6"/>
        </w:rPr>
        <w:t>školení</w:t>
      </w:r>
      <w:r w:rsidR="00CF0552" w:rsidRPr="00C51D95">
        <w:rPr>
          <w:rFonts w:ascii="Calibri" w:hAnsi="Calibri" w:cs="Arial"/>
          <w:iCs/>
          <w:spacing w:val="-6"/>
        </w:rPr>
        <w:t xml:space="preserve"> v rozsahu 16 hodin</w:t>
      </w:r>
      <w:r w:rsidRPr="00C51D95">
        <w:rPr>
          <w:rFonts w:ascii="Calibri" w:hAnsi="Calibri" w:cs="Arial"/>
          <w:iCs/>
          <w:spacing w:val="-6"/>
        </w:rPr>
        <w:t>: Společné bourání bariér zaměřeného na inkluzi - vypracování, naplňování a</w:t>
      </w:r>
      <w:r w:rsidR="00150C1F">
        <w:rPr>
          <w:rFonts w:ascii="Calibri" w:hAnsi="Calibri" w:cs="Arial"/>
          <w:iCs/>
          <w:spacing w:val="-6"/>
        </w:rPr>
        <w:t> </w:t>
      </w:r>
      <w:r w:rsidRPr="00C51D95">
        <w:rPr>
          <w:rFonts w:ascii="Calibri" w:hAnsi="Calibri" w:cs="Arial"/>
          <w:iCs/>
          <w:spacing w:val="-6"/>
        </w:rPr>
        <w:t xml:space="preserve">vyhodnocení </w:t>
      </w:r>
      <w:proofErr w:type="spellStart"/>
      <w:r w:rsidRPr="00C51D95">
        <w:rPr>
          <w:rFonts w:ascii="Calibri" w:hAnsi="Calibri" w:cs="Arial"/>
          <w:iCs/>
          <w:spacing w:val="-6"/>
        </w:rPr>
        <w:t>IVP</w:t>
      </w:r>
      <w:proofErr w:type="spellEnd"/>
      <w:r w:rsidRPr="00C51D95">
        <w:rPr>
          <w:rFonts w:ascii="Calibri" w:hAnsi="Calibri" w:cs="Arial"/>
          <w:iCs/>
          <w:spacing w:val="-6"/>
        </w:rPr>
        <w:t xml:space="preserve">, obtížných situací ve výuce atd. </w:t>
      </w:r>
    </w:p>
    <w:p w:rsidR="00B144B3" w:rsidRPr="00C51D95" w:rsidRDefault="00B144B3" w:rsidP="00356A8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C51D95">
        <w:rPr>
          <w:rFonts w:ascii="Calibri" w:hAnsi="Calibri" w:cs="Arial"/>
          <w:iCs/>
          <w:spacing w:val="-6"/>
        </w:rPr>
        <w:t>individuální práce se žáky probíhala také po vyučování</w:t>
      </w:r>
    </w:p>
    <w:p w:rsidR="00B144B3" w:rsidRPr="00C51D95" w:rsidRDefault="00B144B3" w:rsidP="00356A8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C51D95">
        <w:rPr>
          <w:rFonts w:ascii="Calibri" w:hAnsi="Calibri" w:cs="Arial"/>
          <w:iCs/>
          <w:spacing w:val="-6"/>
        </w:rPr>
        <w:t>ve škole probíhala pedagogická intervence pro 13 žáků jako podpora přípravy na školu</w:t>
      </w:r>
    </w:p>
    <w:p w:rsidR="00B144B3" w:rsidRPr="00C51D95" w:rsidRDefault="00B144B3" w:rsidP="00356A8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C51D95">
        <w:rPr>
          <w:rFonts w:ascii="Calibri" w:hAnsi="Calibri" w:cs="Arial"/>
          <w:iCs/>
          <w:spacing w:val="-6"/>
        </w:rPr>
        <w:t>spolupráce s rodiči měla individuální charakter</w:t>
      </w:r>
    </w:p>
    <w:p w:rsidR="00B144B3" w:rsidRPr="00BD3688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  <w:sz w:val="16"/>
          <w:szCs w:val="16"/>
        </w:rPr>
      </w:pPr>
    </w:p>
    <w:p w:rsidR="00B144B3" w:rsidRPr="00B144B3" w:rsidRDefault="00B144B3" w:rsidP="001D18CF">
      <w:pPr>
        <w:spacing w:line="276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b/>
          <w:bCs/>
          <w:i/>
          <w:color w:val="404040"/>
        </w:rPr>
        <w:t>Žáci z menšinových etnik</w:t>
      </w:r>
      <w:r w:rsidR="001D18CF">
        <w:rPr>
          <w:rFonts w:ascii="Calibri" w:hAnsi="Calibri" w:cs="Arial"/>
          <w:b/>
          <w:bCs/>
          <w:i/>
          <w:color w:val="404040"/>
        </w:rPr>
        <w:t xml:space="preserve"> </w:t>
      </w:r>
      <w:r w:rsidRPr="00B144B3">
        <w:rPr>
          <w:rFonts w:ascii="Calibri" w:hAnsi="Calibri" w:cs="Arial"/>
          <w:iCs/>
          <w:spacing w:val="-6"/>
        </w:rPr>
        <w:t>pracovali na škole v rámci svých osobních s</w:t>
      </w:r>
      <w:r w:rsidR="00CB2D62">
        <w:rPr>
          <w:rFonts w:ascii="Calibri" w:hAnsi="Calibri" w:cs="Arial"/>
          <w:iCs/>
          <w:spacing w:val="-6"/>
        </w:rPr>
        <w:t>chopností zapojeni přirozeně do </w:t>
      </w:r>
      <w:r w:rsidRPr="00B144B3">
        <w:rPr>
          <w:rFonts w:ascii="Calibri" w:hAnsi="Calibri" w:cs="Arial"/>
          <w:iCs/>
          <w:spacing w:val="-6"/>
        </w:rPr>
        <w:t>třídních kolektivů</w:t>
      </w:r>
      <w:r w:rsidR="001D18CF">
        <w:rPr>
          <w:rFonts w:ascii="Calibri" w:hAnsi="Calibri" w:cs="Arial"/>
          <w:iCs/>
          <w:spacing w:val="-6"/>
        </w:rPr>
        <w:t>.</w:t>
      </w: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2F46AB" w:rsidRPr="002F46AB" w:rsidRDefault="002F46AB" w:rsidP="002F46AB">
      <w:pPr>
        <w:spacing w:line="276" w:lineRule="auto"/>
        <w:jc w:val="both"/>
        <w:rPr>
          <w:rFonts w:ascii="Calibri" w:hAnsi="Calibri" w:cs="Arial"/>
          <w:iCs/>
          <w:spacing w:val="-6"/>
        </w:rPr>
      </w:pPr>
      <w:r w:rsidRPr="002F46AB">
        <w:rPr>
          <w:rFonts w:ascii="Calibri" w:hAnsi="Calibri" w:cs="Arial"/>
          <w:b/>
          <w:bCs/>
          <w:i/>
          <w:color w:val="404040"/>
        </w:rPr>
        <w:t>Žáci talentovaní</w:t>
      </w:r>
      <w:r>
        <w:rPr>
          <w:spacing w:val="-6"/>
        </w:rPr>
        <w:t xml:space="preserve"> </w:t>
      </w:r>
      <w:r w:rsidRPr="002F46AB">
        <w:rPr>
          <w:rFonts w:ascii="Calibri" w:hAnsi="Calibri" w:cs="Arial"/>
          <w:iCs/>
          <w:spacing w:val="-6"/>
        </w:rPr>
        <w:t>– s nimi pracovali vyučující v jednotlivých předmětech a zúčastňovali se různých soutěží.</w:t>
      </w:r>
    </w:p>
    <w:p w:rsidR="00B144B3" w:rsidRPr="00B144B3" w:rsidRDefault="00B144B3" w:rsidP="001D18CF">
      <w:pPr>
        <w:spacing w:line="276" w:lineRule="auto"/>
        <w:jc w:val="both"/>
        <w:rPr>
          <w:rFonts w:ascii="Calibri" w:hAnsi="Calibri" w:cs="Arial"/>
          <w:iCs/>
          <w:spacing w:val="-6"/>
        </w:rPr>
      </w:pPr>
    </w:p>
    <w:p w:rsidR="00B144B3" w:rsidRDefault="00B144B3" w:rsidP="001D18CF">
      <w:pPr>
        <w:ind w:left="360"/>
        <w:jc w:val="both"/>
        <w:rPr>
          <w:rFonts w:ascii="Calibri" w:hAnsi="Calibri" w:cs="Arial"/>
          <w:b/>
          <w:bCs/>
          <w:color w:val="365F91"/>
        </w:rPr>
      </w:pPr>
      <w:r w:rsidRPr="001D18CF">
        <w:rPr>
          <w:rFonts w:ascii="Calibri" w:hAnsi="Calibri" w:cs="Arial"/>
          <w:b/>
          <w:bCs/>
          <w:color w:val="365F91"/>
        </w:rPr>
        <w:t>Prevence a řešení výchovných problémů</w:t>
      </w:r>
    </w:p>
    <w:p w:rsidR="001D18CF" w:rsidRPr="001D18CF" w:rsidRDefault="001D18CF" w:rsidP="001D18CF">
      <w:pPr>
        <w:ind w:left="360"/>
        <w:jc w:val="both"/>
        <w:rPr>
          <w:rFonts w:ascii="Calibri" w:hAnsi="Calibri" w:cs="Arial"/>
          <w:b/>
          <w:bCs/>
          <w:color w:val="365F91"/>
        </w:rPr>
      </w:pPr>
    </w:p>
    <w:p w:rsidR="0080125A" w:rsidRDefault="00B144B3" w:rsidP="00356A8D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80125A">
        <w:rPr>
          <w:rFonts w:ascii="Calibri" w:hAnsi="Calibri" w:cs="Arial"/>
          <w:iCs/>
          <w:spacing w:val="-6"/>
        </w:rPr>
        <w:t>vyučující a žáci byli informováni formou besed, přednášek a literatury o problematice drog, šikany,</w:t>
      </w:r>
      <w:r w:rsidR="0080125A" w:rsidRPr="0080125A">
        <w:rPr>
          <w:rFonts w:ascii="Calibri" w:hAnsi="Calibri" w:cs="Arial"/>
          <w:iCs/>
          <w:spacing w:val="-6"/>
        </w:rPr>
        <w:t xml:space="preserve"> </w:t>
      </w:r>
      <w:proofErr w:type="spellStart"/>
      <w:r w:rsidR="0080125A" w:rsidRPr="0080125A">
        <w:rPr>
          <w:rFonts w:ascii="Calibri" w:hAnsi="Calibri" w:cs="Arial"/>
          <w:iCs/>
          <w:spacing w:val="-6"/>
        </w:rPr>
        <w:t>kyberšikany</w:t>
      </w:r>
      <w:proofErr w:type="spellEnd"/>
      <w:r w:rsidR="0080125A" w:rsidRPr="0080125A">
        <w:rPr>
          <w:rFonts w:ascii="Calibri" w:hAnsi="Calibri" w:cs="Arial"/>
          <w:iCs/>
          <w:spacing w:val="-6"/>
        </w:rPr>
        <w:t xml:space="preserve"> apod.</w:t>
      </w:r>
    </w:p>
    <w:p w:rsidR="00B144B3" w:rsidRPr="0080125A" w:rsidRDefault="00B144B3" w:rsidP="00356A8D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80125A">
        <w:rPr>
          <w:rFonts w:ascii="Calibri" w:hAnsi="Calibri" w:cs="Arial"/>
          <w:iCs/>
          <w:spacing w:val="-6"/>
        </w:rPr>
        <w:t xml:space="preserve">ve třídních kolektivech probíhaly průběžně akce „správného životního stylu „ pod vedením Mgr. J. Zýky </w:t>
      </w:r>
    </w:p>
    <w:p w:rsidR="00B144B3" w:rsidRPr="001D18CF" w:rsidRDefault="00B144B3" w:rsidP="00356A8D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TU podávali v době pohovorů s rodiči v různých třídách informace: o životě dítě</w:t>
      </w:r>
      <w:r w:rsidR="0080125A">
        <w:rPr>
          <w:rFonts w:ascii="Calibri" w:hAnsi="Calibri" w:cs="Arial"/>
          <w:iCs/>
          <w:spacing w:val="-6"/>
        </w:rPr>
        <w:t>te v kolektivu, o </w:t>
      </w:r>
      <w:r w:rsidRPr="001D18CF">
        <w:rPr>
          <w:rFonts w:ascii="Calibri" w:hAnsi="Calibri" w:cs="Arial"/>
          <w:iCs/>
          <w:spacing w:val="-6"/>
        </w:rPr>
        <w:t>spolupráci školy a rodiny, o způsobu omlouvání zameškaných hod</w:t>
      </w:r>
      <w:r w:rsidR="0080125A">
        <w:rPr>
          <w:rFonts w:ascii="Calibri" w:hAnsi="Calibri" w:cs="Arial"/>
          <w:iCs/>
          <w:spacing w:val="-6"/>
        </w:rPr>
        <w:t>in, o nevhodném chování žáků, o </w:t>
      </w:r>
      <w:r w:rsidRPr="001D18CF">
        <w:rPr>
          <w:rFonts w:ascii="Calibri" w:hAnsi="Calibri" w:cs="Arial"/>
          <w:iCs/>
          <w:spacing w:val="-6"/>
        </w:rPr>
        <w:t xml:space="preserve">využití mimoškolního času žáků apod. </w:t>
      </w:r>
    </w:p>
    <w:p w:rsidR="00B144B3" w:rsidRPr="0096638B" w:rsidRDefault="00B144B3" w:rsidP="00356A8D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iCs/>
        </w:rPr>
      </w:pPr>
      <w:r w:rsidRPr="0096638B">
        <w:rPr>
          <w:rFonts w:ascii="Calibri" w:hAnsi="Calibri" w:cs="Arial"/>
          <w:iCs/>
        </w:rPr>
        <w:t xml:space="preserve">spolupráce </w:t>
      </w:r>
      <w:proofErr w:type="spellStart"/>
      <w:r w:rsidRPr="0096638B">
        <w:rPr>
          <w:rFonts w:ascii="Calibri" w:hAnsi="Calibri" w:cs="Arial"/>
          <w:iCs/>
        </w:rPr>
        <w:t>VP</w:t>
      </w:r>
      <w:proofErr w:type="spellEnd"/>
      <w:r w:rsidRPr="0096638B">
        <w:rPr>
          <w:rFonts w:ascii="Calibri" w:hAnsi="Calibri" w:cs="Arial"/>
          <w:iCs/>
        </w:rPr>
        <w:t xml:space="preserve"> s metodikem pro zdravý životní styl s Mgr. J. Zýkou a TU při zjišťování, vyhodnocování a řešení:</w:t>
      </w:r>
    </w:p>
    <w:p w:rsidR="00B144B3" w:rsidRPr="001D18CF" w:rsidRDefault="00B144B3" w:rsidP="0096638B">
      <w:pPr>
        <w:pStyle w:val="Odstavecseseznamem"/>
        <w:numPr>
          <w:ilvl w:val="1"/>
          <w:numId w:val="1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systému šikany na škole (dotazníky, slohové práce, …)</w:t>
      </w:r>
    </w:p>
    <w:p w:rsidR="00B144B3" w:rsidRPr="001D18CF" w:rsidRDefault="00B144B3" w:rsidP="0096638B">
      <w:pPr>
        <w:pStyle w:val="Odstavecseseznamem"/>
        <w:numPr>
          <w:ilvl w:val="1"/>
          <w:numId w:val="1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proofErr w:type="spellStart"/>
      <w:r w:rsidRPr="001D18CF">
        <w:rPr>
          <w:rFonts w:ascii="Calibri" w:hAnsi="Calibri" w:cs="Arial"/>
          <w:iCs/>
          <w:spacing w:val="-6"/>
        </w:rPr>
        <w:t>sociometrie</w:t>
      </w:r>
      <w:proofErr w:type="spellEnd"/>
      <w:r w:rsidRPr="001D18CF">
        <w:rPr>
          <w:rFonts w:ascii="Calibri" w:hAnsi="Calibri" w:cs="Arial"/>
          <w:iCs/>
          <w:spacing w:val="-6"/>
        </w:rPr>
        <w:t xml:space="preserve"> ve školní třídě (dotazníky): oblíbenost a neoblíbenost žáků, žáci s největší autoritou ve třídě </w:t>
      </w:r>
    </w:p>
    <w:p w:rsidR="00B144B3" w:rsidRPr="008334A5" w:rsidRDefault="00B144B3" w:rsidP="008334A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iCs/>
        </w:rPr>
      </w:pPr>
      <w:r w:rsidRPr="008334A5">
        <w:rPr>
          <w:rFonts w:ascii="Calibri" w:hAnsi="Calibri" w:cs="Arial"/>
          <w:iCs/>
        </w:rPr>
        <w:t xml:space="preserve">při řešení výchovných problémů byli opakovaně účastni rodiče, ředitel školy, zástupce ředitele, </w:t>
      </w:r>
      <w:proofErr w:type="spellStart"/>
      <w:r w:rsidRPr="008334A5">
        <w:rPr>
          <w:rFonts w:ascii="Calibri" w:hAnsi="Calibri" w:cs="Arial"/>
          <w:iCs/>
        </w:rPr>
        <w:t>VP</w:t>
      </w:r>
      <w:proofErr w:type="spellEnd"/>
      <w:r w:rsidRPr="008334A5">
        <w:rPr>
          <w:rFonts w:ascii="Calibri" w:hAnsi="Calibri" w:cs="Arial"/>
          <w:iCs/>
        </w:rPr>
        <w:t xml:space="preserve"> a třídní učitel</w:t>
      </w:r>
    </w:p>
    <w:p w:rsidR="00B144B3" w:rsidRPr="001D18CF" w:rsidRDefault="00B144B3" w:rsidP="008334A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8334A5">
        <w:rPr>
          <w:rFonts w:ascii="Calibri" w:hAnsi="Calibri" w:cs="Arial"/>
          <w:iCs/>
        </w:rPr>
        <w:t>počet zameškaných hodin, způsob jejich omlouvání a problémové chování žáků – řeší výchovné komise</w:t>
      </w:r>
      <w:r w:rsidRPr="001D18CF">
        <w:rPr>
          <w:rFonts w:ascii="Calibri" w:hAnsi="Calibri" w:cs="Arial"/>
          <w:iCs/>
          <w:spacing w:val="-6"/>
        </w:rPr>
        <w:t xml:space="preserve"> ve škole</w:t>
      </w:r>
    </w:p>
    <w:p w:rsidR="00B144B3" w:rsidRDefault="00EC33FC" w:rsidP="00EC33F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>
        <w:rPr>
          <w:rFonts w:ascii="Calibri" w:hAnsi="Calibri" w:cs="Arial"/>
          <w:iCs/>
          <w:spacing w:val="-6"/>
        </w:rPr>
        <w:t xml:space="preserve">pokračovala spolupráce se </w:t>
      </w:r>
      <w:proofErr w:type="spellStart"/>
      <w:r>
        <w:rPr>
          <w:rFonts w:ascii="Calibri" w:hAnsi="Calibri" w:cs="Arial"/>
          <w:iCs/>
          <w:spacing w:val="-6"/>
        </w:rPr>
        <w:t>SVP</w:t>
      </w:r>
      <w:proofErr w:type="spellEnd"/>
    </w:p>
    <w:p w:rsidR="00AE669A" w:rsidRPr="00AE669A" w:rsidRDefault="00AE669A" w:rsidP="00AE669A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B144B3" w:rsidRDefault="00B144B3" w:rsidP="001D18CF">
      <w:pPr>
        <w:ind w:left="360"/>
        <w:jc w:val="both"/>
        <w:rPr>
          <w:rFonts w:ascii="Calibri" w:hAnsi="Calibri" w:cs="Arial"/>
          <w:b/>
          <w:bCs/>
          <w:color w:val="365F91"/>
        </w:rPr>
      </w:pPr>
      <w:bookmarkStart w:id="0" w:name="_GoBack"/>
      <w:bookmarkEnd w:id="0"/>
      <w:r w:rsidRPr="001D18CF">
        <w:rPr>
          <w:rFonts w:ascii="Calibri" w:hAnsi="Calibri" w:cs="Arial"/>
          <w:b/>
          <w:bCs/>
          <w:color w:val="365F91"/>
        </w:rPr>
        <w:lastRenderedPageBreak/>
        <w:t>Profesní orientace – přechod žáků na střední školy</w:t>
      </w:r>
    </w:p>
    <w:p w:rsidR="0096638B" w:rsidRPr="001D18CF" w:rsidRDefault="0096638B" w:rsidP="001D18CF">
      <w:pPr>
        <w:ind w:left="360"/>
        <w:jc w:val="both"/>
        <w:rPr>
          <w:rFonts w:ascii="Calibri" w:hAnsi="Calibri" w:cs="Arial"/>
          <w:b/>
          <w:bCs/>
          <w:color w:val="365F91"/>
        </w:rPr>
      </w:pP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přijímacího řízení se zúčastnilo 53 žáků 9. tř. (na SŠ s maturitou bylo přijato 47 žáků, na učební obor 6</w:t>
      </w:r>
      <w:r w:rsidR="001D18CF">
        <w:rPr>
          <w:rFonts w:ascii="Calibri" w:hAnsi="Calibri" w:cs="Arial"/>
          <w:iCs/>
          <w:spacing w:val="-6"/>
        </w:rPr>
        <w:t> </w:t>
      </w:r>
      <w:r w:rsidRPr="001D18CF">
        <w:rPr>
          <w:rFonts w:ascii="Calibri" w:hAnsi="Calibri" w:cs="Arial"/>
          <w:iCs/>
          <w:spacing w:val="-6"/>
        </w:rPr>
        <w:t xml:space="preserve">žáků – viz </w:t>
      </w:r>
      <w:r w:rsidR="006B66C8">
        <w:rPr>
          <w:rFonts w:ascii="Calibri" w:hAnsi="Calibri" w:cs="Arial"/>
          <w:iCs/>
          <w:spacing w:val="-6"/>
        </w:rPr>
        <w:t xml:space="preserve">tabulka </w:t>
      </w:r>
      <w:r w:rsidR="006B66C8" w:rsidRPr="001D18CF">
        <w:rPr>
          <w:rFonts w:ascii="Calibri" w:hAnsi="Calibri" w:cs="Arial"/>
          <w:color w:val="365F91"/>
        </w:rPr>
        <w:t>Umístění žáků IX.</w:t>
      </w:r>
      <w:r w:rsidR="006B66C8">
        <w:rPr>
          <w:rFonts w:ascii="Calibri" w:hAnsi="Calibri" w:cs="Arial"/>
          <w:color w:val="365F91"/>
        </w:rPr>
        <w:t xml:space="preserve"> </w:t>
      </w:r>
      <w:r w:rsidR="006B66C8" w:rsidRPr="001D18CF">
        <w:rPr>
          <w:rFonts w:ascii="Calibri" w:hAnsi="Calibri" w:cs="Arial"/>
          <w:color w:val="365F91"/>
        </w:rPr>
        <w:t>A</w:t>
      </w:r>
      <w:r w:rsidR="006B66C8">
        <w:rPr>
          <w:rFonts w:ascii="Calibri" w:hAnsi="Calibri" w:cs="Arial"/>
          <w:color w:val="365F91"/>
        </w:rPr>
        <w:t xml:space="preserve"> </w:t>
      </w:r>
      <w:proofErr w:type="spellStart"/>
      <w:r w:rsidR="006B66C8" w:rsidRPr="000B0EBA">
        <w:rPr>
          <w:rFonts w:ascii="Calibri" w:hAnsi="Calibri" w:cs="Arial"/>
          <w:iCs/>
          <w:spacing w:val="-6"/>
        </w:rPr>
        <w:t>a</w:t>
      </w:r>
      <w:proofErr w:type="spellEnd"/>
      <w:r w:rsidR="006B66C8">
        <w:rPr>
          <w:rFonts w:ascii="Calibri" w:hAnsi="Calibri" w:cs="Arial"/>
          <w:color w:val="365F91"/>
        </w:rPr>
        <w:t xml:space="preserve"> </w:t>
      </w:r>
      <w:r w:rsidR="006B66C8" w:rsidRPr="001D18CF">
        <w:rPr>
          <w:rFonts w:ascii="Calibri" w:hAnsi="Calibri" w:cs="Arial"/>
          <w:color w:val="365F91"/>
        </w:rPr>
        <w:t>Umístění žáků IX.</w:t>
      </w:r>
      <w:r w:rsidR="006B66C8">
        <w:rPr>
          <w:rFonts w:ascii="Calibri" w:hAnsi="Calibri" w:cs="Arial"/>
          <w:color w:val="365F91"/>
        </w:rPr>
        <w:t xml:space="preserve"> B</w:t>
      </w:r>
      <w:r w:rsidRPr="001D18CF">
        <w:rPr>
          <w:rFonts w:ascii="Calibri" w:hAnsi="Calibri" w:cs="Arial"/>
          <w:iCs/>
          <w:spacing w:val="-6"/>
        </w:rPr>
        <w:t>), 2 žáci 7. tř</w:t>
      </w:r>
      <w:r w:rsidR="006B66C8">
        <w:rPr>
          <w:rFonts w:ascii="Calibri" w:hAnsi="Calibri" w:cs="Arial"/>
          <w:iCs/>
          <w:spacing w:val="-6"/>
        </w:rPr>
        <w:t>. (přijati 2 žáci) a 10 žáků 5. </w:t>
      </w:r>
      <w:r w:rsidRPr="001D18CF">
        <w:rPr>
          <w:rFonts w:ascii="Calibri" w:hAnsi="Calibri" w:cs="Arial"/>
          <w:iCs/>
          <w:spacing w:val="-6"/>
        </w:rPr>
        <w:t>tř. (přijati 4 žáci)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nejčastější formou práce se žáky byly individuální pohovory doplněné skupinovými informacemi a využívání informačních materiálů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 xml:space="preserve">k volbě povolání napomohla žákům návštěva </w:t>
      </w:r>
      <w:proofErr w:type="spellStart"/>
      <w:r w:rsidRPr="001D18CF">
        <w:rPr>
          <w:rFonts w:ascii="Calibri" w:hAnsi="Calibri" w:cs="Arial"/>
          <w:iCs/>
          <w:spacing w:val="-6"/>
        </w:rPr>
        <w:t>IPS</w:t>
      </w:r>
      <w:proofErr w:type="spellEnd"/>
      <w:r w:rsidRPr="001D18CF">
        <w:rPr>
          <w:rFonts w:ascii="Calibri" w:hAnsi="Calibri" w:cs="Arial"/>
          <w:iCs/>
          <w:spacing w:val="-6"/>
        </w:rPr>
        <w:t xml:space="preserve"> Úřadu práce v Plzni 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kladně lze hodnotit DNY OTEVŘENÝCH DVEŘÍ a internetové stránky SŠ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06. 11. 2018 se uskutečnilo ve škole setkání rodičů žáků 9. tříd s</w:t>
      </w:r>
      <w:r w:rsidR="000B0EBA">
        <w:rPr>
          <w:rFonts w:ascii="Calibri" w:hAnsi="Calibri" w:cs="Arial"/>
          <w:iCs/>
          <w:spacing w:val="-6"/>
        </w:rPr>
        <w:t> výchovnou poradkyní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některé střední školy podaly informace o studiu žákům či rodičům přímo ve škole:</w:t>
      </w:r>
    </w:p>
    <w:p w:rsidR="00B144B3" w:rsidRPr="001D18CF" w:rsidRDefault="00B144B3" w:rsidP="000B0EBA">
      <w:pPr>
        <w:pStyle w:val="Odstavecseseznamem"/>
        <w:numPr>
          <w:ilvl w:val="1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06. 11. 2018 – informace rodičům podal zástupce SPŠ DOPRAVNÍ Plzeň</w:t>
      </w:r>
    </w:p>
    <w:p w:rsidR="00B144B3" w:rsidRPr="001D18CF" w:rsidRDefault="00B144B3" w:rsidP="000B0EBA">
      <w:pPr>
        <w:pStyle w:val="Odstavecseseznamem"/>
        <w:numPr>
          <w:ilvl w:val="1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08. 11. 2018 – prezentace Gymnázia Blovice před vybranými zájemci z 9. tříd</w:t>
      </w:r>
    </w:p>
    <w:p w:rsidR="00B144B3" w:rsidRPr="001D18CF" w:rsidRDefault="00B144B3" w:rsidP="000B0EBA">
      <w:pPr>
        <w:pStyle w:val="Odstavecseseznamem"/>
        <w:numPr>
          <w:ilvl w:val="1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10. 01. 2019 – prezentace Sportovní a podnikatelské SŠ Plzeň</w:t>
      </w:r>
    </w:p>
    <w:p w:rsidR="00B144B3" w:rsidRPr="001D18CF" w:rsidRDefault="00B144B3" w:rsidP="000B0EBA">
      <w:pPr>
        <w:pStyle w:val="Odstavecseseznamem"/>
        <w:numPr>
          <w:ilvl w:val="1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 xml:space="preserve">11. 2018 – OTEVÍRÁME DVEŘE VZDĚLÁNÍM na </w:t>
      </w:r>
      <w:proofErr w:type="spellStart"/>
      <w:r w:rsidRPr="001D18CF">
        <w:rPr>
          <w:rFonts w:ascii="Calibri" w:hAnsi="Calibri" w:cs="Arial"/>
          <w:iCs/>
          <w:spacing w:val="-6"/>
        </w:rPr>
        <w:t>SPŠE</w:t>
      </w:r>
      <w:proofErr w:type="spellEnd"/>
      <w:r w:rsidRPr="001D18CF">
        <w:rPr>
          <w:rFonts w:ascii="Calibri" w:hAnsi="Calibri" w:cs="Arial"/>
          <w:iCs/>
          <w:spacing w:val="-6"/>
        </w:rPr>
        <w:t xml:space="preserve"> v Plzni – představení společností, ve</w:t>
      </w:r>
      <w:r w:rsidR="00CB2D62">
        <w:rPr>
          <w:rFonts w:ascii="Calibri" w:hAnsi="Calibri" w:cs="Arial"/>
          <w:iCs/>
          <w:spacing w:val="-6"/>
        </w:rPr>
        <w:t> </w:t>
      </w:r>
      <w:r w:rsidRPr="001D18CF">
        <w:rPr>
          <w:rFonts w:ascii="Calibri" w:hAnsi="Calibri" w:cs="Arial"/>
          <w:iCs/>
          <w:spacing w:val="-6"/>
        </w:rPr>
        <w:t>kterých absolventi školy nacházejí uplatnění, přednášky, soutěže, prezentace či ukázky výrobků, prohlídka laboratoří a prací žáků – žá</w:t>
      </w:r>
      <w:r w:rsidR="00150C1F">
        <w:rPr>
          <w:rFonts w:ascii="Calibri" w:hAnsi="Calibri" w:cs="Arial"/>
          <w:iCs/>
          <w:spacing w:val="-6"/>
        </w:rPr>
        <w:t>ci 9. tříd – Mgr. M. Majerová a </w:t>
      </w:r>
      <w:r w:rsidRPr="001D18CF">
        <w:rPr>
          <w:rFonts w:ascii="Calibri" w:hAnsi="Calibri" w:cs="Arial"/>
          <w:iCs/>
          <w:spacing w:val="-6"/>
        </w:rPr>
        <w:t>Mgr.</w:t>
      </w:r>
      <w:r w:rsidR="000B0EBA">
        <w:rPr>
          <w:rFonts w:ascii="Calibri" w:hAnsi="Calibri" w:cs="Arial"/>
          <w:iCs/>
          <w:spacing w:val="-6"/>
        </w:rPr>
        <w:t> </w:t>
      </w:r>
      <w:r w:rsidRPr="001D18CF">
        <w:rPr>
          <w:rFonts w:ascii="Calibri" w:hAnsi="Calibri" w:cs="Arial"/>
          <w:iCs/>
          <w:spacing w:val="-6"/>
        </w:rPr>
        <w:t>J. Pacovská</w:t>
      </w:r>
    </w:p>
    <w:p w:rsidR="00B144B3" w:rsidRPr="001D18CF" w:rsidRDefault="00B144B3" w:rsidP="000B0EBA">
      <w:pPr>
        <w:pStyle w:val="Odstavecseseznamem"/>
        <w:numPr>
          <w:ilvl w:val="1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09. 11. 2018 – Posviť si na budoucnost - Festival práce a vzdělávání v Plzeňském kraji v DEPU 2015 - žáci 9. tříd – Mgr. M. Farkašová a Mgr. M. Majerová</w:t>
      </w:r>
    </w:p>
    <w:p w:rsidR="00B144B3" w:rsidRPr="001D18CF" w:rsidRDefault="00B144B3" w:rsidP="000B0EBA">
      <w:pPr>
        <w:pStyle w:val="Odstavecseseznamem"/>
        <w:numPr>
          <w:ilvl w:val="1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18. 12. 2018 – navštívilo 6 žáků z 9. tříd GYMNÁZIUM BLOVICE, kde probíhala pro zájemce o studium prezentace školy s programem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vyšetření v PPP k rozpoznání profesní orientace využili 2 žáci IX. B – zadání testových otázek žákům bylo provedeno v PPP a výsledky sdělila rodičům a žákům PhDr. Sklenářová v PPP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několik rodičů využilo individuální konzultaci s </w:t>
      </w:r>
      <w:proofErr w:type="spellStart"/>
      <w:r w:rsidRPr="001D18CF">
        <w:rPr>
          <w:rFonts w:ascii="Calibri" w:hAnsi="Calibri" w:cs="Arial"/>
          <w:iCs/>
          <w:spacing w:val="-6"/>
        </w:rPr>
        <w:t>VP</w:t>
      </w:r>
      <w:proofErr w:type="spellEnd"/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do PPP byly předány 3 žádosti žáků 8. tříd o profesní vyšetření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 xml:space="preserve">29. 05. 2019 se 13 vybraných chlapců z 8. ročníků zúčastnilo ukázkového dne na </w:t>
      </w:r>
      <w:proofErr w:type="spellStart"/>
      <w:r w:rsidRPr="001D18CF">
        <w:rPr>
          <w:rFonts w:ascii="Calibri" w:hAnsi="Calibri" w:cs="Arial"/>
          <w:iCs/>
          <w:spacing w:val="-6"/>
        </w:rPr>
        <w:t>VOŠ</w:t>
      </w:r>
      <w:proofErr w:type="spellEnd"/>
      <w:r w:rsidRPr="001D18CF">
        <w:rPr>
          <w:rFonts w:ascii="Calibri" w:hAnsi="Calibri" w:cs="Arial"/>
          <w:iCs/>
          <w:spacing w:val="-6"/>
        </w:rPr>
        <w:t xml:space="preserve"> a </w:t>
      </w:r>
      <w:proofErr w:type="spellStart"/>
      <w:r w:rsidRPr="001D18CF">
        <w:rPr>
          <w:rFonts w:ascii="Calibri" w:hAnsi="Calibri" w:cs="Arial"/>
          <w:iCs/>
          <w:spacing w:val="-6"/>
        </w:rPr>
        <w:t>SPŠE</w:t>
      </w:r>
      <w:proofErr w:type="spellEnd"/>
      <w:r w:rsidRPr="001D18CF">
        <w:rPr>
          <w:rFonts w:ascii="Calibri" w:hAnsi="Calibri" w:cs="Arial"/>
          <w:iCs/>
          <w:spacing w:val="-6"/>
        </w:rPr>
        <w:t xml:space="preserve"> v Plzni v</w:t>
      </w:r>
      <w:r w:rsidRPr="001D18CF">
        <w:rPr>
          <w:rFonts w:ascii="Calibri" w:hAnsi="Calibri" w:cs="Arial" w:hint="eastAsia"/>
          <w:iCs/>
          <w:spacing w:val="-6"/>
        </w:rPr>
        <w:t> </w:t>
      </w:r>
      <w:r w:rsidRPr="001D18CF">
        <w:rPr>
          <w:rFonts w:ascii="Calibri" w:hAnsi="Calibri" w:cs="Arial"/>
          <w:iCs/>
          <w:spacing w:val="-6"/>
        </w:rPr>
        <w:t>rámci polytechnického vzdělávání</w:t>
      </w:r>
      <w:r w:rsidR="00150C1F">
        <w:rPr>
          <w:rFonts w:ascii="Calibri" w:hAnsi="Calibri" w:cs="Arial"/>
          <w:iCs/>
          <w:spacing w:val="-6"/>
        </w:rPr>
        <w:t xml:space="preserve"> – Mgr. M. Říkovská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 xml:space="preserve">04. 06. 2019 - zážitkové kariérové poradenství – </w:t>
      </w:r>
      <w:proofErr w:type="spellStart"/>
      <w:r w:rsidRPr="001D18CF">
        <w:rPr>
          <w:rFonts w:ascii="Calibri" w:hAnsi="Calibri" w:cs="Arial"/>
          <w:iCs/>
          <w:spacing w:val="-6"/>
        </w:rPr>
        <w:t>INFO</w:t>
      </w:r>
      <w:proofErr w:type="spellEnd"/>
      <w:r w:rsidRPr="001D18CF">
        <w:rPr>
          <w:rFonts w:ascii="Calibri" w:hAnsi="Calibri" w:cs="Arial"/>
          <w:iCs/>
          <w:spacing w:val="-6"/>
        </w:rPr>
        <w:t xml:space="preserve"> Kariéra – žáci VIII. A - Mgr. V. Lokajíčková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 xml:space="preserve">05. 06. 2019 - zážitkové kariérové poradenství – </w:t>
      </w:r>
      <w:proofErr w:type="spellStart"/>
      <w:r w:rsidRPr="001D18CF">
        <w:rPr>
          <w:rFonts w:ascii="Calibri" w:hAnsi="Calibri" w:cs="Arial"/>
          <w:iCs/>
          <w:spacing w:val="-6"/>
        </w:rPr>
        <w:t>INFO</w:t>
      </w:r>
      <w:proofErr w:type="spellEnd"/>
      <w:r w:rsidRPr="001D18CF">
        <w:rPr>
          <w:rFonts w:ascii="Calibri" w:hAnsi="Calibri" w:cs="Arial"/>
          <w:iCs/>
          <w:spacing w:val="-6"/>
        </w:rPr>
        <w:t xml:space="preserve"> Kariéra – žáci VIII. B - Mgr. J. Zýka</w:t>
      </w:r>
    </w:p>
    <w:p w:rsidR="00B144B3" w:rsidRPr="001D18CF" w:rsidRDefault="00A052BE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>
        <w:rPr>
          <w:rFonts w:ascii="Calibri" w:hAnsi="Calibri" w:cs="Arial"/>
          <w:iCs/>
          <w:spacing w:val="-6"/>
        </w:rPr>
        <w:t xml:space="preserve">16. </w:t>
      </w:r>
      <w:r w:rsidR="00B144B3" w:rsidRPr="001D18CF">
        <w:rPr>
          <w:rFonts w:ascii="Calibri" w:hAnsi="Calibri" w:cs="Arial"/>
          <w:iCs/>
          <w:spacing w:val="-6"/>
        </w:rPr>
        <w:t xml:space="preserve">10. 2018  - informační schůzka </w:t>
      </w:r>
      <w:proofErr w:type="spellStart"/>
      <w:r w:rsidR="00B144B3" w:rsidRPr="001D18CF">
        <w:rPr>
          <w:rFonts w:ascii="Calibri" w:hAnsi="Calibri" w:cs="Arial"/>
          <w:iCs/>
          <w:spacing w:val="-6"/>
        </w:rPr>
        <w:t>VP</w:t>
      </w:r>
      <w:proofErr w:type="spellEnd"/>
      <w:r w:rsidR="00B144B3" w:rsidRPr="001D18CF">
        <w:rPr>
          <w:rFonts w:ascii="Calibri" w:hAnsi="Calibri" w:cs="Arial"/>
          <w:iCs/>
          <w:spacing w:val="-6"/>
        </w:rPr>
        <w:t>, zástupců SŠ a pracovníků ÚP – Mgr. M. Říkovská</w:t>
      </w: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individuální vzdělávání: 0</w:t>
      </w:r>
    </w:p>
    <w:p w:rsidR="001D18CF" w:rsidRDefault="001D18CF" w:rsidP="00356A8D">
      <w:pPr>
        <w:jc w:val="both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lastRenderedPageBreak/>
        <w:t xml:space="preserve">6.6.2 Spolupráce s PPP, </w:t>
      </w:r>
      <w:proofErr w:type="spellStart"/>
      <w:r>
        <w:rPr>
          <w:rFonts w:ascii="Calibri" w:hAnsi="Calibri" w:cs="Arial"/>
          <w:b/>
          <w:bCs/>
          <w:color w:val="365F91"/>
        </w:rPr>
        <w:t>KPPP</w:t>
      </w:r>
      <w:proofErr w:type="spellEnd"/>
      <w:r>
        <w:rPr>
          <w:rFonts w:ascii="Calibri" w:hAnsi="Calibri" w:cs="Arial"/>
          <w:b/>
          <w:bCs/>
          <w:color w:val="365F91"/>
        </w:rPr>
        <w:t xml:space="preserve">, </w:t>
      </w:r>
      <w:proofErr w:type="spellStart"/>
      <w:r>
        <w:rPr>
          <w:rFonts w:ascii="Calibri" w:hAnsi="Calibri" w:cs="Arial"/>
          <w:b/>
          <w:bCs/>
          <w:color w:val="365F91"/>
        </w:rPr>
        <w:t>SPC</w:t>
      </w:r>
      <w:proofErr w:type="spellEnd"/>
      <w:r>
        <w:rPr>
          <w:rFonts w:ascii="Calibri" w:hAnsi="Calibri" w:cs="Arial"/>
          <w:b/>
          <w:bCs/>
          <w:color w:val="365F91"/>
        </w:rPr>
        <w:t xml:space="preserve"> a </w:t>
      </w:r>
      <w:proofErr w:type="spellStart"/>
      <w:r>
        <w:rPr>
          <w:rFonts w:ascii="Calibri" w:hAnsi="Calibri" w:cs="Arial"/>
          <w:b/>
          <w:bCs/>
          <w:color w:val="365F91"/>
        </w:rPr>
        <w:t>SVP</w:t>
      </w:r>
      <w:proofErr w:type="spellEnd"/>
    </w:p>
    <w:p w:rsidR="001D18CF" w:rsidRPr="00136DD6" w:rsidRDefault="001D18CF" w:rsidP="001D18CF">
      <w:pPr>
        <w:ind w:left="360"/>
        <w:jc w:val="both"/>
        <w:rPr>
          <w:rFonts w:ascii="Calibri" w:hAnsi="Calibri" w:cs="Arial"/>
          <w:bCs/>
          <w:color w:val="365F91"/>
        </w:rPr>
      </w:pPr>
    </w:p>
    <w:p w:rsidR="00B144B3" w:rsidRPr="001D18CF" w:rsidRDefault="00B144B3" w:rsidP="00356A8D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 xml:space="preserve">26. 09. 2018 – seminář výchovných poradců v PPP – Mgr. </w:t>
      </w:r>
      <w:r w:rsidR="00150C1F">
        <w:rPr>
          <w:rFonts w:ascii="Calibri" w:hAnsi="Calibri" w:cs="Arial"/>
          <w:iCs/>
          <w:spacing w:val="-6"/>
        </w:rPr>
        <w:t xml:space="preserve">M. </w:t>
      </w:r>
      <w:r w:rsidRPr="001D18CF">
        <w:rPr>
          <w:rFonts w:ascii="Calibri" w:hAnsi="Calibri" w:cs="Arial"/>
          <w:iCs/>
          <w:spacing w:val="-6"/>
        </w:rPr>
        <w:t xml:space="preserve">Říkovská </w:t>
      </w:r>
    </w:p>
    <w:p w:rsidR="00B144B3" w:rsidRPr="001D18CF" w:rsidRDefault="00B144B3" w:rsidP="00356A8D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 xml:space="preserve">23. 01. 2019 - seminář výchovných poradců v PPP - Mgr. </w:t>
      </w:r>
      <w:r w:rsidR="00150C1F">
        <w:rPr>
          <w:rFonts w:ascii="Calibri" w:hAnsi="Calibri" w:cs="Arial"/>
          <w:iCs/>
          <w:spacing w:val="-6"/>
        </w:rPr>
        <w:t xml:space="preserve">M. </w:t>
      </w:r>
      <w:r w:rsidRPr="001D18CF">
        <w:rPr>
          <w:rFonts w:ascii="Calibri" w:hAnsi="Calibri" w:cs="Arial"/>
          <w:iCs/>
          <w:spacing w:val="-6"/>
        </w:rPr>
        <w:t>Říkovská</w:t>
      </w:r>
    </w:p>
    <w:p w:rsidR="00B144B3" w:rsidRPr="001D18CF" w:rsidRDefault="00B144B3" w:rsidP="00356A8D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13. 05</w:t>
      </w:r>
      <w:r w:rsidR="000836ED">
        <w:rPr>
          <w:rFonts w:ascii="Calibri" w:hAnsi="Calibri" w:cs="Arial"/>
          <w:iCs/>
          <w:spacing w:val="-6"/>
        </w:rPr>
        <w:t>.</w:t>
      </w:r>
      <w:r w:rsidRPr="001D18CF">
        <w:rPr>
          <w:rFonts w:ascii="Calibri" w:hAnsi="Calibri" w:cs="Arial"/>
          <w:iCs/>
          <w:spacing w:val="-6"/>
        </w:rPr>
        <w:t xml:space="preserve"> 2019 - seminář výchovných poradců v PPP – Mgr. M</w:t>
      </w:r>
      <w:r w:rsidR="00150C1F">
        <w:rPr>
          <w:rFonts w:ascii="Calibri" w:hAnsi="Calibri" w:cs="Arial"/>
          <w:iCs/>
          <w:spacing w:val="-6"/>
        </w:rPr>
        <w:t>.</w:t>
      </w:r>
      <w:r w:rsidRPr="001D18CF">
        <w:rPr>
          <w:rFonts w:ascii="Calibri" w:hAnsi="Calibri" w:cs="Arial"/>
          <w:iCs/>
          <w:spacing w:val="-6"/>
        </w:rPr>
        <w:t xml:space="preserve"> Říkovská</w:t>
      </w:r>
    </w:p>
    <w:p w:rsidR="00B144B3" w:rsidRPr="001D18CF" w:rsidRDefault="00150C1F" w:rsidP="00356A8D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>
        <w:rPr>
          <w:rFonts w:ascii="Calibri" w:hAnsi="Calibri" w:cs="Arial"/>
          <w:iCs/>
          <w:spacing w:val="-6"/>
        </w:rPr>
        <w:t>spolupráce by</w:t>
      </w:r>
      <w:r w:rsidR="00B144B3" w:rsidRPr="001D18CF">
        <w:rPr>
          <w:rFonts w:ascii="Calibri" w:hAnsi="Calibri" w:cs="Arial"/>
          <w:iCs/>
          <w:spacing w:val="-6"/>
        </w:rPr>
        <w:t xml:space="preserve">la velmi kvalitní, zájem na dobrém výsledku se projevoval oboustranně: výchovný poradce a třídní učitelé – PPP, </w:t>
      </w:r>
      <w:proofErr w:type="spellStart"/>
      <w:r w:rsidR="00B144B3" w:rsidRPr="001D18CF">
        <w:rPr>
          <w:rFonts w:ascii="Calibri" w:hAnsi="Calibri" w:cs="Arial"/>
          <w:iCs/>
          <w:spacing w:val="-6"/>
        </w:rPr>
        <w:t>KPPP</w:t>
      </w:r>
      <w:proofErr w:type="spellEnd"/>
      <w:r w:rsidR="00B144B3" w:rsidRPr="001D18CF">
        <w:rPr>
          <w:rFonts w:ascii="Calibri" w:hAnsi="Calibri" w:cs="Arial"/>
          <w:iCs/>
          <w:spacing w:val="-6"/>
        </w:rPr>
        <w:t xml:space="preserve"> a </w:t>
      </w:r>
      <w:proofErr w:type="spellStart"/>
      <w:r w:rsidR="00B144B3" w:rsidRPr="001D18CF">
        <w:rPr>
          <w:rFonts w:ascii="Calibri" w:hAnsi="Calibri" w:cs="Arial"/>
          <w:iCs/>
          <w:spacing w:val="-6"/>
        </w:rPr>
        <w:t>SPC</w:t>
      </w:r>
      <w:proofErr w:type="spellEnd"/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1D18CF" w:rsidRDefault="001D18CF" w:rsidP="00B144B3">
      <w:pPr>
        <w:spacing w:line="360" w:lineRule="auto"/>
        <w:jc w:val="both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 xml:space="preserve">6.6.3 Spolupráce s rodiči, policií a </w:t>
      </w:r>
      <w:proofErr w:type="spellStart"/>
      <w:r>
        <w:rPr>
          <w:rFonts w:ascii="Calibri" w:hAnsi="Calibri" w:cs="Arial"/>
          <w:b/>
          <w:bCs/>
          <w:color w:val="365F91"/>
        </w:rPr>
        <w:t>ÚMO</w:t>
      </w:r>
      <w:proofErr w:type="spellEnd"/>
      <w:r>
        <w:rPr>
          <w:rFonts w:ascii="Calibri" w:hAnsi="Calibri" w:cs="Arial"/>
          <w:b/>
          <w:bCs/>
          <w:color w:val="365F91"/>
        </w:rPr>
        <w:t xml:space="preserve"> 2</w:t>
      </w:r>
    </w:p>
    <w:p w:rsidR="00B144B3" w:rsidRPr="001D18CF" w:rsidRDefault="001D18CF" w:rsidP="00356A8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m</w:t>
      </w:r>
      <w:r w:rsidR="00B144B3" w:rsidRPr="001D18CF">
        <w:rPr>
          <w:rFonts w:ascii="Calibri" w:hAnsi="Calibri" w:cs="Arial"/>
          <w:iCs/>
          <w:spacing w:val="-6"/>
        </w:rPr>
        <w:t>á svou problematiku závislou na společenském klimatu</w:t>
      </w:r>
    </w:p>
    <w:p w:rsidR="00B144B3" w:rsidRPr="001D18CF" w:rsidRDefault="00B144B3" w:rsidP="00356A8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došlo ke zlepšení spolupráce rodičů žáků s poruchami chování</w:t>
      </w:r>
    </w:p>
    <w:p w:rsidR="00B144B3" w:rsidRPr="001D18CF" w:rsidRDefault="00B144B3" w:rsidP="00356A8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někdy je úskalím i ochota využít speciální instituce a jejich opakované návštěvy</w:t>
      </w:r>
    </w:p>
    <w:p w:rsidR="00B144B3" w:rsidRPr="001D18CF" w:rsidRDefault="00B144B3" w:rsidP="00356A8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většina rodičů spolupracuje dobře a pomáhá kvalitní prvotní rodinnou výchovou</w:t>
      </w: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B144B3" w:rsidRPr="001D18CF" w:rsidRDefault="00B144B3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  <w:r w:rsidRPr="001D18CF">
        <w:rPr>
          <w:rFonts w:ascii="Calibri" w:hAnsi="Calibri" w:cs="Arial"/>
          <w:color w:val="365F91"/>
          <w:sz w:val="24"/>
          <w:u w:val="none"/>
        </w:rPr>
        <w:lastRenderedPageBreak/>
        <w:t xml:space="preserve">Umístění žáků </w:t>
      </w:r>
      <w:proofErr w:type="spellStart"/>
      <w:proofErr w:type="gramStart"/>
      <w:r w:rsidRPr="001D18CF">
        <w:rPr>
          <w:rFonts w:ascii="Calibri" w:hAnsi="Calibri" w:cs="Arial"/>
          <w:color w:val="365F91"/>
          <w:sz w:val="24"/>
          <w:u w:val="none"/>
        </w:rPr>
        <w:t>IX.A</w:t>
      </w:r>
      <w:proofErr w:type="spellEnd"/>
      <w:proofErr w:type="gramEnd"/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tbl>
      <w:tblPr>
        <w:tblpPr w:leftFromText="141" w:rightFromText="141" w:vertAnchor="text" w:horzAnchor="margin" w:tblpY="128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62"/>
        <w:gridCol w:w="939"/>
        <w:gridCol w:w="1277"/>
        <w:gridCol w:w="846"/>
      </w:tblGrid>
      <w:tr w:rsidR="00B144B3" w:rsidRPr="00B144B3" w:rsidTr="00B144B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="Calibri" w:hAnsi="Calibri" w:cs="Arial"/>
                <w:iCs/>
                <w:spacing w:val="-6"/>
                <w:sz w:val="20"/>
                <w:szCs w:val="20"/>
              </w:rPr>
            </w:pPr>
            <w:r w:rsidRPr="006B66C8">
              <w:rPr>
                <w:rFonts w:ascii="Calibri" w:hAnsi="Calibri" w:cs="Arial"/>
                <w:iCs/>
                <w:spacing w:val="-6"/>
                <w:sz w:val="20"/>
                <w:szCs w:val="20"/>
              </w:rPr>
              <w:t>Škola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="Calibri" w:hAnsi="Calibri" w:cs="Arial"/>
                <w:iCs/>
                <w:spacing w:val="-6"/>
                <w:sz w:val="20"/>
                <w:szCs w:val="20"/>
              </w:rPr>
            </w:pPr>
            <w:r w:rsidRPr="006B66C8">
              <w:rPr>
                <w:rFonts w:ascii="Calibri" w:hAnsi="Calibri" w:cs="Arial"/>
                <w:iCs/>
                <w:spacing w:val="-6"/>
                <w:sz w:val="20"/>
                <w:szCs w:val="20"/>
              </w:rPr>
              <w:t>Název oboru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="Calibri" w:hAnsi="Calibri" w:cs="Arial"/>
                <w:iCs/>
                <w:spacing w:val="-6"/>
                <w:sz w:val="20"/>
                <w:szCs w:val="20"/>
              </w:rPr>
            </w:pPr>
            <w:r w:rsidRPr="006B66C8">
              <w:rPr>
                <w:rFonts w:ascii="Calibri" w:hAnsi="Calibri" w:cs="Arial"/>
                <w:iCs/>
                <w:spacing w:val="-6"/>
                <w:sz w:val="20"/>
                <w:szCs w:val="20"/>
              </w:rPr>
              <w:t>Délka studia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="Calibri" w:hAnsi="Calibri" w:cs="Arial"/>
                <w:iCs/>
                <w:spacing w:val="-6"/>
                <w:sz w:val="20"/>
                <w:szCs w:val="20"/>
              </w:rPr>
            </w:pPr>
            <w:r w:rsidRPr="006B66C8">
              <w:rPr>
                <w:rFonts w:ascii="Calibri" w:hAnsi="Calibri" w:cs="Arial"/>
                <w:iCs/>
                <w:spacing w:val="-6"/>
                <w:sz w:val="20"/>
                <w:szCs w:val="20"/>
              </w:rPr>
              <w:t>Ukončení studia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="Calibri" w:hAnsi="Calibri" w:cs="Arial"/>
                <w:iCs/>
                <w:spacing w:val="-6"/>
                <w:sz w:val="20"/>
                <w:szCs w:val="20"/>
              </w:rPr>
            </w:pPr>
            <w:r w:rsidRPr="006B66C8">
              <w:rPr>
                <w:rFonts w:ascii="Calibri" w:hAnsi="Calibri" w:cs="Arial"/>
                <w:iCs/>
                <w:spacing w:val="-6"/>
                <w:sz w:val="20"/>
                <w:szCs w:val="20"/>
              </w:rPr>
              <w:t>Počet žáků</w:t>
            </w:r>
          </w:p>
        </w:tc>
      </w:tr>
      <w:tr w:rsidR="00B144B3" w:rsidRPr="00B144B3" w:rsidTr="00B144B3">
        <w:trPr>
          <w:trHeight w:val="59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Sportovní gymnázium, Plzeň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 – třída B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trHeight w:val="59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Gymnázium, Blovice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 (společně branou poznání)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2</w:t>
            </w:r>
          </w:p>
        </w:tc>
      </w:tr>
      <w:tr w:rsidR="00B144B3" w:rsidRPr="00B144B3" w:rsidTr="00B144B3">
        <w:trPr>
          <w:cantSplit/>
          <w:trHeight w:val="521"/>
        </w:trPr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a SPŠ elektrotechnická,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Informační technologie – vývoj aplikací a správa systémů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5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SPŠ dopravní,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Mechanik opravář motorových vozidel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VL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2</w:t>
            </w:r>
          </w:p>
        </w:tc>
      </w:tr>
      <w:tr w:rsidR="00B144B3" w:rsidRPr="00B144B3" w:rsidTr="00B144B3">
        <w:trPr>
          <w:cantSplit/>
          <w:trHeight w:val="554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SPŠ strojnická a </w:t>
            </w: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profesora Švejcara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Strojírenství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3</w:t>
            </w:r>
          </w:p>
        </w:tc>
      </w:tr>
      <w:tr w:rsidR="00B144B3" w:rsidRPr="00B144B3" w:rsidTr="00B144B3">
        <w:trPr>
          <w:cantSplit/>
          <w:trHeight w:val="554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Mechanik seřizovač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54"/>
        </w:trPr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SPŠ stavební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Stavebnictví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2</w:t>
            </w:r>
          </w:p>
        </w:tc>
      </w:tr>
      <w:tr w:rsidR="00B144B3" w:rsidRPr="00B144B3" w:rsidTr="00B144B3">
        <w:trPr>
          <w:cantSplit/>
          <w:trHeight w:val="565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Střední zdravotnická škola a </w:t>
            </w: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zdravotnická,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Laboratorní asistent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65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Praktická sestra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399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obchodu, užitého umění a designu,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Ekonomika a podnikání – zahraniční obchod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399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Obchodník – ekonomika vnitřního obchodu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2</w:t>
            </w:r>
          </w:p>
        </w:tc>
      </w:tr>
      <w:tr w:rsidR="00B144B3" w:rsidRPr="00B144B3" w:rsidTr="00B144B3">
        <w:trPr>
          <w:cantSplit/>
          <w:trHeight w:val="559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Hotelová škola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Hotelnictví a cestovní ruch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59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Kuchař – číšník (Kuchař)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VL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5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Sportovní a podnikatelská SŠ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Ekonomika a podnikání – </w:t>
            </w: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manager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zdravého životního stylu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3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Akademie hotelnictví a cestovního ruchu – SŠ, s.r.o.,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Cestovní ruch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3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SOU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stavební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Truhlář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VL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1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Gymnázium a </w:t>
            </w: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Plasy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Veterinářství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3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multimediální a propagační tvorby s. r. o. Praha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Multimediální tvorba – filmová a animační tvorba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</w:tbl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6B66C8" w:rsidRDefault="006B66C8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  <w:proofErr w:type="spellStart"/>
      <w:r w:rsidRPr="00B144B3">
        <w:rPr>
          <w:rFonts w:ascii="Calibri" w:hAnsi="Calibri" w:cs="Arial"/>
          <w:iCs/>
          <w:spacing w:val="-6"/>
        </w:rPr>
        <w:t>MT</w:t>
      </w:r>
      <w:proofErr w:type="spellEnd"/>
      <w:r w:rsidRPr="00B144B3">
        <w:rPr>
          <w:rFonts w:ascii="Calibri" w:hAnsi="Calibri" w:cs="Arial"/>
          <w:iCs/>
          <w:spacing w:val="-6"/>
        </w:rPr>
        <w:t xml:space="preserve"> - maturita, </w:t>
      </w:r>
      <w:proofErr w:type="spellStart"/>
      <w:r w:rsidRPr="00B144B3">
        <w:rPr>
          <w:rFonts w:ascii="Calibri" w:hAnsi="Calibri" w:cs="Arial"/>
          <w:iCs/>
          <w:spacing w:val="-6"/>
        </w:rPr>
        <w:t>VL</w:t>
      </w:r>
      <w:proofErr w:type="spellEnd"/>
      <w:r w:rsidRPr="00B144B3">
        <w:rPr>
          <w:rFonts w:ascii="Calibri" w:hAnsi="Calibri" w:cs="Arial"/>
          <w:iCs/>
          <w:spacing w:val="-6"/>
        </w:rPr>
        <w:t xml:space="preserve"> - výuční list</w:t>
      </w: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B144B3">
        <w:rPr>
          <w:rFonts w:ascii="Calibri" w:hAnsi="Calibri" w:cs="Arial"/>
          <w:iCs/>
          <w:spacing w:val="-6"/>
        </w:rPr>
        <w:t>po 1. termínu přijímacích zkoušek bylo přijato 23 žáků z</w:t>
      </w:r>
      <w:r w:rsidR="00DF0296">
        <w:rPr>
          <w:rFonts w:ascii="Calibri" w:hAnsi="Calibri" w:cs="Arial"/>
          <w:iCs/>
          <w:spacing w:val="-6"/>
        </w:rPr>
        <w:t> </w:t>
      </w:r>
      <w:r w:rsidRPr="00B144B3">
        <w:rPr>
          <w:rFonts w:ascii="Calibri" w:hAnsi="Calibri" w:cs="Arial"/>
          <w:iCs/>
          <w:spacing w:val="-6"/>
        </w:rPr>
        <w:t>24</w:t>
      </w:r>
      <w:r w:rsidR="00DF0296">
        <w:rPr>
          <w:rFonts w:ascii="Calibri" w:hAnsi="Calibri" w:cs="Arial"/>
          <w:iCs/>
          <w:spacing w:val="-6"/>
        </w:rPr>
        <w:t xml:space="preserve"> </w:t>
      </w:r>
      <w:r w:rsidRPr="00B144B3">
        <w:rPr>
          <w:rFonts w:ascii="Calibri" w:hAnsi="Calibri" w:cs="Arial"/>
          <w:iCs/>
          <w:spacing w:val="-6"/>
        </w:rPr>
        <w:t>žáků……</w:t>
      </w:r>
      <w:proofErr w:type="gramStart"/>
      <w:r w:rsidRPr="00B144B3">
        <w:rPr>
          <w:rFonts w:ascii="Calibri" w:hAnsi="Calibri" w:cs="Arial"/>
          <w:iCs/>
          <w:spacing w:val="-6"/>
        </w:rPr>
        <w:t>…..95,8</w:t>
      </w:r>
      <w:proofErr w:type="gramEnd"/>
      <w:r w:rsidRPr="00B144B3">
        <w:rPr>
          <w:rFonts w:ascii="Calibri" w:hAnsi="Calibri" w:cs="Arial"/>
          <w:iCs/>
          <w:spacing w:val="-6"/>
        </w:rPr>
        <w:t xml:space="preserve"> %</w:t>
      </w: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B144B3">
        <w:rPr>
          <w:rFonts w:ascii="Calibri" w:hAnsi="Calibri" w:cs="Arial"/>
          <w:iCs/>
          <w:spacing w:val="-6"/>
        </w:rPr>
        <w:t>na obor zakončený maturitní zkouškou bylo přijato 20 žáků</w:t>
      </w:r>
      <w:r w:rsidR="00DF0296">
        <w:rPr>
          <w:rFonts w:ascii="Calibri" w:hAnsi="Calibri" w:cs="Arial"/>
          <w:iCs/>
          <w:spacing w:val="-6"/>
        </w:rPr>
        <w:t>…</w:t>
      </w:r>
      <w:r w:rsidRPr="00B144B3">
        <w:rPr>
          <w:rFonts w:ascii="Calibri" w:hAnsi="Calibri" w:cs="Arial"/>
          <w:iCs/>
          <w:spacing w:val="-6"/>
        </w:rPr>
        <w:t>……………  83,3 %</w:t>
      </w:r>
    </w:p>
    <w:p w:rsidR="006B66C8" w:rsidRDefault="006B66C8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B144B3" w:rsidRPr="001D18CF" w:rsidRDefault="00B144B3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  <w:r w:rsidRPr="001D18CF">
        <w:rPr>
          <w:rFonts w:ascii="Calibri" w:hAnsi="Calibri" w:cs="Arial"/>
          <w:color w:val="365F91"/>
          <w:sz w:val="24"/>
          <w:u w:val="none"/>
        </w:rPr>
        <w:lastRenderedPageBreak/>
        <w:t>Umístění žáků IX. B</w:t>
      </w: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699"/>
        <w:gridCol w:w="947"/>
        <w:gridCol w:w="1276"/>
        <w:gridCol w:w="799"/>
      </w:tblGrid>
      <w:tr w:rsidR="006B66C8" w:rsidRPr="00B144B3" w:rsidTr="006B66C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66C8" w:rsidRPr="006B66C8" w:rsidRDefault="006B66C8" w:rsidP="006B66C8">
            <w:pPr>
              <w:spacing w:line="360" w:lineRule="auto"/>
              <w:jc w:val="both"/>
              <w:rPr>
                <w:rFonts w:ascii="Calibri" w:hAnsi="Calibri" w:cs="Arial"/>
                <w:iCs/>
                <w:spacing w:val="-6"/>
                <w:sz w:val="20"/>
                <w:szCs w:val="20"/>
              </w:rPr>
            </w:pPr>
            <w:r w:rsidRPr="006B66C8">
              <w:rPr>
                <w:rFonts w:ascii="Calibri" w:hAnsi="Calibri" w:cs="Arial"/>
                <w:iCs/>
                <w:spacing w:val="-6"/>
                <w:sz w:val="20"/>
                <w:szCs w:val="20"/>
              </w:rPr>
              <w:t>Škola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66C8" w:rsidRPr="006B66C8" w:rsidRDefault="006B66C8" w:rsidP="006B66C8">
            <w:pPr>
              <w:spacing w:line="360" w:lineRule="auto"/>
              <w:jc w:val="both"/>
              <w:rPr>
                <w:rFonts w:ascii="Calibri" w:hAnsi="Calibri" w:cs="Arial"/>
                <w:iCs/>
                <w:spacing w:val="-6"/>
                <w:sz w:val="20"/>
                <w:szCs w:val="20"/>
              </w:rPr>
            </w:pPr>
            <w:r w:rsidRPr="006B66C8">
              <w:rPr>
                <w:rFonts w:ascii="Calibri" w:hAnsi="Calibri" w:cs="Arial"/>
                <w:iCs/>
                <w:spacing w:val="-6"/>
                <w:sz w:val="20"/>
                <w:szCs w:val="20"/>
              </w:rPr>
              <w:t>Název oboru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66C8" w:rsidRPr="006B66C8" w:rsidRDefault="006B66C8" w:rsidP="006B66C8">
            <w:pPr>
              <w:spacing w:line="360" w:lineRule="auto"/>
              <w:jc w:val="center"/>
              <w:rPr>
                <w:rFonts w:ascii="Calibri" w:hAnsi="Calibri" w:cs="Arial"/>
                <w:iCs/>
                <w:spacing w:val="-6"/>
                <w:sz w:val="20"/>
                <w:szCs w:val="20"/>
              </w:rPr>
            </w:pPr>
            <w:r w:rsidRPr="006B66C8">
              <w:rPr>
                <w:rFonts w:ascii="Calibri" w:hAnsi="Calibri" w:cs="Arial"/>
                <w:iCs/>
                <w:spacing w:val="-6"/>
                <w:sz w:val="20"/>
                <w:szCs w:val="20"/>
              </w:rPr>
              <w:t>Délka studia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66C8" w:rsidRPr="006B66C8" w:rsidRDefault="006B66C8" w:rsidP="006B66C8">
            <w:pPr>
              <w:spacing w:line="360" w:lineRule="auto"/>
              <w:jc w:val="center"/>
              <w:rPr>
                <w:rFonts w:ascii="Calibri" w:hAnsi="Calibri" w:cs="Arial"/>
                <w:iCs/>
                <w:spacing w:val="-6"/>
                <w:sz w:val="20"/>
                <w:szCs w:val="20"/>
              </w:rPr>
            </w:pPr>
            <w:r w:rsidRPr="006B66C8">
              <w:rPr>
                <w:rFonts w:ascii="Calibri" w:hAnsi="Calibri" w:cs="Arial"/>
                <w:iCs/>
                <w:spacing w:val="-6"/>
                <w:sz w:val="20"/>
                <w:szCs w:val="20"/>
              </w:rPr>
              <w:t>Ukončení studia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66C8" w:rsidRPr="006B66C8" w:rsidRDefault="006B66C8" w:rsidP="006B66C8">
            <w:pPr>
              <w:spacing w:line="360" w:lineRule="auto"/>
              <w:jc w:val="center"/>
              <w:rPr>
                <w:rFonts w:ascii="Calibri" w:hAnsi="Calibri" w:cs="Arial"/>
                <w:iCs/>
                <w:spacing w:val="-6"/>
                <w:sz w:val="20"/>
                <w:szCs w:val="20"/>
              </w:rPr>
            </w:pPr>
            <w:r w:rsidRPr="006B66C8">
              <w:rPr>
                <w:rFonts w:ascii="Calibri" w:hAnsi="Calibri" w:cs="Arial"/>
                <w:iCs/>
                <w:spacing w:val="-6"/>
                <w:sz w:val="20"/>
                <w:szCs w:val="20"/>
              </w:rPr>
              <w:t>Počet žáků</w:t>
            </w:r>
          </w:p>
        </w:tc>
      </w:tr>
      <w:tr w:rsidR="00B144B3" w:rsidRPr="00B144B3" w:rsidTr="00B144B3">
        <w:trPr>
          <w:cantSplit/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Masarykovo gymnázium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 – všestranným vzděláním proti průměrnosti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 Plzeň, Mikulášské náměstí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 - všeobecné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3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 Luďka Pika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Sportovní gymnázium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 se sportovní přípravou – třída 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329"/>
        </w:trPr>
        <w:tc>
          <w:tcPr>
            <w:tcW w:w="3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 – třída 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2</w:t>
            </w:r>
          </w:p>
        </w:tc>
      </w:tr>
      <w:tr w:rsidR="00B144B3" w:rsidRPr="00B144B3" w:rsidTr="00B144B3">
        <w:trPr>
          <w:cantSplit/>
          <w:trHeight w:val="36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Gymnázium a </w:t>
            </w: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Plasy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Gymnázium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a SPŠ elektrotechnická,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Informační technologie – vývoj aplikací a správa systémů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2</w:t>
            </w:r>
          </w:p>
        </w:tc>
      </w:tr>
      <w:tr w:rsidR="00B144B3" w:rsidRPr="00B144B3" w:rsidTr="00B144B3">
        <w:trPr>
          <w:cantSplit/>
          <w:trHeight w:val="475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SPŠ dopravní,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Provoz a ekonomika dopravy - komplexní logistika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475"/>
        </w:trPr>
        <w:tc>
          <w:tcPr>
            <w:tcW w:w="3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Provoz a ekonomika dopravy – vnitrostátní a mezinárodní autodoprava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475"/>
        </w:trPr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Mechanik opravář motorových vozidel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VL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323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SPŠ stavební,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Technické lyceum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2</w:t>
            </w:r>
          </w:p>
        </w:tc>
      </w:tr>
      <w:tr w:rsidR="00B144B3" w:rsidRPr="00B144B3" w:rsidTr="00B144B3">
        <w:trPr>
          <w:cantSplit/>
          <w:trHeight w:val="286"/>
        </w:trPr>
        <w:tc>
          <w:tcPr>
            <w:tcW w:w="3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Stavebnictví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2</w:t>
            </w:r>
          </w:p>
        </w:tc>
      </w:tr>
      <w:tr w:rsidR="00B144B3" w:rsidRPr="00B144B3" w:rsidTr="00B144B3">
        <w:trPr>
          <w:cantSplit/>
          <w:trHeight w:val="475"/>
        </w:trPr>
        <w:tc>
          <w:tcPr>
            <w:tcW w:w="3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Geodézie a katastr nemovitostí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325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SPŠ strojnická a </w:t>
            </w: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profesora Švejcara,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Strojírenství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39"/>
        </w:trPr>
        <w:tc>
          <w:tcPr>
            <w:tcW w:w="3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Pedagogické lyceum – humanitní studia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438"/>
        </w:trPr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Veřejnosprávní činnost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44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Střední zdravotnická a </w:t>
            </w: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zdravotnická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Praktická sestra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3</w:t>
            </w:r>
          </w:p>
        </w:tc>
      </w:tr>
      <w:tr w:rsidR="00B144B3" w:rsidRPr="00B144B3" w:rsidTr="00B144B3">
        <w:trPr>
          <w:cantSplit/>
          <w:trHeight w:val="44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obchodu, užitého umění a designu,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Multimediální tvorba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01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SOU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elektrotechnické,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Mechanik elektrotechnik – silnoproudé zařízení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VL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+ </w:t>
            </w: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281"/>
        </w:trPr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Elektrikář - silnoproud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VL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SOŠ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Horšovský Týn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Předškolní a mimoškolní pedagogika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Střední rybářská škola a </w:t>
            </w: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VOŠ</w:t>
            </w:r>
            <w:proofErr w:type="spellEnd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 xml:space="preserve"> vodního hospodářství a ekologie Vodňany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Rybářství – chov ryb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  <w:tr w:rsidR="00B144B3" w:rsidRPr="00B144B3" w:rsidTr="00B144B3">
        <w:trPr>
          <w:cantSplit/>
          <w:trHeight w:val="39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Janáčkova konzervatoř Ostrava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B144B3">
            <w:pPr>
              <w:spacing w:line="360" w:lineRule="auto"/>
              <w:jc w:val="both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Hudebně dramatické umění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proofErr w:type="spellStart"/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3" w:rsidRPr="006B66C8" w:rsidRDefault="00B144B3" w:rsidP="006B66C8">
            <w:pPr>
              <w:spacing w:line="360" w:lineRule="auto"/>
              <w:jc w:val="center"/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</w:pPr>
            <w:r w:rsidRPr="006B66C8">
              <w:rPr>
                <w:rFonts w:asciiTheme="minorHAnsi" w:hAnsiTheme="minorHAnsi" w:cs="Arial"/>
                <w:iCs/>
                <w:spacing w:val="-6"/>
                <w:sz w:val="16"/>
                <w:szCs w:val="16"/>
              </w:rPr>
              <w:t>1</w:t>
            </w:r>
          </w:p>
        </w:tc>
      </w:tr>
    </w:tbl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  <w:proofErr w:type="spellStart"/>
      <w:r w:rsidRPr="00B144B3">
        <w:rPr>
          <w:rFonts w:ascii="Calibri" w:hAnsi="Calibri" w:cs="Arial"/>
          <w:iCs/>
          <w:spacing w:val="-6"/>
        </w:rPr>
        <w:t>MT</w:t>
      </w:r>
      <w:proofErr w:type="spellEnd"/>
      <w:r w:rsidRPr="00B144B3">
        <w:rPr>
          <w:rFonts w:ascii="Calibri" w:hAnsi="Calibri" w:cs="Arial"/>
          <w:iCs/>
          <w:spacing w:val="-6"/>
        </w:rPr>
        <w:t xml:space="preserve"> – maturita, </w:t>
      </w:r>
      <w:proofErr w:type="spellStart"/>
      <w:r w:rsidRPr="00B144B3">
        <w:rPr>
          <w:rFonts w:ascii="Calibri" w:hAnsi="Calibri" w:cs="Arial"/>
          <w:iCs/>
          <w:spacing w:val="-6"/>
        </w:rPr>
        <w:t>VL</w:t>
      </w:r>
      <w:proofErr w:type="spellEnd"/>
      <w:r w:rsidRPr="00B144B3">
        <w:rPr>
          <w:rFonts w:ascii="Calibri" w:hAnsi="Calibri" w:cs="Arial"/>
          <w:iCs/>
          <w:spacing w:val="-6"/>
        </w:rPr>
        <w:t xml:space="preserve"> - výuční list</w:t>
      </w: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B144B3">
        <w:rPr>
          <w:rFonts w:ascii="Calibri" w:hAnsi="Calibri" w:cs="Arial"/>
          <w:iCs/>
          <w:spacing w:val="-6"/>
        </w:rPr>
        <w:t>po 1. termínu přijímacích zkoušek bylo přijato 29 žáků z 29 žáků……</w:t>
      </w:r>
      <w:proofErr w:type="gramStart"/>
      <w:r w:rsidRPr="00B144B3">
        <w:rPr>
          <w:rFonts w:ascii="Calibri" w:hAnsi="Calibri" w:cs="Arial"/>
          <w:iCs/>
          <w:spacing w:val="-6"/>
        </w:rPr>
        <w:t>…..100</w:t>
      </w:r>
      <w:proofErr w:type="gramEnd"/>
      <w:r w:rsidRPr="00B144B3">
        <w:rPr>
          <w:rFonts w:ascii="Calibri" w:hAnsi="Calibri" w:cs="Arial"/>
          <w:iCs/>
          <w:spacing w:val="-6"/>
        </w:rPr>
        <w:t xml:space="preserve"> %</w:t>
      </w: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B144B3">
        <w:rPr>
          <w:rFonts w:ascii="Calibri" w:hAnsi="Calibri" w:cs="Arial"/>
          <w:iCs/>
          <w:spacing w:val="-6"/>
        </w:rPr>
        <w:t>na obor zakončený maturitní zkouškou bylo přijato 27</w:t>
      </w:r>
      <w:r w:rsidR="00DF0296">
        <w:rPr>
          <w:rFonts w:ascii="Calibri" w:hAnsi="Calibri" w:cs="Arial"/>
          <w:iCs/>
          <w:spacing w:val="-6"/>
        </w:rPr>
        <w:t xml:space="preserve"> </w:t>
      </w:r>
      <w:r w:rsidRPr="00B144B3">
        <w:rPr>
          <w:rFonts w:ascii="Calibri" w:hAnsi="Calibri" w:cs="Arial"/>
          <w:iCs/>
          <w:spacing w:val="-6"/>
        </w:rPr>
        <w:t>žáků………</w:t>
      </w:r>
      <w:r w:rsidR="00DF0296">
        <w:rPr>
          <w:rFonts w:ascii="Calibri" w:hAnsi="Calibri" w:cs="Arial"/>
          <w:iCs/>
          <w:spacing w:val="-6"/>
        </w:rPr>
        <w:t>.</w:t>
      </w:r>
      <w:r w:rsidRPr="00B144B3">
        <w:rPr>
          <w:rFonts w:ascii="Calibri" w:hAnsi="Calibri" w:cs="Arial"/>
          <w:iCs/>
          <w:spacing w:val="-6"/>
        </w:rPr>
        <w:t>…</w:t>
      </w:r>
      <w:proofErr w:type="gramStart"/>
      <w:r w:rsidRPr="00B144B3">
        <w:rPr>
          <w:rFonts w:ascii="Calibri" w:hAnsi="Calibri" w:cs="Arial"/>
          <w:iCs/>
          <w:spacing w:val="-6"/>
        </w:rPr>
        <w:t>…...93,1</w:t>
      </w:r>
      <w:proofErr w:type="gramEnd"/>
      <w:r w:rsidRPr="00B144B3">
        <w:rPr>
          <w:rFonts w:ascii="Calibri" w:hAnsi="Calibri" w:cs="Arial"/>
          <w:iCs/>
          <w:spacing w:val="-6"/>
        </w:rPr>
        <w:t xml:space="preserve"> %</w:t>
      </w:r>
    </w:p>
    <w:p w:rsidR="00A83F0E" w:rsidRDefault="00A83F0E" w:rsidP="00EE46E5">
      <w:pPr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lastRenderedPageBreak/>
        <w:t>6.7 Účast v soutěžích</w:t>
      </w:r>
      <w:r>
        <w:rPr>
          <w:rFonts w:ascii="Calibri" w:hAnsi="Calibri" w:cs="Arial"/>
          <w:color w:val="365F91"/>
        </w:rPr>
        <w:t xml:space="preserve"> </w:t>
      </w:r>
    </w:p>
    <w:p w:rsidR="00A83F0E" w:rsidRDefault="00A83F0E" w:rsidP="00A83F0E">
      <w:pPr>
        <w:ind w:left="732" w:firstLine="348"/>
        <w:rPr>
          <w:rFonts w:ascii="Arial" w:hAnsi="Arial" w:cs="Arial"/>
        </w:rPr>
      </w:pPr>
    </w:p>
    <w:tbl>
      <w:tblPr>
        <w:tblW w:w="1062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25"/>
        <w:gridCol w:w="3451"/>
        <w:gridCol w:w="1496"/>
        <w:gridCol w:w="1298"/>
        <w:gridCol w:w="1417"/>
        <w:gridCol w:w="1538"/>
      </w:tblGrid>
      <w:tr w:rsidR="00A83F0E" w:rsidTr="00272EF8">
        <w:trPr>
          <w:trHeight w:val="397"/>
          <w:tblCellSpacing w:w="20" w:type="dxa"/>
          <w:jc w:val="center"/>
        </w:trPr>
        <w:tc>
          <w:tcPr>
            <w:tcW w:w="136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Soutěž</w:t>
            </w:r>
          </w:p>
        </w:tc>
        <w:tc>
          <w:tcPr>
            <w:tcW w:w="3411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Název soutěže</w:t>
            </w:r>
          </w:p>
        </w:tc>
        <w:tc>
          <w:tcPr>
            <w:tcW w:w="1456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zúčastněných žáků</w:t>
            </w:r>
          </w:p>
        </w:tc>
        <w:tc>
          <w:tcPr>
            <w:tcW w:w="41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Umístění</w:t>
            </w:r>
          </w:p>
        </w:tc>
      </w:tr>
      <w:tr w:rsidR="00A83F0E" w:rsidTr="00412BF7">
        <w:trPr>
          <w:trHeight w:val="397"/>
          <w:tblCellSpacing w:w="20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1.</w:t>
            </w:r>
            <w:r w:rsidR="00412BF7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místo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2.</w:t>
            </w:r>
            <w:r w:rsidR="00412BF7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místo</w:t>
            </w: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3.</w:t>
            </w:r>
            <w:r w:rsidR="00412BF7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místo</w:t>
            </w:r>
          </w:p>
        </w:tc>
      </w:tr>
      <w:tr w:rsidR="00A83F0E" w:rsidTr="00412BF7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mezinárodní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412BF7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83F0E" w:rsidTr="00412BF7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republiková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AD2461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Novinářský kalamář v</w:t>
            </w:r>
            <w:r w:rsidR="00AD2461">
              <w:rPr>
                <w:rFonts w:ascii="Calibri" w:hAnsi="Calibri" w:cs="Arial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házené</w:t>
            </w:r>
            <w:r w:rsidR="00AD246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4. </w:t>
            </w:r>
            <w:proofErr w:type="gramStart"/>
            <w:r w:rsidR="00AD2461">
              <w:rPr>
                <w:rFonts w:ascii="Calibri" w:hAnsi="Calibri" w:cs="Arial"/>
                <w:sz w:val="22"/>
                <w:szCs w:val="22"/>
                <w:lang w:eastAsia="en-US"/>
              </w:rPr>
              <w:t>místo</w:t>
            </w:r>
            <w:proofErr w:type="gramEnd"/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D2461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83F0E" w:rsidTr="00412BF7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412BF7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krajská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EC69A9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Krajské kolo v házené – starší hoši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EC69A9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EC69A9" w:rsidRDefault="00EC69A9" w:rsidP="00272EF8">
            <w:pPr>
              <w:spacing w:line="276" w:lineRule="auto"/>
              <w:jc w:val="center"/>
              <w:rPr>
                <w:rFonts w:ascii="Calibri" w:hAnsi="Calibri" w:cs="Arial"/>
                <w:sz w:val="40"/>
                <w:szCs w:val="40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83F0E" w:rsidTr="00412BF7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412BF7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krajská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EC69A9" w:rsidP="00EC69A9">
            <w:pPr>
              <w:spacing w:line="276" w:lineRule="auto"/>
              <w:rPr>
                <w:rFonts w:ascii="Calibri" w:hAnsi="Calibri" w:cs="Arial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Krajské kolo v házené – mladší hoši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EC69A9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412BF7" w:rsidRDefault="00EC69A9" w:rsidP="00272EF8">
            <w:pPr>
              <w:spacing w:line="276" w:lineRule="auto"/>
              <w:jc w:val="center"/>
              <w:rPr>
                <w:rFonts w:ascii="Calibri" w:hAnsi="Calibri" w:cs="Arial"/>
                <w:color w:val="0070C0"/>
                <w:sz w:val="22"/>
                <w:szCs w:val="22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83F0E" w:rsidTr="00412BF7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okresní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412BF7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Atletický čtyřboj – starší dívky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412BF7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412BF7" w:rsidRDefault="00412BF7" w:rsidP="00272EF8">
            <w:pPr>
              <w:spacing w:line="276" w:lineRule="auto"/>
              <w:jc w:val="center"/>
              <w:rPr>
                <w:rFonts w:ascii="Calibri" w:hAnsi="Calibri" w:cs="Arial"/>
                <w:color w:val="0070C0"/>
                <w:sz w:val="22"/>
                <w:szCs w:val="22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83F0E" w:rsidTr="00412BF7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DB559F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okresní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412BF7" w:rsidP="00412BF7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Atletický čtyřboj – starší hoši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412BF7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412BF7" w:rsidRDefault="00412BF7" w:rsidP="00272EF8">
            <w:pPr>
              <w:spacing w:line="276" w:lineRule="auto"/>
              <w:jc w:val="center"/>
              <w:rPr>
                <w:rFonts w:ascii="Calibri" w:hAnsi="Calibri" w:cs="Arial"/>
                <w:color w:val="0070C0"/>
                <w:sz w:val="22"/>
                <w:szCs w:val="22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83F0E" w:rsidTr="00412BF7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DB559F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okresní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412BF7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Florbal – starší dívky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412BF7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412BF7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</w:tr>
      <w:tr w:rsidR="00DB559F" w:rsidTr="00412BF7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B559F" w:rsidRDefault="00DB559F" w:rsidP="00AD2461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okresní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B559F" w:rsidRDefault="00DB559F" w:rsidP="00AD2461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Dopravní soutěž - jednotlivci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B559F" w:rsidRDefault="00DB559F" w:rsidP="00AD246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B559F" w:rsidRPr="00412BF7" w:rsidRDefault="00DB559F" w:rsidP="00AD2461">
            <w:pPr>
              <w:spacing w:line="276" w:lineRule="auto"/>
              <w:jc w:val="center"/>
              <w:rPr>
                <w:rFonts w:ascii="Calibri" w:hAnsi="Calibri" w:cs="Arial"/>
                <w:color w:val="0070C0"/>
                <w:sz w:val="22"/>
                <w:szCs w:val="22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B559F" w:rsidRPr="00412BF7" w:rsidRDefault="00DB559F" w:rsidP="00AD2461">
            <w:pPr>
              <w:spacing w:line="276" w:lineRule="auto"/>
              <w:jc w:val="center"/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</w:pP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B559F" w:rsidRDefault="00DB559F" w:rsidP="00AD246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F972DD" w:rsidTr="00AA5C24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72DD" w:rsidRDefault="00F972DD" w:rsidP="00AA5C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okresní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72DD" w:rsidRDefault="00F972DD" w:rsidP="00AA5C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OVOV</w:t>
            </w:r>
            <w:proofErr w:type="spellEnd"/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72DD" w:rsidRDefault="00F972DD" w:rsidP="00AA5C24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72DD" w:rsidRDefault="00F972DD" w:rsidP="00AA5C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72DD" w:rsidRDefault="00F972DD" w:rsidP="00AA5C24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72DD" w:rsidRDefault="00F972DD" w:rsidP="00AA5C24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</w:tr>
      <w:tr w:rsidR="00AD2461" w:rsidTr="00412BF7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Default="00AD2461" w:rsidP="00AD2461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celoměstská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Default="00412BF7" w:rsidP="00AD2461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Branný den - družstva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Default="00412BF7" w:rsidP="00AD246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Pr="00412BF7" w:rsidRDefault="00AD2461" w:rsidP="00AD2461">
            <w:pPr>
              <w:spacing w:line="276" w:lineRule="auto"/>
              <w:jc w:val="center"/>
              <w:rPr>
                <w:rFonts w:ascii="Calibri" w:hAnsi="Calibri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Pr="00412BF7" w:rsidRDefault="00412BF7" w:rsidP="00AD2461">
            <w:pPr>
              <w:spacing w:line="276" w:lineRule="auto"/>
              <w:jc w:val="center"/>
              <w:rPr>
                <w:rFonts w:ascii="Calibri" w:hAnsi="Calibri" w:cs="Arial"/>
                <w:color w:val="0070C0"/>
                <w:sz w:val="22"/>
                <w:szCs w:val="22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Default="00AD2461" w:rsidP="00AD246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D2461" w:rsidTr="00412BF7">
        <w:trPr>
          <w:trHeight w:val="56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Default="00AD2461" w:rsidP="00AD2461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celoměstská</w:t>
            </w:r>
          </w:p>
        </w:tc>
        <w:tc>
          <w:tcPr>
            <w:tcW w:w="34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Default="00AD2461" w:rsidP="00412BF7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73A2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412BF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Branný den - střelba 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Default="00AD2461" w:rsidP="00412BF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Pr="00412BF7" w:rsidRDefault="00412BF7" w:rsidP="00412BF7">
            <w:pPr>
              <w:spacing w:line="276" w:lineRule="auto"/>
              <w:jc w:val="center"/>
              <w:rPr>
                <w:rFonts w:ascii="Calibri" w:hAnsi="Calibri" w:cs="Arial"/>
                <w:color w:val="0070C0"/>
                <w:sz w:val="22"/>
                <w:szCs w:val="22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Pr="00412BF7" w:rsidRDefault="00AD2461" w:rsidP="00AD2461">
            <w:pPr>
              <w:spacing w:line="276" w:lineRule="auto"/>
              <w:rPr>
                <w:rFonts w:ascii="Calibri" w:hAnsi="Calibri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D2461" w:rsidRDefault="00AD2461" w:rsidP="00AD246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:rsidR="00A83F0E" w:rsidRDefault="00A83F0E" w:rsidP="00A83F0E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A83F0E" w:rsidRDefault="00A83F0E" w:rsidP="00A83F0E">
      <w:pPr>
        <w:ind w:left="360"/>
        <w:rPr>
          <w:rFonts w:ascii="Arial" w:hAnsi="Arial" w:cs="Arial"/>
          <w:i/>
          <w:iCs/>
        </w:rPr>
      </w:pPr>
    </w:p>
    <w:p w:rsidR="00A83F0E" w:rsidRDefault="00A83F0E" w:rsidP="00A83F0E">
      <w:pPr>
        <w:ind w:left="360"/>
        <w:rPr>
          <w:rFonts w:ascii="Arial" w:hAnsi="Arial" w:cs="Arial"/>
          <w:i/>
          <w:iCs/>
        </w:rPr>
      </w:pPr>
    </w:p>
    <w:p w:rsidR="00A83F0E" w:rsidRDefault="00EE46E5" w:rsidP="00EE46E5">
      <w:pPr>
        <w:rPr>
          <w:rFonts w:ascii="Calibri" w:hAnsi="Calibri" w:cs="Arial"/>
          <w:b/>
          <w:iCs/>
          <w:color w:val="365F91"/>
          <w:spacing w:val="-8"/>
          <w:u w:val="single"/>
        </w:rPr>
      </w:pPr>
      <w:r w:rsidRPr="00EE46E5">
        <w:rPr>
          <w:rFonts w:ascii="Calibri" w:hAnsi="Calibri" w:cs="Arial"/>
          <w:b/>
          <w:iCs/>
          <w:color w:val="365F91"/>
          <w:spacing w:val="-8"/>
        </w:rPr>
        <w:t xml:space="preserve">7. </w:t>
      </w:r>
      <w:r w:rsidR="00A83F0E">
        <w:rPr>
          <w:rFonts w:ascii="Calibri" w:hAnsi="Calibri" w:cs="Arial"/>
          <w:b/>
          <w:iCs/>
          <w:color w:val="365F91"/>
          <w:spacing w:val="-8"/>
          <w:u w:val="single"/>
        </w:rPr>
        <w:t>Údaje o zapojení školy do rozvojových a mezinárodních programů</w:t>
      </w:r>
    </w:p>
    <w:p w:rsidR="00A83F0E" w:rsidRDefault="00A83F0E" w:rsidP="00A83F0E">
      <w:pPr>
        <w:ind w:left="360"/>
        <w:jc w:val="both"/>
        <w:rPr>
          <w:rFonts w:ascii="Calibri" w:hAnsi="Calibri" w:cs="Arial"/>
          <w:bCs/>
          <w:color w:val="E36C0A"/>
        </w:rPr>
      </w:pPr>
    </w:p>
    <w:p w:rsidR="00A83F0E" w:rsidRDefault="00A83F0E" w:rsidP="00BD3688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Škola je </w:t>
      </w:r>
      <w:r w:rsidRPr="00BD3688">
        <w:rPr>
          <w:rFonts w:ascii="Calibri" w:hAnsi="Calibri" w:cs="Arial"/>
          <w:iCs/>
          <w:spacing w:val="-6"/>
        </w:rPr>
        <w:t>zapojena</w:t>
      </w:r>
      <w:r>
        <w:rPr>
          <w:rFonts w:ascii="Calibri" w:hAnsi="Calibri" w:cs="Arial"/>
          <w:bCs/>
        </w:rPr>
        <w:t xml:space="preserve"> již </w:t>
      </w:r>
      <w:r w:rsidR="00AA0588">
        <w:rPr>
          <w:rFonts w:ascii="Calibri" w:hAnsi="Calibri" w:cs="Arial"/>
          <w:bCs/>
        </w:rPr>
        <w:t>šestnáctým rokem</w:t>
      </w:r>
      <w:r>
        <w:rPr>
          <w:rFonts w:ascii="Calibri" w:hAnsi="Calibri" w:cs="Arial"/>
          <w:bCs/>
        </w:rPr>
        <w:t xml:space="preserve"> do hnutí Na vlastních nohou Stonožka. Za tu dobu zaslali žáci na konto hnutí 2</w:t>
      </w:r>
      <w:r w:rsidR="001C75FB">
        <w:rPr>
          <w:rFonts w:ascii="Calibri" w:hAnsi="Calibri" w:cs="Arial"/>
          <w:bCs/>
        </w:rPr>
        <w:t>82.215</w:t>
      </w:r>
      <w:r>
        <w:rPr>
          <w:rFonts w:ascii="Calibri" w:hAnsi="Calibri" w:cs="Arial"/>
          <w:bCs/>
        </w:rPr>
        <w:t>,- Kč. Letošní výtěžek Stonožkového týdn</w:t>
      </w:r>
      <w:r w:rsidR="001C75FB">
        <w:rPr>
          <w:rFonts w:ascii="Calibri" w:hAnsi="Calibri" w:cs="Arial"/>
          <w:bCs/>
        </w:rPr>
        <w:t>e</w:t>
      </w:r>
      <w:r>
        <w:rPr>
          <w:rFonts w:ascii="Calibri" w:hAnsi="Calibri" w:cs="Arial"/>
          <w:bCs/>
        </w:rPr>
        <w:t xml:space="preserve"> činil 2</w:t>
      </w:r>
      <w:r w:rsidR="001C75FB">
        <w:rPr>
          <w:rFonts w:ascii="Calibri" w:hAnsi="Calibri" w:cs="Arial"/>
          <w:bCs/>
        </w:rPr>
        <w:t>0</w:t>
      </w:r>
      <w:r>
        <w:rPr>
          <w:rFonts w:ascii="Calibri" w:hAnsi="Calibri" w:cs="Arial"/>
          <w:bCs/>
        </w:rPr>
        <w:t>.</w:t>
      </w:r>
      <w:r w:rsidR="001C75FB">
        <w:rPr>
          <w:rFonts w:ascii="Calibri" w:hAnsi="Calibri" w:cs="Arial"/>
          <w:bCs/>
        </w:rPr>
        <w:t>215</w:t>
      </w:r>
      <w:r>
        <w:rPr>
          <w:rFonts w:ascii="Calibri" w:hAnsi="Calibri" w:cs="Arial"/>
          <w:bCs/>
        </w:rPr>
        <w:t xml:space="preserve">,- Kč. Naše stonožkové děti podpořily společný projekt výzkumu léčby Crohnovy choroby, na němž se podílí Dětská fakultní nemocnice Plzeň a Fakulta aplikovaných věd </w:t>
      </w:r>
      <w:proofErr w:type="spellStart"/>
      <w:r>
        <w:rPr>
          <w:rFonts w:ascii="Calibri" w:hAnsi="Calibri" w:cs="Arial"/>
          <w:bCs/>
        </w:rPr>
        <w:t>ZČU</w:t>
      </w:r>
      <w:proofErr w:type="spellEnd"/>
      <w:r>
        <w:rPr>
          <w:rFonts w:ascii="Calibri" w:hAnsi="Calibri" w:cs="Arial"/>
          <w:bCs/>
        </w:rPr>
        <w:t xml:space="preserve"> Plzeň.</w:t>
      </w:r>
    </w:p>
    <w:p w:rsidR="00A83F0E" w:rsidRPr="003B4E26" w:rsidRDefault="00A83F0E" w:rsidP="00A83F0E">
      <w:pPr>
        <w:ind w:left="720"/>
        <w:rPr>
          <w:rFonts w:ascii="Calibri" w:hAnsi="Calibri" w:cs="Arial"/>
          <w:iCs/>
          <w:spacing w:val="-8"/>
          <w:sz w:val="20"/>
          <w:szCs w:val="20"/>
        </w:rPr>
      </w:pPr>
    </w:p>
    <w:p w:rsidR="00A83F0E" w:rsidRDefault="00EE46E5" w:rsidP="00EE46E5">
      <w:pPr>
        <w:rPr>
          <w:rFonts w:ascii="Calibri" w:hAnsi="Calibri" w:cs="Arial"/>
          <w:b/>
          <w:iCs/>
          <w:color w:val="365F91"/>
          <w:spacing w:val="-8"/>
          <w:u w:val="single"/>
        </w:rPr>
      </w:pPr>
      <w:r>
        <w:rPr>
          <w:rFonts w:ascii="Calibri" w:hAnsi="Calibri" w:cs="Arial"/>
          <w:b/>
          <w:iCs/>
          <w:color w:val="365F91"/>
          <w:spacing w:val="-8"/>
        </w:rPr>
        <w:t xml:space="preserve">8. </w:t>
      </w:r>
      <w:r w:rsidR="00A83F0E">
        <w:rPr>
          <w:rFonts w:ascii="Calibri" w:hAnsi="Calibri" w:cs="Arial"/>
          <w:b/>
          <w:iCs/>
          <w:color w:val="365F91"/>
          <w:spacing w:val="-8"/>
          <w:u w:val="single"/>
        </w:rPr>
        <w:t>Údaje o předložených a školou realizovaných projektech financovaných z cizích zdrojů</w:t>
      </w:r>
    </w:p>
    <w:p w:rsidR="00A83F0E" w:rsidRDefault="00A83F0E" w:rsidP="00A83F0E">
      <w:pPr>
        <w:ind w:leftChars="150" w:left="360"/>
        <w:rPr>
          <w:rFonts w:ascii="Calibri" w:hAnsi="Calibri" w:cs="Arial"/>
          <w:b/>
          <w:iCs/>
          <w:color w:val="3366FF"/>
          <w:u w:val="single"/>
        </w:rPr>
      </w:pPr>
    </w:p>
    <w:p w:rsidR="00A83F0E" w:rsidRPr="003B4E26" w:rsidRDefault="00A83F0E" w:rsidP="00BD3688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</w:rPr>
        <w:t xml:space="preserve">Ve školním </w:t>
      </w:r>
      <w:r w:rsidRPr="00BD3688">
        <w:rPr>
          <w:rFonts w:ascii="Calibri" w:hAnsi="Calibri" w:cs="Arial"/>
          <w:iCs/>
          <w:spacing w:val="-6"/>
        </w:rPr>
        <w:t>roce</w:t>
      </w:r>
      <w:r>
        <w:rPr>
          <w:rFonts w:ascii="Calibri" w:hAnsi="Calibri" w:cs="Arial"/>
          <w:bCs/>
        </w:rPr>
        <w:t xml:space="preserve"> 201</w:t>
      </w:r>
      <w:r w:rsidR="000F6806">
        <w:rPr>
          <w:rFonts w:ascii="Calibri" w:hAnsi="Calibri" w:cs="Arial"/>
          <w:bCs/>
        </w:rPr>
        <w:t>8</w:t>
      </w:r>
      <w:r>
        <w:rPr>
          <w:rFonts w:ascii="Calibri" w:hAnsi="Calibri" w:cs="Arial"/>
          <w:bCs/>
        </w:rPr>
        <w:t>/201</w:t>
      </w:r>
      <w:r w:rsidR="000F6806">
        <w:rPr>
          <w:rFonts w:ascii="Calibri" w:hAnsi="Calibri" w:cs="Arial"/>
          <w:bCs/>
        </w:rPr>
        <w:t>9</w:t>
      </w:r>
      <w:r>
        <w:rPr>
          <w:rFonts w:ascii="Calibri" w:hAnsi="Calibri" w:cs="Arial"/>
          <w:bCs/>
        </w:rPr>
        <w:t xml:space="preserve"> byla škole přidělena neinvestiční dotace ve výši 4</w:t>
      </w:r>
      <w:r w:rsidR="000F6806">
        <w:rPr>
          <w:rFonts w:ascii="Calibri" w:hAnsi="Calibri" w:cs="Arial"/>
          <w:bCs/>
        </w:rPr>
        <w:t>6</w:t>
      </w:r>
      <w:r>
        <w:rPr>
          <w:rFonts w:ascii="Calibri" w:hAnsi="Calibri" w:cs="Arial"/>
          <w:bCs/>
        </w:rPr>
        <w:t xml:space="preserve">.000,- Kč z grantového programu vyhlášeného statutárním městem Plzní na podporu aktivit k technickému vzdělávání na obnovu vybavení dílen, z grantového programu na podporu volnočasových aktivit dětí </w:t>
      </w:r>
      <w:r>
        <w:rPr>
          <w:rFonts w:ascii="Calibri" w:hAnsi="Calibri" w:cs="Arial"/>
          <w:bCs/>
        </w:rPr>
        <w:lastRenderedPageBreak/>
        <w:t>a mládeže 1</w:t>
      </w:r>
      <w:r w:rsidR="00011BC7">
        <w:rPr>
          <w:rFonts w:ascii="Calibri" w:hAnsi="Calibri" w:cs="Arial"/>
          <w:bCs/>
        </w:rPr>
        <w:t>6</w:t>
      </w:r>
      <w:r>
        <w:rPr>
          <w:rFonts w:ascii="Calibri" w:hAnsi="Calibri" w:cs="Arial"/>
          <w:bCs/>
        </w:rPr>
        <w:t xml:space="preserve">.000,- Kč na </w:t>
      </w:r>
      <w:r w:rsidR="00011BC7" w:rsidRPr="00011BC7">
        <w:rPr>
          <w:rFonts w:ascii="Calibri" w:hAnsi="Calibri" w:cs="Arial"/>
          <w:bCs/>
        </w:rPr>
        <w:t>pořízení jízdních kol a pomůcek pro činnost Dopravního kroužku</w:t>
      </w:r>
      <w:r w:rsidR="00A93D3E">
        <w:rPr>
          <w:rFonts w:ascii="Calibri" w:hAnsi="Calibri" w:cs="Arial"/>
          <w:bCs/>
        </w:rPr>
        <w:t>,</w:t>
      </w:r>
      <w:r>
        <w:rPr>
          <w:rFonts w:ascii="Calibri" w:hAnsi="Calibri" w:cs="Arial"/>
          <w:bCs/>
        </w:rPr>
        <w:t xml:space="preserve"> z grantového programu na podporu tělovýchovných aktivit 1</w:t>
      </w:r>
      <w:r w:rsidR="000F6806">
        <w:rPr>
          <w:rFonts w:ascii="Calibri" w:hAnsi="Calibri" w:cs="Arial"/>
          <w:bCs/>
        </w:rPr>
        <w:t>4</w:t>
      </w:r>
      <w:r>
        <w:rPr>
          <w:rFonts w:ascii="Calibri" w:hAnsi="Calibri" w:cs="Arial"/>
          <w:bCs/>
        </w:rPr>
        <w:t>.000,- Kč na vybavení pro sportovní aktivity žáků a z grantu na podporu primární prevence rizikového chování 2</w:t>
      </w:r>
      <w:r w:rsidR="000F6806">
        <w:rPr>
          <w:rFonts w:ascii="Calibri" w:hAnsi="Calibri" w:cs="Arial"/>
          <w:bCs/>
        </w:rPr>
        <w:t>0</w:t>
      </w:r>
      <w:r>
        <w:rPr>
          <w:rFonts w:ascii="Calibri" w:hAnsi="Calibri" w:cs="Arial"/>
          <w:bCs/>
        </w:rPr>
        <w:t>.000,- Kč na zajištění preventivních programů pro žáky. Dále škola čerpá finanční prostředky EU z operačního programu Výzkum, vývoj a vzdělávání.</w:t>
      </w:r>
    </w:p>
    <w:p w:rsidR="00A83F0E" w:rsidRPr="00EE46E5" w:rsidRDefault="00A83F0E" w:rsidP="00EE46E5">
      <w:pPr>
        <w:spacing w:line="276" w:lineRule="auto"/>
        <w:jc w:val="both"/>
        <w:rPr>
          <w:rFonts w:ascii="Calibri" w:hAnsi="Calibri" w:cs="Arial"/>
          <w:b/>
          <w:bCs/>
          <w:i/>
          <w:color w:val="365F91"/>
          <w:sz w:val="20"/>
          <w:szCs w:val="20"/>
        </w:rPr>
      </w:pPr>
      <w:r w:rsidRPr="00EE46E5">
        <w:rPr>
          <w:rFonts w:ascii="Calibri" w:hAnsi="Calibri" w:cs="Arial"/>
          <w:b/>
          <w:bCs/>
          <w:i/>
        </w:rPr>
        <w:t>Celková výše finanční podpory z grantových programů vyhlášených statutárním městem</w:t>
      </w:r>
      <w:r w:rsidRPr="00EE46E5">
        <w:rPr>
          <w:rFonts w:ascii="Calibri" w:hAnsi="Calibri" w:cs="Arial"/>
          <w:bCs/>
          <w:i/>
        </w:rPr>
        <w:t xml:space="preserve"> </w:t>
      </w:r>
      <w:r w:rsidRPr="00EE46E5">
        <w:rPr>
          <w:rFonts w:ascii="Calibri" w:hAnsi="Calibri" w:cs="Arial"/>
          <w:b/>
          <w:bCs/>
          <w:i/>
        </w:rPr>
        <w:t>Plzní</w:t>
      </w:r>
      <w:r w:rsidRPr="00EE46E5">
        <w:rPr>
          <w:rFonts w:ascii="Calibri" w:hAnsi="Calibri" w:cs="Arial"/>
          <w:bCs/>
          <w:i/>
        </w:rPr>
        <w:t xml:space="preserve"> </w:t>
      </w:r>
      <w:r w:rsidRPr="00EE46E5">
        <w:rPr>
          <w:rFonts w:ascii="Calibri" w:hAnsi="Calibri" w:cs="Arial"/>
          <w:b/>
          <w:bCs/>
          <w:i/>
        </w:rPr>
        <w:t>činila ve školním roce 201</w:t>
      </w:r>
      <w:r w:rsidR="006118B9" w:rsidRPr="00EE46E5">
        <w:rPr>
          <w:rFonts w:ascii="Calibri" w:hAnsi="Calibri" w:cs="Arial"/>
          <w:b/>
          <w:bCs/>
          <w:i/>
        </w:rPr>
        <w:t>8</w:t>
      </w:r>
      <w:r w:rsidRPr="00EE46E5">
        <w:rPr>
          <w:rFonts w:ascii="Calibri" w:hAnsi="Calibri" w:cs="Arial"/>
          <w:b/>
          <w:bCs/>
          <w:i/>
        </w:rPr>
        <w:t>/201</w:t>
      </w:r>
      <w:r w:rsidR="006118B9" w:rsidRPr="00EE46E5">
        <w:rPr>
          <w:rFonts w:ascii="Calibri" w:hAnsi="Calibri" w:cs="Arial"/>
          <w:b/>
          <w:bCs/>
          <w:i/>
        </w:rPr>
        <w:t>9</w:t>
      </w:r>
      <w:r w:rsidRPr="00EE46E5">
        <w:rPr>
          <w:rFonts w:ascii="Calibri" w:hAnsi="Calibri" w:cs="Arial"/>
          <w:b/>
          <w:bCs/>
          <w:i/>
        </w:rPr>
        <w:t xml:space="preserve"> 9</w:t>
      </w:r>
      <w:r w:rsidR="006118B9" w:rsidRPr="00EE46E5">
        <w:rPr>
          <w:rFonts w:ascii="Calibri" w:hAnsi="Calibri" w:cs="Arial"/>
          <w:b/>
          <w:bCs/>
          <w:i/>
        </w:rPr>
        <w:t>6</w:t>
      </w:r>
      <w:r w:rsidRPr="00EE46E5">
        <w:rPr>
          <w:rFonts w:ascii="Calibri" w:hAnsi="Calibri" w:cs="Arial"/>
          <w:b/>
          <w:bCs/>
          <w:i/>
        </w:rPr>
        <w:t>.000,- Kč.</w:t>
      </w:r>
    </w:p>
    <w:p w:rsidR="00A83F0E" w:rsidRPr="009B55C0" w:rsidRDefault="00A83F0E" w:rsidP="00A83F0E">
      <w:pPr>
        <w:spacing w:line="360" w:lineRule="auto"/>
        <w:jc w:val="center"/>
        <w:rPr>
          <w:rFonts w:ascii="Calibri" w:hAnsi="Calibri" w:cs="Arial"/>
          <w:b/>
          <w:bCs/>
          <w:color w:val="365F91"/>
          <w:sz w:val="20"/>
          <w:szCs w:val="20"/>
        </w:rPr>
      </w:pPr>
    </w:p>
    <w:p w:rsidR="00A83F0E" w:rsidRPr="00EE46E5" w:rsidRDefault="00EE46E5" w:rsidP="0088347C">
      <w:pPr>
        <w:spacing w:line="360" w:lineRule="auto"/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t xml:space="preserve">9. </w:t>
      </w:r>
      <w:r w:rsidR="00A83F0E" w:rsidRPr="00EE46E5">
        <w:rPr>
          <w:rFonts w:ascii="Calibri" w:hAnsi="Calibri" w:cs="Arial"/>
          <w:b/>
          <w:bCs/>
          <w:color w:val="365F91"/>
          <w:u w:val="single"/>
        </w:rPr>
        <w:t>Údaje o výsledcích inspekční činnosti provedené ČŠI ve školním roce 201</w:t>
      </w:r>
      <w:r w:rsidR="00A93D3E">
        <w:rPr>
          <w:rFonts w:ascii="Calibri" w:hAnsi="Calibri" w:cs="Arial"/>
          <w:b/>
          <w:bCs/>
          <w:color w:val="365F91"/>
          <w:u w:val="single"/>
        </w:rPr>
        <w:t>8</w:t>
      </w:r>
      <w:r w:rsidR="00A83F0E" w:rsidRPr="00EE46E5">
        <w:rPr>
          <w:rFonts w:ascii="Calibri" w:hAnsi="Calibri" w:cs="Arial"/>
          <w:b/>
          <w:bCs/>
          <w:color w:val="365F91"/>
          <w:u w:val="single"/>
        </w:rPr>
        <w:t>/201</w:t>
      </w:r>
      <w:r w:rsidR="00A93D3E">
        <w:rPr>
          <w:rFonts w:ascii="Calibri" w:hAnsi="Calibri" w:cs="Arial"/>
          <w:b/>
          <w:bCs/>
          <w:color w:val="365F91"/>
          <w:u w:val="single"/>
        </w:rPr>
        <w:t>9</w:t>
      </w:r>
    </w:p>
    <w:p w:rsidR="00AA0588" w:rsidRDefault="00A83F0E" w:rsidP="00BD3688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ČŠI ve </w:t>
      </w:r>
      <w:r w:rsidRPr="00BD3688">
        <w:rPr>
          <w:rFonts w:ascii="Calibri" w:hAnsi="Calibri" w:cs="Arial"/>
          <w:iCs/>
          <w:spacing w:val="-6"/>
        </w:rPr>
        <w:t>školním</w:t>
      </w:r>
      <w:r>
        <w:rPr>
          <w:rFonts w:ascii="Calibri" w:hAnsi="Calibri" w:cs="Arial"/>
        </w:rPr>
        <w:t xml:space="preserve"> roce 201</w:t>
      </w:r>
      <w:r w:rsidR="00AA0588">
        <w:rPr>
          <w:rFonts w:ascii="Calibri" w:hAnsi="Calibri" w:cs="Arial"/>
        </w:rPr>
        <w:t>8</w:t>
      </w:r>
      <w:r>
        <w:rPr>
          <w:rFonts w:ascii="Calibri" w:hAnsi="Calibri" w:cs="Arial"/>
        </w:rPr>
        <w:t>/201</w:t>
      </w:r>
      <w:r w:rsidR="00AA0588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 </w:t>
      </w:r>
      <w:r w:rsidR="00AA0588">
        <w:rPr>
          <w:rFonts w:ascii="Calibri" w:hAnsi="Calibri" w:cs="Arial"/>
        </w:rPr>
        <w:t>ne</w:t>
      </w:r>
      <w:r>
        <w:rPr>
          <w:rFonts w:ascii="Calibri" w:hAnsi="Calibri" w:cs="Arial"/>
        </w:rPr>
        <w:t>prováděla na škole inspekční činnost</w:t>
      </w:r>
      <w:r w:rsidR="0088347C">
        <w:rPr>
          <w:rFonts w:ascii="Calibri" w:hAnsi="Calibri" w:cs="Arial"/>
        </w:rPr>
        <w:t>.</w:t>
      </w:r>
    </w:p>
    <w:p w:rsidR="00A83F0E" w:rsidRDefault="00A83F0E" w:rsidP="00A83F0E">
      <w:pPr>
        <w:spacing w:line="276" w:lineRule="auto"/>
        <w:ind w:right="-288"/>
        <w:jc w:val="both"/>
        <w:rPr>
          <w:rFonts w:ascii="Calibri" w:hAnsi="Calibri" w:cs="Arial"/>
        </w:rPr>
      </w:pPr>
    </w:p>
    <w:p w:rsidR="00A83F0E" w:rsidRPr="003B4E26" w:rsidRDefault="00A83F0E" w:rsidP="00A83F0E">
      <w:pPr>
        <w:spacing w:line="360" w:lineRule="auto"/>
        <w:ind w:left="708" w:right="-288" w:firstLine="60"/>
        <w:jc w:val="both"/>
        <w:rPr>
          <w:rFonts w:ascii="Calibri" w:hAnsi="Calibri" w:cs="Arial"/>
          <w:sz w:val="20"/>
          <w:szCs w:val="20"/>
        </w:rPr>
      </w:pPr>
    </w:p>
    <w:p w:rsidR="00A83F0E" w:rsidRDefault="00EE46E5" w:rsidP="00EE46E5">
      <w:pPr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t xml:space="preserve">10. </w:t>
      </w:r>
      <w:r w:rsidR="00A83F0E">
        <w:rPr>
          <w:rFonts w:ascii="Calibri" w:hAnsi="Calibri" w:cs="Arial"/>
          <w:b/>
          <w:bCs/>
          <w:color w:val="365F91"/>
          <w:u w:val="single"/>
        </w:rPr>
        <w:t>Zapojení školy do dalšího vzdělávání v rámci celoživotního učení</w:t>
      </w:r>
    </w:p>
    <w:p w:rsidR="00A83F0E" w:rsidRPr="00EE46E5" w:rsidRDefault="00A83F0E" w:rsidP="00A83F0E">
      <w:pPr>
        <w:ind w:left="720"/>
        <w:rPr>
          <w:rFonts w:ascii="Calibri" w:hAnsi="Calibri" w:cs="Arial"/>
          <w:b/>
          <w:bCs/>
          <w:color w:val="E36C0A"/>
          <w:sz w:val="16"/>
          <w:szCs w:val="16"/>
          <w:u w:val="single"/>
        </w:rPr>
      </w:pPr>
    </w:p>
    <w:tbl>
      <w:tblPr>
        <w:tblW w:w="91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61"/>
        <w:gridCol w:w="6662"/>
      </w:tblGrid>
      <w:tr w:rsidR="00A83F0E" w:rsidTr="00272EF8">
        <w:trPr>
          <w:trHeight w:val="454"/>
          <w:tblCellSpacing w:w="20" w:type="dxa"/>
          <w:jc w:val="center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b/>
                <w:color w:val="FFFFFF"/>
                <w:lang w:eastAsia="en-US"/>
              </w:rPr>
            </w:pPr>
          </w:p>
        </w:tc>
      </w:tr>
      <w:tr w:rsidR="00A83F0E" w:rsidTr="00272EF8">
        <w:trPr>
          <w:trHeight w:val="340"/>
          <w:tblCellSpacing w:w="20" w:type="dxa"/>
          <w:jc w:val="center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Mgr. Jaroslav Zýka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pacing w:val="-6"/>
                <w:sz w:val="22"/>
                <w:szCs w:val="22"/>
                <w:lang w:eastAsia="en-US"/>
              </w:rPr>
              <w:t>Studium k výkonu specializovaných činností – Prevence sociálně patologických jevů</w:t>
            </w:r>
          </w:p>
        </w:tc>
      </w:tr>
    </w:tbl>
    <w:p w:rsidR="006B66C8" w:rsidRDefault="006B66C8" w:rsidP="006B66C8">
      <w:pPr>
        <w:ind w:left="284"/>
        <w:rPr>
          <w:rFonts w:ascii="Calibri" w:hAnsi="Calibri" w:cs="Arial"/>
          <w:b/>
          <w:bCs/>
          <w:color w:val="365F91"/>
          <w:u w:val="single"/>
        </w:rPr>
      </w:pPr>
    </w:p>
    <w:p w:rsidR="00A83F0E" w:rsidRDefault="00EE46E5" w:rsidP="00EE46E5">
      <w:pPr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t xml:space="preserve">11. </w:t>
      </w:r>
      <w:r w:rsidR="00A83F0E">
        <w:rPr>
          <w:rFonts w:ascii="Calibri" w:hAnsi="Calibri" w:cs="Arial"/>
          <w:b/>
          <w:bCs/>
          <w:color w:val="365F91"/>
          <w:u w:val="single"/>
        </w:rPr>
        <w:t>Spolupráce s odborovými organizacemi, organizacemi zaměstnavatelů a dalšími partnery při plnění úkolů ve vzdělávání</w:t>
      </w:r>
    </w:p>
    <w:p w:rsidR="00A83F0E" w:rsidRDefault="00A83F0E" w:rsidP="00A83F0E">
      <w:pPr>
        <w:spacing w:line="276" w:lineRule="auto"/>
        <w:ind w:left="360"/>
        <w:rPr>
          <w:rFonts w:ascii="Calibri" w:hAnsi="Calibri" w:cs="Arial"/>
          <w:b/>
          <w:bCs/>
          <w:color w:val="E36C0A"/>
          <w:u w:val="single"/>
        </w:rPr>
      </w:pPr>
    </w:p>
    <w:p w:rsidR="00A83F0E" w:rsidRDefault="00A83F0E" w:rsidP="0088347C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</w:t>
      </w:r>
      <w:r w:rsidRPr="0088347C">
        <w:rPr>
          <w:rFonts w:ascii="Calibri" w:hAnsi="Calibri" w:cs="Arial"/>
          <w:bCs/>
        </w:rPr>
        <w:t>škole</w:t>
      </w:r>
      <w:r>
        <w:rPr>
          <w:rFonts w:ascii="Calibri" w:hAnsi="Calibri" w:cs="Arial"/>
        </w:rPr>
        <w:t xml:space="preserve"> není zřízena odborová organizace. </w:t>
      </w:r>
    </w:p>
    <w:p w:rsidR="00A83F0E" w:rsidRDefault="00A83F0E" w:rsidP="0088347C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Škola </w:t>
      </w:r>
      <w:r w:rsidRPr="0088347C">
        <w:rPr>
          <w:rFonts w:ascii="Calibri" w:hAnsi="Calibri" w:cs="Arial"/>
          <w:bCs/>
        </w:rPr>
        <w:t>spolupracuje</w:t>
      </w:r>
      <w:r>
        <w:rPr>
          <w:rFonts w:ascii="Calibri" w:hAnsi="Calibri" w:cs="Arial"/>
        </w:rPr>
        <w:t xml:space="preserve"> s regionální hospodářskou komorou Plzeňského kraje v rámci podpory technické orientace žáků. </w:t>
      </w:r>
    </w:p>
    <w:p w:rsidR="00EE46E5" w:rsidRDefault="00EE46E5" w:rsidP="00A83F0E">
      <w:pPr>
        <w:spacing w:line="276" w:lineRule="auto"/>
        <w:jc w:val="both"/>
        <w:rPr>
          <w:rFonts w:ascii="Calibri" w:hAnsi="Calibri" w:cs="Arial"/>
        </w:rPr>
      </w:pPr>
    </w:p>
    <w:p w:rsidR="00EE46E5" w:rsidRDefault="00EE46E5" w:rsidP="00A83F0E">
      <w:pPr>
        <w:spacing w:line="276" w:lineRule="auto"/>
        <w:jc w:val="both"/>
        <w:rPr>
          <w:rFonts w:ascii="Calibri" w:hAnsi="Calibri" w:cs="Arial"/>
        </w:rPr>
      </w:pPr>
    </w:p>
    <w:p w:rsidR="00A83F0E" w:rsidRDefault="00A83F0E" w:rsidP="00A83F0E">
      <w:pPr>
        <w:spacing w:line="276" w:lineRule="auto"/>
        <w:jc w:val="both"/>
        <w:rPr>
          <w:rFonts w:ascii="Calibri" w:hAnsi="Calibri" w:cs="Arial"/>
        </w:rPr>
      </w:pPr>
    </w:p>
    <w:p w:rsidR="00A83F0E" w:rsidRDefault="00A83F0E" w:rsidP="00A83F0E">
      <w:pPr>
        <w:pStyle w:val="Zkladntextodsazen"/>
        <w:ind w:left="0"/>
        <w:jc w:val="center"/>
        <w:rPr>
          <w:rFonts w:ascii="Calibri" w:hAnsi="Calibri" w:cs="Arial"/>
          <w:b/>
          <w:bCs/>
          <w:i w:val="0"/>
          <w:iCs w:val="0"/>
          <w:color w:val="365F91"/>
          <w:sz w:val="24"/>
        </w:rPr>
      </w:pPr>
      <w:r>
        <w:rPr>
          <w:rFonts w:ascii="Calibri" w:hAnsi="Calibri" w:cs="Arial"/>
          <w:b/>
          <w:bCs/>
          <w:i w:val="0"/>
          <w:iCs w:val="0"/>
          <w:color w:val="365F91"/>
          <w:sz w:val="32"/>
          <w:szCs w:val="32"/>
        </w:rPr>
        <w:t>Hospodaření školy za kalendářní rok 201</w:t>
      </w:r>
      <w:r w:rsidR="004D363E">
        <w:rPr>
          <w:rFonts w:ascii="Calibri" w:hAnsi="Calibri" w:cs="Arial"/>
          <w:b/>
          <w:bCs/>
          <w:i w:val="0"/>
          <w:iCs w:val="0"/>
          <w:color w:val="365F91"/>
          <w:sz w:val="32"/>
          <w:szCs w:val="32"/>
        </w:rPr>
        <w:t>8</w:t>
      </w:r>
    </w:p>
    <w:p w:rsidR="00A83F0E" w:rsidRDefault="00A83F0E" w:rsidP="00A83F0E">
      <w:pPr>
        <w:pStyle w:val="Nadpis4"/>
        <w:rPr>
          <w:rFonts w:ascii="Calibri" w:hAnsi="Calibri" w:cs="Arial"/>
          <w:color w:val="E36C0A"/>
          <w:sz w:val="24"/>
          <w:szCs w:val="24"/>
          <w:u w:val="none"/>
        </w:rPr>
      </w:pPr>
    </w:p>
    <w:p w:rsidR="00A83F0E" w:rsidRDefault="00A83F0E" w:rsidP="00A83F0E">
      <w:pPr>
        <w:pStyle w:val="Nadpis4"/>
        <w:spacing w:line="48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color w:val="E36C0A"/>
          <w:sz w:val="24"/>
          <w:szCs w:val="24"/>
          <w:u w:val="none"/>
        </w:rPr>
        <w:t xml:space="preserve"> </w:t>
      </w:r>
      <w:r>
        <w:rPr>
          <w:rFonts w:ascii="Calibri" w:hAnsi="Calibri" w:cs="Arial"/>
          <w:color w:val="365F91"/>
          <w:sz w:val="24"/>
          <w:szCs w:val="24"/>
          <w:u w:val="none"/>
        </w:rPr>
        <w:t>1. Údaje o zaměstnancích</w:t>
      </w:r>
    </w:p>
    <w:tbl>
      <w:tblPr>
        <w:tblW w:w="921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950"/>
        <w:gridCol w:w="2346"/>
        <w:gridCol w:w="2916"/>
      </w:tblGrid>
      <w:tr w:rsidR="00A83F0E" w:rsidTr="00272EF8">
        <w:trPr>
          <w:trHeight w:val="227"/>
          <w:tblCellSpacing w:w="20" w:type="dxa"/>
          <w:jc w:val="center"/>
        </w:trPr>
        <w:tc>
          <w:tcPr>
            <w:tcW w:w="3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</w:tcPr>
          <w:p w:rsidR="00A83F0E" w:rsidRDefault="00A83F0E" w:rsidP="00272EF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52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hideMark/>
          </w:tcPr>
          <w:p w:rsidR="00A83F0E" w:rsidRDefault="00A83F0E" w:rsidP="00272EF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Arial"/>
                <w:i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Průměrný počet zaměstnanců v roce 201</w:t>
            </w:r>
            <w:r w:rsidR="004D363E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8</w:t>
            </w:r>
            <w:r>
              <w:rPr>
                <w:rFonts w:ascii="Calibri" w:hAnsi="Calibri" w:cs="Arial"/>
                <w:iCs/>
                <w:color w:val="FFFFFF"/>
                <w:sz w:val="22"/>
                <w:szCs w:val="22"/>
                <w:lang w:eastAsia="en-US"/>
              </w:rPr>
              <w:t xml:space="preserve">        </w:t>
            </w:r>
          </w:p>
          <w:p w:rsidR="00A83F0E" w:rsidRDefault="00A83F0E" w:rsidP="00272EF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(fyzický stav/ přepočtený stav)    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3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Default="00A83F0E" w:rsidP="00272EF8">
            <w:pPr>
              <w:pStyle w:val="Nadpis8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87708B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Pedagogů</w:t>
            </w:r>
          </w:p>
        </w:tc>
        <w:tc>
          <w:tcPr>
            <w:tcW w:w="2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87708B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Ostatní</w:t>
            </w:r>
          </w:p>
        </w:tc>
      </w:tr>
      <w:tr w:rsidR="0087708B" w:rsidTr="00272EF8">
        <w:trPr>
          <w:trHeight w:val="227"/>
          <w:tblCellSpacing w:w="20" w:type="dxa"/>
          <w:jc w:val="center"/>
        </w:trPr>
        <w:tc>
          <w:tcPr>
            <w:tcW w:w="3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Default="0087708B" w:rsidP="00272EF8">
            <w:pPr>
              <w:pStyle w:val="Nadpis8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Počet zaměstnanců</w:t>
            </w:r>
          </w:p>
        </w:tc>
        <w:tc>
          <w:tcPr>
            <w:tcW w:w="23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Pr="0087708B" w:rsidRDefault="0087708B" w:rsidP="0087708B">
            <w:pPr>
              <w:pStyle w:val="Nadpis8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38/36,764</w:t>
            </w:r>
          </w:p>
        </w:tc>
        <w:tc>
          <w:tcPr>
            <w:tcW w:w="2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Pr="0087708B" w:rsidRDefault="0087708B" w:rsidP="0087708B">
            <w:pPr>
              <w:pStyle w:val="Nadpis8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19/14,5475</w:t>
            </w:r>
          </w:p>
        </w:tc>
      </w:tr>
      <w:tr w:rsidR="0087708B" w:rsidTr="00272EF8">
        <w:trPr>
          <w:trHeight w:val="227"/>
          <w:tblCellSpacing w:w="20" w:type="dxa"/>
          <w:jc w:val="center"/>
        </w:trPr>
        <w:tc>
          <w:tcPr>
            <w:tcW w:w="3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Default="0087708B" w:rsidP="00272EF8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Dosažený průměrný měsíční plat</w:t>
            </w:r>
          </w:p>
        </w:tc>
        <w:tc>
          <w:tcPr>
            <w:tcW w:w="23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Pr="0087708B" w:rsidRDefault="0087708B" w:rsidP="0087708B">
            <w:pPr>
              <w:pStyle w:val="Nadpis8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32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478,-</w:t>
            </w:r>
          </w:p>
        </w:tc>
        <w:tc>
          <w:tcPr>
            <w:tcW w:w="2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Pr="0087708B" w:rsidRDefault="0087708B" w:rsidP="0087708B">
            <w:pPr>
              <w:pStyle w:val="Nadpis8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13.710,-</w:t>
            </w:r>
          </w:p>
        </w:tc>
      </w:tr>
    </w:tbl>
    <w:p w:rsidR="00A83F0E" w:rsidRDefault="00A83F0E" w:rsidP="00A83F0E">
      <w:pPr>
        <w:tabs>
          <w:tab w:val="left" w:pos="567"/>
        </w:tabs>
        <w:rPr>
          <w:rFonts w:ascii="Calibri" w:hAnsi="Calibri" w:cs="Arial"/>
          <w:sz w:val="16"/>
          <w:szCs w:val="16"/>
        </w:rPr>
      </w:pPr>
    </w:p>
    <w:p w:rsidR="00A83F0E" w:rsidRDefault="00A83F0E" w:rsidP="00A83F0E">
      <w:pPr>
        <w:tabs>
          <w:tab w:val="left" w:pos="567"/>
        </w:tabs>
        <w:rPr>
          <w:rFonts w:ascii="Calibri" w:hAnsi="Calibri" w:cs="Arial"/>
          <w:b/>
          <w:bCs/>
          <w:color w:val="E36C0A"/>
        </w:rPr>
      </w:pPr>
    </w:p>
    <w:p w:rsidR="00A83F0E" w:rsidRDefault="00A83F0E" w:rsidP="00A83F0E">
      <w:pPr>
        <w:tabs>
          <w:tab w:val="left" w:pos="567"/>
        </w:tabs>
        <w:spacing w:line="480" w:lineRule="auto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lastRenderedPageBreak/>
        <w:t>2. Základní údaje o hospodaření školy (v tis.)</w:t>
      </w:r>
    </w:p>
    <w:tbl>
      <w:tblPr>
        <w:tblW w:w="9169" w:type="dxa"/>
        <w:jc w:val="center"/>
        <w:tblCellSpacing w:w="20" w:type="dxa"/>
        <w:tblInd w:w="-134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32"/>
        <w:gridCol w:w="2537"/>
      </w:tblGrid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Hlavní činnost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pStyle w:val="Zhlav"/>
              <w:tabs>
                <w:tab w:val="left" w:pos="708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příspěvek zřizovatele na investice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0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pStyle w:val="Zhlav"/>
              <w:tabs>
                <w:tab w:val="left" w:pos="708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příspěvek zřizovatele na provoz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F1828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5.</w:t>
            </w:r>
            <w:r w:rsidR="002F1828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30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státní rozpočet- příspěvek na přímé vzdělávání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F1828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2</w:t>
            </w:r>
            <w:r w:rsidR="002F1828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2F1828">
              <w:rPr>
                <w:rFonts w:ascii="Calibri" w:hAnsi="Calibri" w:cs="Arial"/>
                <w:sz w:val="22"/>
                <w:szCs w:val="22"/>
                <w:lang w:eastAsia="en-US"/>
              </w:rPr>
              <w:t>032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pStyle w:val="Zhlav"/>
              <w:tabs>
                <w:tab w:val="left" w:pos="708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vlastní tržby a výnosy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F1828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</w:t>
            </w:r>
            <w:r w:rsidR="002F1828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2F1828">
              <w:rPr>
                <w:rFonts w:ascii="Calibri" w:hAnsi="Calibri" w:cs="Arial"/>
                <w:sz w:val="22"/>
                <w:szCs w:val="22"/>
                <w:lang w:eastAsia="en-US"/>
              </w:rPr>
              <w:t>783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finanční prostředky z dotací a grantů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2F1828" w:rsidP="00272EF8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100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Příjmy celkem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2F1828" w:rsidP="002F1828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35</w:t>
            </w:r>
            <w:r w:rsidR="00A83F0E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.9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5</w:t>
            </w:r>
            <w:r w:rsidR="00A83F0E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Náklady celkem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2F1828" w:rsidP="002F1828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35</w:t>
            </w:r>
            <w:r w:rsidR="00A83F0E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.9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Hospodářský výsledek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2F1828" w:rsidP="00272EF8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54</w:t>
            </w:r>
          </w:p>
        </w:tc>
      </w:tr>
    </w:tbl>
    <w:p w:rsidR="00A83F0E" w:rsidRDefault="00A83F0E" w:rsidP="00A83F0E">
      <w:pPr>
        <w:ind w:left="1080"/>
        <w:rPr>
          <w:rFonts w:ascii="Calibri" w:hAnsi="Calibri" w:cs="Arial"/>
          <w:sz w:val="16"/>
          <w:szCs w:val="16"/>
        </w:rPr>
      </w:pPr>
    </w:p>
    <w:p w:rsidR="00A83F0E" w:rsidRDefault="00A83F0E" w:rsidP="00A83F0E">
      <w:pPr>
        <w:pStyle w:val="Zpat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V Plzni 30. září 201</w:t>
      </w:r>
      <w:r w:rsidR="00F17C4F">
        <w:rPr>
          <w:rFonts w:ascii="Calibri" w:hAnsi="Calibri" w:cs="Arial"/>
        </w:rPr>
        <w:t>9</w:t>
      </w:r>
    </w:p>
    <w:p w:rsidR="00A83F0E" w:rsidRDefault="00A83F0E" w:rsidP="00A83F0E">
      <w:pPr>
        <w:ind w:left="5664"/>
        <w:jc w:val="center"/>
        <w:rPr>
          <w:rFonts w:ascii="Calibri" w:hAnsi="Calibri" w:cs="Arial"/>
        </w:rPr>
      </w:pPr>
    </w:p>
    <w:p w:rsidR="00A83F0E" w:rsidRDefault="00A83F0E" w:rsidP="00A83F0E">
      <w:pPr>
        <w:ind w:left="566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Ředitel školy:</w:t>
      </w:r>
      <w:r>
        <w:rPr>
          <w:rFonts w:ascii="Calibri" w:hAnsi="Calibri" w:cs="Arial"/>
        </w:rPr>
        <w:tab/>
      </w:r>
    </w:p>
    <w:p w:rsidR="00A83F0E" w:rsidRDefault="00A83F0E" w:rsidP="00A83F0E">
      <w:pPr>
        <w:ind w:left="566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Mgr. Bc. </w:t>
      </w:r>
      <w:proofErr w:type="gramStart"/>
      <w:r>
        <w:rPr>
          <w:rFonts w:ascii="Calibri" w:hAnsi="Calibri" w:cs="Arial"/>
        </w:rPr>
        <w:t>Pavel  K o c i á n</w:t>
      </w:r>
      <w:proofErr w:type="gramEnd"/>
    </w:p>
    <w:p w:rsidR="00A83F0E" w:rsidRDefault="00A83F0E" w:rsidP="00A83F0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696CBD" wp14:editId="237D8067">
            <wp:simplePos x="0" y="0"/>
            <wp:positionH relativeFrom="margin">
              <wp:posOffset>152400</wp:posOffset>
            </wp:positionH>
            <wp:positionV relativeFrom="margin">
              <wp:posOffset>2674620</wp:posOffset>
            </wp:positionV>
            <wp:extent cx="5760720" cy="3843020"/>
            <wp:effectExtent l="0" t="0" r="0" b="5080"/>
            <wp:wrapSquare wrapText="bothSides"/>
            <wp:docPr id="5" name="Obrázek 5" descr="C:\Users\20.mastekovasi\AppData\Local\Microsoft\Windows\Temporary Internet Files\Content.Outlook\JUSFHGKA\001-sorela-we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.mastekovasi\AppData\Local\Microsoft\Windows\Temporary Internet Files\Content.Outlook\JUSFHGKA\001-sorela-web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2EF8" w:rsidRDefault="00272EF8"/>
    <w:sectPr w:rsidR="00272EF8" w:rsidSect="00176BC5">
      <w:footerReference w:type="default" r:id="rId11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C5" w:rsidRDefault="00176BC5" w:rsidP="00176BC5">
      <w:r>
        <w:separator/>
      </w:r>
    </w:p>
  </w:endnote>
  <w:endnote w:type="continuationSeparator" w:id="0">
    <w:p w:rsidR="00176BC5" w:rsidRDefault="00176BC5" w:rsidP="001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1412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176BC5" w:rsidRPr="00176BC5" w:rsidRDefault="00176BC5">
        <w:pPr>
          <w:pStyle w:val="Zpat"/>
          <w:jc w:val="center"/>
          <w:rPr>
            <w:rFonts w:asciiTheme="minorHAnsi" w:hAnsiTheme="minorHAnsi"/>
            <w:sz w:val="16"/>
            <w:szCs w:val="16"/>
          </w:rPr>
        </w:pPr>
        <w:r w:rsidRPr="00176BC5">
          <w:rPr>
            <w:rFonts w:asciiTheme="minorHAnsi" w:hAnsiTheme="minorHAnsi"/>
            <w:sz w:val="16"/>
            <w:szCs w:val="16"/>
          </w:rPr>
          <w:fldChar w:fldCharType="begin"/>
        </w:r>
        <w:r w:rsidRPr="00176BC5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176BC5">
          <w:rPr>
            <w:rFonts w:asciiTheme="minorHAnsi" w:hAnsiTheme="minorHAnsi"/>
            <w:sz w:val="16"/>
            <w:szCs w:val="16"/>
          </w:rPr>
          <w:fldChar w:fldCharType="separate"/>
        </w:r>
        <w:r w:rsidR="002F46AB">
          <w:rPr>
            <w:rFonts w:asciiTheme="minorHAnsi" w:hAnsiTheme="minorHAnsi"/>
            <w:noProof/>
            <w:sz w:val="16"/>
            <w:szCs w:val="16"/>
          </w:rPr>
          <w:t>24</w:t>
        </w:r>
        <w:r w:rsidRPr="00176BC5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76BC5" w:rsidRDefault="00176B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C5" w:rsidRDefault="00176BC5" w:rsidP="00176BC5">
      <w:r>
        <w:separator/>
      </w:r>
    </w:p>
  </w:footnote>
  <w:footnote w:type="continuationSeparator" w:id="0">
    <w:p w:rsidR="00176BC5" w:rsidRDefault="00176BC5" w:rsidP="0017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4C"/>
    <w:multiLevelType w:val="hybridMultilevel"/>
    <w:tmpl w:val="A63E2300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93F"/>
    <w:multiLevelType w:val="hybridMultilevel"/>
    <w:tmpl w:val="64F698BE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5B98"/>
    <w:multiLevelType w:val="hybridMultilevel"/>
    <w:tmpl w:val="89AAB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B3A59"/>
    <w:multiLevelType w:val="hybridMultilevel"/>
    <w:tmpl w:val="34DC2BDC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6C5D"/>
    <w:multiLevelType w:val="hybridMultilevel"/>
    <w:tmpl w:val="F19CA66C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7468A"/>
    <w:multiLevelType w:val="hybridMultilevel"/>
    <w:tmpl w:val="9D929AC2"/>
    <w:lvl w:ilvl="0" w:tplc="0405000F">
      <w:start w:val="1"/>
      <w:numFmt w:val="decimal"/>
      <w:lvlText w:val="%1."/>
      <w:lvlJc w:val="left"/>
      <w:pPr>
        <w:ind w:left="1470" w:hanging="360"/>
      </w:pPr>
    </w:lvl>
    <w:lvl w:ilvl="1" w:tplc="04050019">
      <w:start w:val="1"/>
      <w:numFmt w:val="lowerLetter"/>
      <w:lvlText w:val="%2."/>
      <w:lvlJc w:val="left"/>
      <w:pPr>
        <w:ind w:left="2190" w:hanging="360"/>
      </w:pPr>
    </w:lvl>
    <w:lvl w:ilvl="2" w:tplc="0405001B">
      <w:start w:val="1"/>
      <w:numFmt w:val="lowerRoman"/>
      <w:lvlText w:val="%3."/>
      <w:lvlJc w:val="right"/>
      <w:pPr>
        <w:ind w:left="2910" w:hanging="180"/>
      </w:pPr>
    </w:lvl>
    <w:lvl w:ilvl="3" w:tplc="0405000F">
      <w:start w:val="1"/>
      <w:numFmt w:val="decimal"/>
      <w:lvlText w:val="%4."/>
      <w:lvlJc w:val="left"/>
      <w:pPr>
        <w:ind w:left="3630" w:hanging="360"/>
      </w:pPr>
    </w:lvl>
    <w:lvl w:ilvl="4" w:tplc="04050019">
      <w:start w:val="1"/>
      <w:numFmt w:val="lowerLetter"/>
      <w:lvlText w:val="%5."/>
      <w:lvlJc w:val="left"/>
      <w:pPr>
        <w:ind w:left="4350" w:hanging="360"/>
      </w:pPr>
    </w:lvl>
    <w:lvl w:ilvl="5" w:tplc="0405001B">
      <w:start w:val="1"/>
      <w:numFmt w:val="lowerRoman"/>
      <w:lvlText w:val="%6."/>
      <w:lvlJc w:val="right"/>
      <w:pPr>
        <w:ind w:left="5070" w:hanging="180"/>
      </w:pPr>
    </w:lvl>
    <w:lvl w:ilvl="6" w:tplc="0405000F">
      <w:start w:val="1"/>
      <w:numFmt w:val="decimal"/>
      <w:lvlText w:val="%7."/>
      <w:lvlJc w:val="left"/>
      <w:pPr>
        <w:ind w:left="5790" w:hanging="360"/>
      </w:pPr>
    </w:lvl>
    <w:lvl w:ilvl="7" w:tplc="04050019">
      <w:start w:val="1"/>
      <w:numFmt w:val="lowerLetter"/>
      <w:lvlText w:val="%8."/>
      <w:lvlJc w:val="left"/>
      <w:pPr>
        <w:ind w:left="6510" w:hanging="360"/>
      </w:pPr>
    </w:lvl>
    <w:lvl w:ilvl="8" w:tplc="0405001B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318327DB"/>
    <w:multiLevelType w:val="hybridMultilevel"/>
    <w:tmpl w:val="72C68912"/>
    <w:lvl w:ilvl="0" w:tplc="218A1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67026"/>
    <w:multiLevelType w:val="hybridMultilevel"/>
    <w:tmpl w:val="5CF47B48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15722"/>
    <w:multiLevelType w:val="hybridMultilevel"/>
    <w:tmpl w:val="6CB4A3F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E50DD7"/>
    <w:multiLevelType w:val="hybridMultilevel"/>
    <w:tmpl w:val="1CC864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E752E"/>
    <w:multiLevelType w:val="hybridMultilevel"/>
    <w:tmpl w:val="BE28B8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213E5"/>
    <w:multiLevelType w:val="hybridMultilevel"/>
    <w:tmpl w:val="CE123E90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310E5"/>
    <w:multiLevelType w:val="hybridMultilevel"/>
    <w:tmpl w:val="9532368C"/>
    <w:lvl w:ilvl="0" w:tplc="02BA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C3E14"/>
    <w:multiLevelType w:val="hybridMultilevel"/>
    <w:tmpl w:val="5AF84D46"/>
    <w:lvl w:ilvl="0" w:tplc="F6C8FD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i w:val="0"/>
        <w:sz w:val="24"/>
      </w:rPr>
    </w:lvl>
    <w:lvl w:ilvl="1" w:tplc="49BAD1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FA4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EA94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F86B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4E40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626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AAC63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44E4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48308C1"/>
    <w:multiLevelType w:val="hybridMultilevel"/>
    <w:tmpl w:val="0C509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A4E22"/>
    <w:multiLevelType w:val="hybridMultilevel"/>
    <w:tmpl w:val="7D247330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87DDE"/>
    <w:multiLevelType w:val="hybridMultilevel"/>
    <w:tmpl w:val="6B96DFD6"/>
    <w:lvl w:ilvl="0" w:tplc="D1C4E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0E"/>
    <w:rsid w:val="00002FC4"/>
    <w:rsid w:val="00011BC7"/>
    <w:rsid w:val="000538A6"/>
    <w:rsid w:val="00062AA1"/>
    <w:rsid w:val="000836ED"/>
    <w:rsid w:val="00087AB7"/>
    <w:rsid w:val="000A5911"/>
    <w:rsid w:val="000B0EBA"/>
    <w:rsid w:val="000F6806"/>
    <w:rsid w:val="00150C1F"/>
    <w:rsid w:val="00153857"/>
    <w:rsid w:val="00176BC5"/>
    <w:rsid w:val="001A0AAE"/>
    <w:rsid w:val="001C0356"/>
    <w:rsid w:val="001C75FB"/>
    <w:rsid w:val="001D18CF"/>
    <w:rsid w:val="001D5F3A"/>
    <w:rsid w:val="001E675F"/>
    <w:rsid w:val="002060BF"/>
    <w:rsid w:val="00264DBA"/>
    <w:rsid w:val="00272EF8"/>
    <w:rsid w:val="002949BB"/>
    <w:rsid w:val="002A4B9A"/>
    <w:rsid w:val="002C0136"/>
    <w:rsid w:val="002C57DA"/>
    <w:rsid w:val="002D2C7D"/>
    <w:rsid w:val="002E3D93"/>
    <w:rsid w:val="002F1828"/>
    <w:rsid w:val="002F46AB"/>
    <w:rsid w:val="002F6521"/>
    <w:rsid w:val="00356A8D"/>
    <w:rsid w:val="00394D0A"/>
    <w:rsid w:val="003A4BE6"/>
    <w:rsid w:val="003B4735"/>
    <w:rsid w:val="003E7F4B"/>
    <w:rsid w:val="00412BF7"/>
    <w:rsid w:val="00453DFD"/>
    <w:rsid w:val="004D363E"/>
    <w:rsid w:val="0053264E"/>
    <w:rsid w:val="005933A3"/>
    <w:rsid w:val="00602434"/>
    <w:rsid w:val="006118B9"/>
    <w:rsid w:val="00625509"/>
    <w:rsid w:val="00642E7F"/>
    <w:rsid w:val="006554D2"/>
    <w:rsid w:val="006622A1"/>
    <w:rsid w:val="00680E60"/>
    <w:rsid w:val="006827C6"/>
    <w:rsid w:val="00691920"/>
    <w:rsid w:val="006A7A69"/>
    <w:rsid w:val="006B66C8"/>
    <w:rsid w:val="006D67A2"/>
    <w:rsid w:val="006F62B9"/>
    <w:rsid w:val="00716B0A"/>
    <w:rsid w:val="007525CE"/>
    <w:rsid w:val="00765791"/>
    <w:rsid w:val="00772070"/>
    <w:rsid w:val="007B239A"/>
    <w:rsid w:val="007E09D0"/>
    <w:rsid w:val="0080125A"/>
    <w:rsid w:val="00817364"/>
    <w:rsid w:val="0083088B"/>
    <w:rsid w:val="008334A5"/>
    <w:rsid w:val="00850B4C"/>
    <w:rsid w:val="00855607"/>
    <w:rsid w:val="008707ED"/>
    <w:rsid w:val="0087708B"/>
    <w:rsid w:val="0088347C"/>
    <w:rsid w:val="008A3E82"/>
    <w:rsid w:val="008C5DDC"/>
    <w:rsid w:val="008E7A9C"/>
    <w:rsid w:val="00940090"/>
    <w:rsid w:val="0096638B"/>
    <w:rsid w:val="009729AA"/>
    <w:rsid w:val="009768AD"/>
    <w:rsid w:val="009F09E9"/>
    <w:rsid w:val="00A052BE"/>
    <w:rsid w:val="00A11107"/>
    <w:rsid w:val="00A4567E"/>
    <w:rsid w:val="00A83F0E"/>
    <w:rsid w:val="00A93D3E"/>
    <w:rsid w:val="00A956DE"/>
    <w:rsid w:val="00AA0588"/>
    <w:rsid w:val="00AA5C24"/>
    <w:rsid w:val="00AC075B"/>
    <w:rsid w:val="00AC2CA3"/>
    <w:rsid w:val="00AD2461"/>
    <w:rsid w:val="00AE669A"/>
    <w:rsid w:val="00AF3288"/>
    <w:rsid w:val="00B11F31"/>
    <w:rsid w:val="00B144B3"/>
    <w:rsid w:val="00B24A31"/>
    <w:rsid w:val="00B850FA"/>
    <w:rsid w:val="00B929C7"/>
    <w:rsid w:val="00BD3688"/>
    <w:rsid w:val="00BE2A4E"/>
    <w:rsid w:val="00C0241A"/>
    <w:rsid w:val="00C12139"/>
    <w:rsid w:val="00C36424"/>
    <w:rsid w:val="00C41F30"/>
    <w:rsid w:val="00C51D95"/>
    <w:rsid w:val="00C52F84"/>
    <w:rsid w:val="00C57BA1"/>
    <w:rsid w:val="00C9097E"/>
    <w:rsid w:val="00C9520C"/>
    <w:rsid w:val="00CA7B69"/>
    <w:rsid w:val="00CB2D62"/>
    <w:rsid w:val="00CB6674"/>
    <w:rsid w:val="00CF0552"/>
    <w:rsid w:val="00D1464F"/>
    <w:rsid w:val="00D46082"/>
    <w:rsid w:val="00D46E8A"/>
    <w:rsid w:val="00D730B0"/>
    <w:rsid w:val="00D96725"/>
    <w:rsid w:val="00DA3319"/>
    <w:rsid w:val="00DB559F"/>
    <w:rsid w:val="00DD4924"/>
    <w:rsid w:val="00DF0296"/>
    <w:rsid w:val="00E278D2"/>
    <w:rsid w:val="00EC33FC"/>
    <w:rsid w:val="00EC69A9"/>
    <w:rsid w:val="00EC78D0"/>
    <w:rsid w:val="00EE2B64"/>
    <w:rsid w:val="00EE46E5"/>
    <w:rsid w:val="00F17C4F"/>
    <w:rsid w:val="00F27C04"/>
    <w:rsid w:val="00F428AA"/>
    <w:rsid w:val="00F67430"/>
    <w:rsid w:val="00F972DD"/>
    <w:rsid w:val="00FC4AB5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F0E"/>
    <w:pPr>
      <w:keepNext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83F0E"/>
    <w:pPr>
      <w:keepNext/>
      <w:tabs>
        <w:tab w:val="left" w:pos="567"/>
      </w:tabs>
      <w:jc w:val="center"/>
      <w:outlineLvl w:val="1"/>
    </w:pPr>
    <w:rPr>
      <w:rFonts w:eastAsia="Arial Unicode M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83F0E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83F0E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83F0E"/>
    <w:pPr>
      <w:keepNext/>
      <w:spacing w:line="360" w:lineRule="auto"/>
      <w:ind w:left="360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83F0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83F0E"/>
    <w:pPr>
      <w:keepNext/>
      <w:framePr w:hSpace="141" w:wrap="around" w:vAnchor="page" w:hAnchor="margin" w:y="1778"/>
      <w:outlineLvl w:val="6"/>
    </w:pPr>
    <w:rPr>
      <w:rFonts w:ascii="Arial" w:hAnsi="Arial"/>
      <w:b/>
      <w:bCs/>
      <w:szCs w:val="20"/>
    </w:rPr>
  </w:style>
  <w:style w:type="paragraph" w:styleId="Nadpis8">
    <w:name w:val="heading 8"/>
    <w:basedOn w:val="Normln"/>
    <w:next w:val="Normln"/>
    <w:link w:val="Nadpis8Char"/>
    <w:unhideWhenUsed/>
    <w:qFormat/>
    <w:rsid w:val="00A83F0E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83F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F0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83F0E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83F0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83F0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83F0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83F0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83F0E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83F0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83F0E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A83F0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3F0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nhideWhenUsed/>
    <w:rsid w:val="00A83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3F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83F0E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A83F0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F0E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F0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83F0E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F0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83F0E"/>
    <w:rPr>
      <w:b/>
      <w:bCs/>
    </w:rPr>
  </w:style>
  <w:style w:type="character" w:customStyle="1" w:styleId="PodtitulChar">
    <w:name w:val="Podtitul Char"/>
    <w:basedOn w:val="Standardnpsmoodstavce"/>
    <w:link w:val="Podtitul"/>
    <w:rsid w:val="00A83F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83F0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A83F0E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83F0E"/>
    <w:pPr>
      <w:tabs>
        <w:tab w:val="left" w:pos="180"/>
        <w:tab w:val="left" w:pos="360"/>
        <w:tab w:val="left" w:pos="900"/>
      </w:tabs>
      <w:ind w:right="-648"/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3F0E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F0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83F0E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semiHidden/>
    <w:unhideWhenUsed/>
    <w:rsid w:val="00A83F0E"/>
    <w:pPr>
      <w:tabs>
        <w:tab w:val="left" w:pos="900"/>
      </w:tabs>
      <w:ind w:left="540" w:right="-468" w:hanging="54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semiHidden/>
    <w:unhideWhenUsed/>
    <w:rsid w:val="00A83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83F0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A83F0E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A83F0E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A83F0E"/>
    <w:pPr>
      <w:ind w:left="708"/>
    </w:pPr>
  </w:style>
  <w:style w:type="paragraph" w:customStyle="1" w:styleId="xl42">
    <w:name w:val="xl42"/>
    <w:basedOn w:val="Normln"/>
    <w:rsid w:val="00A83F0E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oderntabulka">
    <w:name w:val="Table Contemporary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ovtabulka1">
    <w:name w:val="Table Web 1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F0E"/>
    <w:pPr>
      <w:keepNext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83F0E"/>
    <w:pPr>
      <w:keepNext/>
      <w:tabs>
        <w:tab w:val="left" w:pos="567"/>
      </w:tabs>
      <w:jc w:val="center"/>
      <w:outlineLvl w:val="1"/>
    </w:pPr>
    <w:rPr>
      <w:rFonts w:eastAsia="Arial Unicode M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83F0E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83F0E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83F0E"/>
    <w:pPr>
      <w:keepNext/>
      <w:spacing w:line="360" w:lineRule="auto"/>
      <w:ind w:left="360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83F0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83F0E"/>
    <w:pPr>
      <w:keepNext/>
      <w:framePr w:hSpace="141" w:wrap="around" w:vAnchor="page" w:hAnchor="margin" w:y="1778"/>
      <w:outlineLvl w:val="6"/>
    </w:pPr>
    <w:rPr>
      <w:rFonts w:ascii="Arial" w:hAnsi="Arial"/>
      <w:b/>
      <w:bCs/>
      <w:szCs w:val="20"/>
    </w:rPr>
  </w:style>
  <w:style w:type="paragraph" w:styleId="Nadpis8">
    <w:name w:val="heading 8"/>
    <w:basedOn w:val="Normln"/>
    <w:next w:val="Normln"/>
    <w:link w:val="Nadpis8Char"/>
    <w:unhideWhenUsed/>
    <w:qFormat/>
    <w:rsid w:val="00A83F0E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83F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F0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83F0E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83F0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83F0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83F0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83F0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83F0E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83F0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83F0E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A83F0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3F0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nhideWhenUsed/>
    <w:rsid w:val="00A83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3F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83F0E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A83F0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F0E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F0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83F0E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F0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83F0E"/>
    <w:rPr>
      <w:b/>
      <w:bCs/>
    </w:rPr>
  </w:style>
  <w:style w:type="character" w:customStyle="1" w:styleId="PodtitulChar">
    <w:name w:val="Podtitul Char"/>
    <w:basedOn w:val="Standardnpsmoodstavce"/>
    <w:link w:val="Podtitul"/>
    <w:rsid w:val="00A83F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83F0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A83F0E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83F0E"/>
    <w:pPr>
      <w:tabs>
        <w:tab w:val="left" w:pos="180"/>
        <w:tab w:val="left" w:pos="360"/>
        <w:tab w:val="left" w:pos="900"/>
      </w:tabs>
      <w:ind w:right="-648"/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3F0E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F0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83F0E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semiHidden/>
    <w:unhideWhenUsed/>
    <w:rsid w:val="00A83F0E"/>
    <w:pPr>
      <w:tabs>
        <w:tab w:val="left" w:pos="900"/>
      </w:tabs>
      <w:ind w:left="540" w:right="-468" w:hanging="54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semiHidden/>
    <w:unhideWhenUsed/>
    <w:rsid w:val="00A83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83F0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A83F0E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A83F0E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A83F0E"/>
    <w:pPr>
      <w:ind w:left="708"/>
    </w:pPr>
  </w:style>
  <w:style w:type="paragraph" w:customStyle="1" w:styleId="xl42">
    <w:name w:val="xl42"/>
    <w:basedOn w:val="Normln"/>
    <w:rsid w:val="00A83F0E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oderntabulka">
    <w:name w:val="Table Contemporary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ovtabulka1">
    <w:name w:val="Table Web 1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ocianpa@zs20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C7A2BEB9.dotm</Template>
  <TotalTime>92</TotalTime>
  <Pages>26</Pages>
  <Words>5491</Words>
  <Characters>32400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13</cp:revision>
  <dcterms:created xsi:type="dcterms:W3CDTF">2019-10-07T06:11:00Z</dcterms:created>
  <dcterms:modified xsi:type="dcterms:W3CDTF">2019-10-07T07:46:00Z</dcterms:modified>
</cp:coreProperties>
</file>