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835"/>
      </w:tblGrid>
      <w:tr w:rsidR="00A83F0E" w:rsidTr="00272EF8">
        <w:trPr>
          <w:trHeight w:val="2880"/>
          <w:jc w:val="center"/>
        </w:trPr>
        <w:tc>
          <w:tcPr>
            <w:tcW w:w="5000" w:type="pct"/>
          </w:tcPr>
          <w:p w:rsidR="00A83F0E" w:rsidRPr="009867FD" w:rsidRDefault="00A83F0E" w:rsidP="00272EF8">
            <w:pPr>
              <w:pStyle w:val="Bezmezer"/>
              <w:spacing w:line="276" w:lineRule="auto"/>
              <w:jc w:val="center"/>
              <w:rPr>
                <w:rFonts w:asciiTheme="minorHAnsi" w:hAnsiTheme="minorHAnsi" w:cstheme="minorHAnsi"/>
                <w:b/>
                <w:caps/>
                <w:color w:val="244061"/>
                <w:sz w:val="32"/>
                <w:szCs w:val="32"/>
              </w:rPr>
            </w:pPr>
            <w:r w:rsidRPr="009867FD">
              <w:rPr>
                <w:rFonts w:asciiTheme="minorHAnsi" w:hAnsiTheme="minorHAnsi" w:cstheme="minorHAnsi"/>
                <w:b/>
                <w:caps/>
                <w:color w:val="244061"/>
                <w:sz w:val="32"/>
                <w:szCs w:val="32"/>
              </w:rPr>
              <w:t>20. základní škola plzeň, Brojova 13,</w:t>
            </w:r>
            <w:r w:rsidR="00246406">
              <w:rPr>
                <w:rFonts w:asciiTheme="minorHAnsi" w:hAnsiTheme="minorHAnsi" w:cstheme="minorHAnsi"/>
                <w:b/>
                <w:caps/>
                <w:color w:val="244061"/>
                <w:sz w:val="32"/>
                <w:szCs w:val="32"/>
              </w:rPr>
              <w:t xml:space="preserve"> </w:t>
            </w:r>
            <w:r w:rsidRPr="009867FD">
              <w:rPr>
                <w:rFonts w:asciiTheme="minorHAnsi" w:hAnsiTheme="minorHAnsi" w:cstheme="minorHAnsi"/>
                <w:b/>
                <w:caps/>
                <w:color w:val="244061"/>
                <w:sz w:val="32"/>
                <w:szCs w:val="32"/>
              </w:rPr>
              <w:t>příspěvková organizace</w:t>
            </w:r>
          </w:p>
          <w:p w:rsidR="00A83F0E" w:rsidRPr="00196404" w:rsidRDefault="00A83F0E" w:rsidP="00272EF8">
            <w:pPr>
              <w:pStyle w:val="Bezmezer"/>
              <w:spacing w:line="276" w:lineRule="auto"/>
              <w:jc w:val="center"/>
              <w:rPr>
                <w:rFonts w:asciiTheme="minorHAnsi" w:hAnsiTheme="minorHAnsi" w:cstheme="minorHAnsi"/>
                <w:caps/>
                <w:sz w:val="20"/>
                <w:szCs w:val="20"/>
              </w:rPr>
            </w:pPr>
            <w:r w:rsidRPr="00196404">
              <w:rPr>
                <w:rFonts w:asciiTheme="minorHAnsi" w:hAnsiTheme="minorHAnsi" w:cstheme="minorHAnsi"/>
                <w:caps/>
                <w:color w:val="244061"/>
                <w:sz w:val="20"/>
                <w:szCs w:val="20"/>
              </w:rPr>
              <w:t>se sídlem Brojova 13, 326 00 Plzeň</w:t>
            </w:r>
          </w:p>
        </w:tc>
      </w:tr>
      <w:tr w:rsidR="00A83F0E" w:rsidTr="00272EF8">
        <w:trPr>
          <w:trHeight w:val="1440"/>
          <w:jc w:val="center"/>
        </w:trPr>
        <w:tc>
          <w:tcPr>
            <w:tcW w:w="5000" w:type="pct"/>
            <w:tcBorders>
              <w:top w:val="nil"/>
              <w:left w:val="nil"/>
              <w:bottom w:val="single" w:sz="4" w:space="0" w:color="4F81BD"/>
              <w:right w:val="nil"/>
            </w:tcBorders>
            <w:vAlign w:val="center"/>
            <w:hideMark/>
          </w:tcPr>
          <w:p w:rsidR="00A83F0E" w:rsidRDefault="00A83F0E" w:rsidP="00272EF8">
            <w:pPr>
              <w:pStyle w:val="Bezmezer"/>
              <w:spacing w:line="276" w:lineRule="auto"/>
              <w:jc w:val="center"/>
              <w:rPr>
                <w:sz w:val="96"/>
                <w:szCs w:val="96"/>
              </w:rPr>
            </w:pPr>
            <w:r>
              <w:rPr>
                <w:color w:val="365F91"/>
                <w:sz w:val="72"/>
                <w:szCs w:val="72"/>
              </w:rPr>
              <w:t>Výroční zpráva o činnosti školy ve školním roce</w:t>
            </w:r>
            <w:r>
              <w:rPr>
                <w:sz w:val="96"/>
                <w:szCs w:val="96"/>
              </w:rPr>
              <w:t xml:space="preserve"> </w:t>
            </w:r>
          </w:p>
          <w:p w:rsidR="00A83F0E" w:rsidRDefault="00A83F0E" w:rsidP="006827C6">
            <w:pPr>
              <w:pStyle w:val="Bezmezer"/>
              <w:spacing w:line="276" w:lineRule="auto"/>
              <w:jc w:val="center"/>
              <w:rPr>
                <w:rFonts w:ascii="Andalus" w:hAnsi="Andalus" w:cs="Andalus"/>
                <w:color w:val="365F91"/>
                <w:sz w:val="96"/>
                <w:szCs w:val="96"/>
              </w:rPr>
            </w:pPr>
            <w:r>
              <w:rPr>
                <w:color w:val="365F91"/>
                <w:sz w:val="96"/>
                <w:szCs w:val="96"/>
              </w:rPr>
              <w:t>20</w:t>
            </w:r>
            <w:r w:rsidR="001E2ECC">
              <w:rPr>
                <w:color w:val="365F91"/>
                <w:sz w:val="96"/>
                <w:szCs w:val="96"/>
              </w:rPr>
              <w:t>2</w:t>
            </w:r>
            <w:r w:rsidR="00E237AC">
              <w:rPr>
                <w:color w:val="365F91"/>
                <w:sz w:val="96"/>
                <w:szCs w:val="96"/>
              </w:rPr>
              <w:t>1</w:t>
            </w:r>
            <w:r>
              <w:rPr>
                <w:color w:val="365F91"/>
                <w:sz w:val="96"/>
                <w:szCs w:val="96"/>
              </w:rPr>
              <w:t>/20</w:t>
            </w:r>
            <w:r w:rsidR="00AA718D">
              <w:rPr>
                <w:color w:val="365F91"/>
                <w:sz w:val="96"/>
                <w:szCs w:val="96"/>
              </w:rPr>
              <w:t>2</w:t>
            </w:r>
            <w:r w:rsidR="00E237AC">
              <w:rPr>
                <w:color w:val="365F91"/>
                <w:sz w:val="96"/>
                <w:szCs w:val="96"/>
              </w:rPr>
              <w:t>2</w:t>
            </w:r>
          </w:p>
        </w:tc>
      </w:tr>
      <w:tr w:rsidR="00A83F0E" w:rsidTr="00272EF8">
        <w:trPr>
          <w:trHeight w:val="720"/>
          <w:jc w:val="center"/>
        </w:trPr>
        <w:tc>
          <w:tcPr>
            <w:tcW w:w="5000" w:type="pct"/>
            <w:tcBorders>
              <w:top w:val="single" w:sz="4" w:space="0" w:color="4F81BD"/>
              <w:left w:val="nil"/>
              <w:bottom w:val="nil"/>
              <w:right w:val="nil"/>
            </w:tcBorders>
            <w:vAlign w:val="center"/>
          </w:tcPr>
          <w:p w:rsidR="00A83F0E" w:rsidRDefault="00A83F0E" w:rsidP="00272EF8">
            <w:pPr>
              <w:pStyle w:val="Bezmezer"/>
              <w:spacing w:line="276" w:lineRule="auto"/>
              <w:jc w:val="center"/>
              <w:rPr>
                <w:rFonts w:ascii="Cambria" w:hAnsi="Cambria"/>
                <w:sz w:val="44"/>
                <w:szCs w:val="44"/>
              </w:rPr>
            </w:pPr>
          </w:p>
        </w:tc>
      </w:tr>
      <w:tr w:rsidR="00A83F0E" w:rsidTr="00272EF8">
        <w:trPr>
          <w:trHeight w:val="360"/>
          <w:jc w:val="center"/>
        </w:trPr>
        <w:tc>
          <w:tcPr>
            <w:tcW w:w="5000" w:type="pct"/>
            <w:vAlign w:val="center"/>
          </w:tcPr>
          <w:p w:rsidR="00A83F0E" w:rsidRDefault="00A83F0E" w:rsidP="00272EF8">
            <w:pPr>
              <w:pStyle w:val="Bezmezer"/>
              <w:spacing w:line="276" w:lineRule="auto"/>
              <w:jc w:val="center"/>
            </w:pPr>
          </w:p>
        </w:tc>
      </w:tr>
      <w:tr w:rsidR="00A83F0E" w:rsidTr="00272EF8">
        <w:trPr>
          <w:trHeight w:val="360"/>
          <w:jc w:val="center"/>
        </w:trPr>
        <w:tc>
          <w:tcPr>
            <w:tcW w:w="5000" w:type="pct"/>
            <w:vAlign w:val="center"/>
          </w:tcPr>
          <w:p w:rsidR="00A83F0E" w:rsidRDefault="00A83F0E" w:rsidP="00272EF8">
            <w:pPr>
              <w:pStyle w:val="Bezmezer"/>
              <w:spacing w:line="276" w:lineRule="auto"/>
              <w:jc w:val="center"/>
              <w:rPr>
                <w:b/>
                <w:bCs/>
              </w:rPr>
            </w:pPr>
          </w:p>
        </w:tc>
      </w:tr>
      <w:tr w:rsidR="00A83F0E" w:rsidTr="00272EF8">
        <w:trPr>
          <w:trHeight w:val="360"/>
          <w:jc w:val="center"/>
        </w:trPr>
        <w:tc>
          <w:tcPr>
            <w:tcW w:w="5000" w:type="pct"/>
            <w:vAlign w:val="center"/>
          </w:tcPr>
          <w:p w:rsidR="00A83F0E" w:rsidRDefault="00A83F0E" w:rsidP="00272EF8">
            <w:pPr>
              <w:pStyle w:val="Bezmezer"/>
              <w:spacing w:line="276" w:lineRule="auto"/>
              <w:jc w:val="center"/>
              <w:rPr>
                <w:b/>
                <w:bCs/>
              </w:rPr>
            </w:pPr>
          </w:p>
        </w:tc>
      </w:tr>
    </w:tbl>
    <w:p w:rsidR="00A83F0E" w:rsidRDefault="001E2ECC" w:rsidP="00A83F0E">
      <w:pPr>
        <w:jc w:val="center"/>
      </w:pPr>
      <w:r>
        <w:rPr>
          <w:noProof/>
        </w:rPr>
        <w:drawing>
          <wp:inline distT="0" distB="0" distL="0" distR="0">
            <wp:extent cx="4626591" cy="2401302"/>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01.jpg"/>
                    <pic:cNvPicPr/>
                  </pic:nvPicPr>
                  <pic:blipFill rotWithShape="1">
                    <a:blip r:embed="rId8" cstate="print">
                      <a:extLst>
                        <a:ext uri="{28A0092B-C50C-407E-A947-70E740481C1C}">
                          <a14:useLocalDpi xmlns:a14="http://schemas.microsoft.com/office/drawing/2010/main" val="0"/>
                        </a:ext>
                      </a:extLst>
                    </a:blip>
                    <a:srcRect r="12038" b="31502"/>
                    <a:stretch/>
                  </pic:blipFill>
                  <pic:spPr bwMode="auto">
                    <a:xfrm>
                      <a:off x="0" y="0"/>
                      <a:ext cx="4709723" cy="244444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A83F0E" w:rsidRDefault="00A83F0E" w:rsidP="00A83F0E">
      <w:pPr>
        <w:jc w:val="center"/>
      </w:pPr>
    </w:p>
    <w:tbl>
      <w:tblPr>
        <w:tblpPr w:leftFromText="187" w:rightFromText="187" w:bottomFromText="200" w:horzAnchor="margin" w:tblpXSpec="center" w:tblpYSpec="bottom"/>
        <w:tblW w:w="5000" w:type="pct"/>
        <w:tblLook w:val="04A0" w:firstRow="1" w:lastRow="0" w:firstColumn="1" w:lastColumn="0" w:noHBand="0" w:noVBand="1"/>
      </w:tblPr>
      <w:tblGrid>
        <w:gridCol w:w="9835"/>
      </w:tblGrid>
      <w:tr w:rsidR="00A83F0E" w:rsidTr="00272EF8">
        <w:tc>
          <w:tcPr>
            <w:tcW w:w="5000" w:type="pct"/>
            <w:hideMark/>
          </w:tcPr>
          <w:p w:rsidR="00A83F0E" w:rsidRDefault="00A83F0E" w:rsidP="006827C6">
            <w:pPr>
              <w:pStyle w:val="Bezmezer"/>
              <w:spacing w:line="276" w:lineRule="auto"/>
              <w:jc w:val="center"/>
            </w:pPr>
            <w:r>
              <w:t>V Plzni dne 30. září 20</w:t>
            </w:r>
            <w:r w:rsidR="00AA718D">
              <w:t>2</w:t>
            </w:r>
            <w:r w:rsidR="00E237AC">
              <w:t>2</w:t>
            </w:r>
          </w:p>
        </w:tc>
      </w:tr>
    </w:tbl>
    <w:p w:rsidR="00A83F0E" w:rsidRDefault="00A83F0E" w:rsidP="00A83F0E">
      <w:pPr>
        <w:spacing w:after="200" w:line="276" w:lineRule="auto"/>
      </w:pPr>
    </w:p>
    <w:p w:rsidR="00A83F0E" w:rsidRDefault="00A83F0E" w:rsidP="00A83F0E">
      <w:pPr>
        <w:spacing w:after="200" w:line="276" w:lineRule="auto"/>
      </w:pPr>
    </w:p>
    <w:p w:rsidR="001E39BC" w:rsidRDefault="001E39BC" w:rsidP="00EC7F99">
      <w:pPr>
        <w:spacing w:line="360" w:lineRule="auto"/>
        <w:rPr>
          <w:rFonts w:ascii="Calibri" w:hAnsi="Calibri" w:cs="Arial"/>
          <w:b/>
          <w:bCs/>
          <w:color w:val="365F91"/>
          <w:spacing w:val="-6"/>
        </w:rPr>
      </w:pPr>
    </w:p>
    <w:p w:rsidR="00A83F0E" w:rsidRPr="001546FD" w:rsidRDefault="00EC7F99" w:rsidP="00EC7F99">
      <w:pPr>
        <w:spacing w:line="360" w:lineRule="auto"/>
        <w:rPr>
          <w:rFonts w:ascii="Calibri" w:hAnsi="Calibri" w:cs="Arial"/>
          <w:b/>
          <w:bCs/>
          <w:color w:val="365F91"/>
          <w:spacing w:val="-6"/>
          <w:u w:val="single"/>
        </w:rPr>
      </w:pPr>
      <w:r w:rsidRPr="001546FD">
        <w:rPr>
          <w:rFonts w:ascii="Calibri" w:hAnsi="Calibri" w:cs="Arial"/>
          <w:b/>
          <w:bCs/>
          <w:color w:val="365F91"/>
          <w:spacing w:val="-6"/>
        </w:rPr>
        <w:lastRenderedPageBreak/>
        <w:t>1</w:t>
      </w:r>
      <w:r w:rsidR="001546FD">
        <w:rPr>
          <w:rFonts w:ascii="Calibri" w:hAnsi="Calibri" w:cs="Arial"/>
          <w:b/>
          <w:bCs/>
          <w:color w:val="365F91"/>
          <w:spacing w:val="-6"/>
        </w:rPr>
        <w:t>.</w:t>
      </w:r>
      <w:r w:rsidRPr="001546FD">
        <w:rPr>
          <w:rFonts w:ascii="Calibri" w:hAnsi="Calibri" w:cs="Arial"/>
          <w:b/>
          <w:bCs/>
          <w:color w:val="365F91"/>
          <w:spacing w:val="-6"/>
        </w:rPr>
        <w:t xml:space="preserve"> </w:t>
      </w:r>
      <w:r w:rsidR="00A83F0E" w:rsidRPr="001546FD">
        <w:rPr>
          <w:rFonts w:ascii="Calibri" w:hAnsi="Calibri" w:cs="Arial"/>
          <w:b/>
          <w:bCs/>
          <w:color w:val="365F91"/>
          <w:spacing w:val="-6"/>
          <w:u w:val="single"/>
        </w:rPr>
        <w:t>Základní údaje o škole</w:t>
      </w:r>
    </w:p>
    <w:p w:rsidR="00356A8D" w:rsidRDefault="00A83F0E" w:rsidP="00A83F0E">
      <w:pPr>
        <w:tabs>
          <w:tab w:val="left" w:pos="426"/>
        </w:tabs>
        <w:spacing w:line="360" w:lineRule="auto"/>
        <w:rPr>
          <w:rFonts w:ascii="Calibri" w:eastAsia="Arial Unicode MS" w:hAnsi="Calibri" w:cs="Arial"/>
        </w:rPr>
      </w:pPr>
      <w:r>
        <w:rPr>
          <w:rFonts w:ascii="Calibri" w:hAnsi="Calibri" w:cs="Arial"/>
          <w:b/>
          <w:color w:val="365F91"/>
        </w:rPr>
        <w:t>1.1</w:t>
      </w:r>
      <w:r>
        <w:rPr>
          <w:rFonts w:ascii="Calibri" w:eastAsia="Arial Unicode MS" w:hAnsi="Calibri" w:cs="Arial"/>
        </w:rPr>
        <w:t xml:space="preserve"> </w:t>
      </w:r>
    </w:p>
    <w:p w:rsidR="00A83F0E" w:rsidRDefault="00356A8D" w:rsidP="00A83F0E">
      <w:pPr>
        <w:tabs>
          <w:tab w:val="left" w:pos="426"/>
        </w:tabs>
        <w:spacing w:line="360" w:lineRule="auto"/>
        <w:rPr>
          <w:rFonts w:ascii="Calibri" w:hAnsi="Calibri" w:cs="Arial"/>
          <w:color w:val="0000FF"/>
          <w:sz w:val="16"/>
          <w:szCs w:val="16"/>
        </w:rPr>
      </w:pPr>
      <w:r>
        <w:rPr>
          <w:rFonts w:ascii="Calibri" w:eastAsia="Arial Unicode MS" w:hAnsi="Calibri" w:cs="Arial"/>
        </w:rPr>
        <w:tab/>
      </w:r>
      <w:r w:rsidR="00A83F0E">
        <w:rPr>
          <w:rFonts w:ascii="Calibri" w:eastAsia="Arial Unicode MS" w:hAnsi="Calibri" w:cs="Arial"/>
        </w:rPr>
        <w:t>Název školy:</w:t>
      </w:r>
      <w:r w:rsidR="00A83F0E">
        <w:rPr>
          <w:rFonts w:ascii="Calibri" w:hAnsi="Calibri" w:cs="Arial"/>
          <w:color w:val="00B050"/>
          <w:spacing w:val="-6"/>
        </w:rPr>
        <w:t xml:space="preserve"> </w:t>
      </w:r>
      <w:r w:rsidR="00A83F0E">
        <w:rPr>
          <w:rFonts w:ascii="Calibri" w:hAnsi="Calibri" w:cs="Arial"/>
          <w:color w:val="00B050"/>
          <w:spacing w:val="-6"/>
        </w:rPr>
        <w:tab/>
      </w:r>
      <w:r w:rsidR="00A83F0E">
        <w:rPr>
          <w:rFonts w:ascii="Calibri" w:hAnsi="Calibri" w:cs="Arial"/>
          <w:color w:val="00B050"/>
          <w:spacing w:val="-6"/>
        </w:rPr>
        <w:tab/>
      </w:r>
      <w:r w:rsidR="00A83F0E">
        <w:rPr>
          <w:rFonts w:ascii="Calibri" w:hAnsi="Calibri" w:cs="Arial"/>
          <w:b/>
          <w:bCs/>
          <w:color w:val="365F91"/>
          <w:spacing w:val="-6"/>
        </w:rPr>
        <w:t>20. základní škola Plzeň, Brojova 13, příspěvková organizace</w:t>
      </w:r>
    </w:p>
    <w:p w:rsidR="00A83F0E" w:rsidRDefault="00A83F0E" w:rsidP="00A83F0E">
      <w:pPr>
        <w:pStyle w:val="Nadpis2"/>
        <w:tabs>
          <w:tab w:val="left" w:pos="426"/>
        </w:tabs>
        <w:spacing w:line="360" w:lineRule="auto"/>
        <w:jc w:val="both"/>
        <w:rPr>
          <w:rFonts w:ascii="Calibri" w:hAnsi="Calibri" w:cs="Arial"/>
        </w:rPr>
      </w:pPr>
      <w:r>
        <w:rPr>
          <w:rFonts w:ascii="Calibri" w:hAnsi="Calibri" w:cs="Arial"/>
        </w:rPr>
        <w:tab/>
        <w:t xml:space="preserve">sídlo: </w:t>
      </w:r>
      <w:r>
        <w:rPr>
          <w:rFonts w:ascii="Calibri" w:hAnsi="Calibri" w:cs="Arial"/>
        </w:rPr>
        <w:tab/>
      </w:r>
      <w:r>
        <w:rPr>
          <w:rFonts w:ascii="Calibri" w:hAnsi="Calibri" w:cs="Arial"/>
        </w:rPr>
        <w:tab/>
      </w:r>
      <w:r>
        <w:rPr>
          <w:rFonts w:ascii="Calibri" w:hAnsi="Calibri" w:cs="Arial"/>
        </w:rPr>
        <w:tab/>
        <w:t>Brojova 13, 326 00 Plzeň</w:t>
      </w:r>
    </w:p>
    <w:p w:rsidR="00A83F0E" w:rsidRDefault="00A83F0E" w:rsidP="00A83F0E">
      <w:pPr>
        <w:pStyle w:val="Nadpis2"/>
        <w:tabs>
          <w:tab w:val="left" w:pos="426"/>
        </w:tabs>
        <w:spacing w:line="360" w:lineRule="auto"/>
        <w:jc w:val="both"/>
        <w:rPr>
          <w:rFonts w:ascii="Calibri" w:hAnsi="Calibri" w:cs="Arial"/>
          <w:color w:val="FF0000"/>
        </w:rPr>
      </w:pPr>
      <w:r>
        <w:rPr>
          <w:rFonts w:ascii="Calibri" w:hAnsi="Calibri" w:cs="Arial"/>
        </w:rPr>
        <w:tab/>
        <w:t>IČ:</w:t>
      </w:r>
      <w:r>
        <w:rPr>
          <w:rFonts w:ascii="Calibri" w:hAnsi="Calibri" w:cs="Arial"/>
        </w:rPr>
        <w:tab/>
      </w:r>
      <w:r>
        <w:rPr>
          <w:rFonts w:ascii="Calibri" w:hAnsi="Calibri" w:cs="Arial"/>
        </w:rPr>
        <w:tab/>
      </w:r>
      <w:r>
        <w:rPr>
          <w:rFonts w:ascii="Calibri" w:hAnsi="Calibri" w:cs="Arial"/>
        </w:rPr>
        <w:tab/>
      </w:r>
      <w:r>
        <w:rPr>
          <w:rFonts w:ascii="Calibri" w:hAnsi="Calibri" w:cs="Arial"/>
        </w:rPr>
        <w:tab/>
      </w:r>
      <w:r w:rsidR="008E7A9C">
        <w:rPr>
          <w:rFonts w:ascii="Calibri" w:hAnsi="Calibri" w:cs="Arial"/>
        </w:rPr>
        <w:t>699721</w:t>
      </w:r>
      <w:r>
        <w:rPr>
          <w:rFonts w:ascii="Calibri" w:hAnsi="Calibri" w:cs="Arial"/>
        </w:rPr>
        <w:t>50</w:t>
      </w:r>
    </w:p>
    <w:p w:rsidR="00A83F0E" w:rsidRDefault="00A83F0E" w:rsidP="00A83F0E">
      <w:pPr>
        <w:pStyle w:val="Nadpis2"/>
        <w:tabs>
          <w:tab w:val="left" w:pos="426"/>
        </w:tabs>
        <w:spacing w:line="360" w:lineRule="auto"/>
        <w:jc w:val="both"/>
        <w:rPr>
          <w:rFonts w:ascii="Calibri" w:hAnsi="Calibri" w:cs="Arial"/>
        </w:rPr>
      </w:pPr>
      <w:r>
        <w:rPr>
          <w:rFonts w:ascii="Calibri" w:hAnsi="Calibri" w:cs="Arial"/>
        </w:rPr>
        <w:tab/>
        <w:t>zřizovatel školy:</w:t>
      </w:r>
      <w:r>
        <w:rPr>
          <w:rFonts w:ascii="Calibri" w:hAnsi="Calibri" w:cs="Arial"/>
        </w:rPr>
        <w:tab/>
      </w:r>
      <w:r>
        <w:rPr>
          <w:rFonts w:ascii="Calibri" w:hAnsi="Calibri" w:cs="Arial"/>
        </w:rPr>
        <w:tab/>
        <w:t>Plzeň, statutární město</w:t>
      </w:r>
    </w:p>
    <w:p w:rsidR="00A83F0E" w:rsidRDefault="00A83F0E" w:rsidP="00A83F0E">
      <w:pPr>
        <w:pStyle w:val="Nadpis2"/>
        <w:tabs>
          <w:tab w:val="left" w:pos="426"/>
        </w:tabs>
        <w:spacing w:line="360" w:lineRule="auto"/>
        <w:jc w:val="both"/>
        <w:rPr>
          <w:rFonts w:ascii="Calibri" w:hAnsi="Calibri" w:cs="Arial"/>
        </w:rPr>
      </w:pPr>
      <w:r>
        <w:rPr>
          <w:rFonts w:ascii="Calibri" w:hAnsi="Calibri" w:cs="Arial"/>
        </w:rPr>
        <w:tab/>
        <w:t>vedení školy:</w:t>
      </w:r>
      <w:r>
        <w:rPr>
          <w:rFonts w:ascii="Calibri" w:hAnsi="Calibri" w:cs="Arial"/>
        </w:rPr>
        <w:tab/>
      </w:r>
      <w:r>
        <w:rPr>
          <w:rFonts w:ascii="Calibri" w:hAnsi="Calibri" w:cs="Arial"/>
        </w:rPr>
        <w:tab/>
        <w:t>Mgr. Bc. Pavel Kocián, ředitel školy</w:t>
      </w:r>
    </w:p>
    <w:p w:rsidR="00A83F0E" w:rsidRDefault="00A83F0E" w:rsidP="00A83F0E">
      <w:pPr>
        <w:tabs>
          <w:tab w:val="left" w:pos="426"/>
        </w:tabs>
        <w:spacing w:line="360" w:lineRule="auto"/>
        <w:rPr>
          <w:rFonts w:ascii="Calibri" w:eastAsia="Arial Unicode MS" w:hAnsi="Calibri"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Arial Unicode MS" w:hAnsi="Calibri" w:cs="Arial"/>
        </w:rPr>
        <w:t xml:space="preserve">Mgr. Zdeněk Kreidl, </w:t>
      </w:r>
      <w:r w:rsidR="001A0AAE">
        <w:rPr>
          <w:rFonts w:ascii="Calibri" w:eastAsia="Arial Unicode MS" w:hAnsi="Calibri" w:cs="Arial"/>
        </w:rPr>
        <w:t xml:space="preserve">statutární </w:t>
      </w:r>
      <w:r>
        <w:rPr>
          <w:rFonts w:ascii="Calibri" w:eastAsia="Arial Unicode MS" w:hAnsi="Calibri" w:cs="Arial"/>
        </w:rPr>
        <w:t>zástupce ředitele</w:t>
      </w:r>
    </w:p>
    <w:p w:rsidR="004853EA" w:rsidRDefault="004853EA" w:rsidP="00A83F0E">
      <w:pPr>
        <w:tabs>
          <w:tab w:val="left" w:pos="426"/>
        </w:tabs>
        <w:spacing w:line="360" w:lineRule="auto"/>
        <w:rPr>
          <w:rFonts w:ascii="Calibri" w:eastAsia="Arial Unicode MS" w:hAnsi="Calibri" w:cs="Arial"/>
        </w:rPr>
      </w:pPr>
      <w:r>
        <w:rPr>
          <w:rFonts w:ascii="Calibri" w:eastAsia="Arial Unicode MS" w:hAnsi="Calibri" w:cs="Arial"/>
        </w:rPr>
        <w:tab/>
      </w:r>
      <w:r>
        <w:rPr>
          <w:rFonts w:ascii="Calibri" w:eastAsia="Arial Unicode MS" w:hAnsi="Calibri" w:cs="Arial"/>
        </w:rPr>
        <w:tab/>
      </w:r>
      <w:r>
        <w:rPr>
          <w:rFonts w:ascii="Calibri" w:eastAsia="Arial Unicode MS" w:hAnsi="Calibri" w:cs="Arial"/>
        </w:rPr>
        <w:tab/>
      </w:r>
      <w:r>
        <w:rPr>
          <w:rFonts w:ascii="Calibri" w:eastAsia="Arial Unicode MS" w:hAnsi="Calibri" w:cs="Arial"/>
        </w:rPr>
        <w:tab/>
      </w:r>
      <w:r>
        <w:rPr>
          <w:rFonts w:ascii="Calibri" w:eastAsia="Arial Unicode MS" w:hAnsi="Calibri" w:cs="Arial"/>
        </w:rPr>
        <w:tab/>
        <w:t>Mgr. Dana Kolbeková, zástupce ředitele pro I. stupeň</w:t>
      </w:r>
    </w:p>
    <w:p w:rsidR="00FC7BE5" w:rsidRDefault="00850B4C" w:rsidP="004853EA">
      <w:pPr>
        <w:tabs>
          <w:tab w:val="left" w:pos="426"/>
        </w:tabs>
        <w:spacing w:line="360" w:lineRule="auto"/>
        <w:ind w:left="2835" w:hanging="2127"/>
        <w:rPr>
          <w:rFonts w:ascii="Calibri" w:eastAsia="Arial Unicode MS" w:hAnsi="Calibri" w:cs="Arial"/>
        </w:rPr>
      </w:pPr>
      <w:r>
        <w:rPr>
          <w:rFonts w:ascii="Calibri" w:eastAsia="Arial Unicode MS" w:hAnsi="Calibri" w:cs="Arial"/>
        </w:rPr>
        <w:tab/>
      </w:r>
      <w:r w:rsidR="00FC7BE5">
        <w:rPr>
          <w:rFonts w:ascii="Calibri" w:eastAsia="Arial Unicode MS" w:hAnsi="Calibri" w:cs="Arial"/>
        </w:rPr>
        <w:t>Mgr. M</w:t>
      </w:r>
      <w:r>
        <w:rPr>
          <w:rFonts w:ascii="Calibri" w:eastAsia="Arial Unicode MS" w:hAnsi="Calibri" w:cs="Arial"/>
        </w:rPr>
        <w:t>arie Říkovská, zástupce ředitele pro výchovné poradenství a</w:t>
      </w:r>
      <w:r w:rsidR="00B24A31">
        <w:rPr>
          <w:rFonts w:ascii="Calibri" w:eastAsia="Arial Unicode MS" w:hAnsi="Calibri" w:cs="Arial"/>
        </w:rPr>
        <w:t> </w:t>
      </w:r>
      <w:r>
        <w:rPr>
          <w:rFonts w:ascii="Calibri" w:eastAsia="Arial Unicode MS" w:hAnsi="Calibri" w:cs="Arial"/>
        </w:rPr>
        <w:t>podpůrná opatření</w:t>
      </w:r>
    </w:p>
    <w:p w:rsidR="00A83F0E" w:rsidRDefault="00A83F0E" w:rsidP="00A83F0E">
      <w:pPr>
        <w:pStyle w:val="Nadpis2"/>
        <w:tabs>
          <w:tab w:val="left" w:pos="426"/>
        </w:tabs>
        <w:spacing w:line="360" w:lineRule="auto"/>
        <w:jc w:val="both"/>
        <w:rPr>
          <w:rFonts w:ascii="Calibri" w:hAnsi="Calibri" w:cs="Arial"/>
        </w:rPr>
      </w:pPr>
      <w:r>
        <w:rPr>
          <w:rFonts w:ascii="Calibri" w:hAnsi="Calibri" w:cs="Arial"/>
        </w:rPr>
        <w:tab/>
        <w:t xml:space="preserve">telefonní spojení: </w:t>
      </w:r>
      <w:r>
        <w:rPr>
          <w:rFonts w:ascii="Calibri" w:hAnsi="Calibri" w:cs="Arial"/>
        </w:rPr>
        <w:tab/>
        <w:t>378 028 530</w:t>
      </w:r>
    </w:p>
    <w:p w:rsidR="00A83F0E" w:rsidRDefault="00A83F0E" w:rsidP="00A83F0E">
      <w:pPr>
        <w:pStyle w:val="Nadpis2"/>
        <w:tabs>
          <w:tab w:val="left" w:pos="426"/>
        </w:tabs>
        <w:spacing w:line="360" w:lineRule="auto"/>
        <w:jc w:val="both"/>
        <w:rPr>
          <w:rFonts w:ascii="Calibri" w:hAnsi="Calibri" w:cs="Arial"/>
          <w:color w:val="E36C0A"/>
        </w:rPr>
      </w:pPr>
      <w:r>
        <w:rPr>
          <w:rFonts w:ascii="Calibri" w:hAnsi="Calibri" w:cs="Arial"/>
        </w:rPr>
        <w:tab/>
        <w:t xml:space="preserve">e-mailové spojení: </w:t>
      </w:r>
      <w:r>
        <w:rPr>
          <w:rFonts w:ascii="Calibri" w:hAnsi="Calibri" w:cs="Arial"/>
        </w:rPr>
        <w:tab/>
      </w:r>
      <w:hyperlink r:id="rId9" w:history="1">
        <w:r>
          <w:rPr>
            <w:rStyle w:val="Hypertextovodkaz"/>
            <w:rFonts w:ascii="Calibri" w:hAnsi="Calibri"/>
          </w:rPr>
          <w:t>kocianpa@zs20.plzen-edu.cz</w:t>
        </w:r>
      </w:hyperlink>
    </w:p>
    <w:p w:rsidR="00A83F0E" w:rsidRDefault="00A83F0E" w:rsidP="00A83F0E">
      <w:pPr>
        <w:pStyle w:val="Nadpis2"/>
        <w:tabs>
          <w:tab w:val="left" w:pos="426"/>
        </w:tabs>
        <w:spacing w:line="360" w:lineRule="auto"/>
        <w:jc w:val="both"/>
        <w:rPr>
          <w:rFonts w:ascii="Calibri" w:hAnsi="Calibri" w:cs="Arial"/>
        </w:rPr>
      </w:pPr>
      <w:r>
        <w:rPr>
          <w:rFonts w:ascii="Calibri" w:hAnsi="Calibri" w:cs="Arial"/>
        </w:rPr>
        <w:tab/>
        <w:t>webové stránky školy:</w:t>
      </w:r>
      <w:r>
        <w:rPr>
          <w:rFonts w:ascii="Calibri" w:hAnsi="Calibri" w:cs="Arial"/>
        </w:rPr>
        <w:tab/>
        <w:t xml:space="preserve"> www.20zsplzen.cz</w:t>
      </w:r>
    </w:p>
    <w:p w:rsidR="00A83F0E" w:rsidRDefault="00A83F0E" w:rsidP="00A83F0E">
      <w:pPr>
        <w:numPr>
          <w:ilvl w:val="1"/>
          <w:numId w:val="1"/>
        </w:numPr>
        <w:spacing w:line="360" w:lineRule="auto"/>
        <w:jc w:val="both"/>
        <w:rPr>
          <w:rFonts w:ascii="Calibri" w:hAnsi="Calibri" w:cs="Arial"/>
          <w:color w:val="00B050"/>
        </w:rPr>
      </w:pPr>
    </w:p>
    <w:p w:rsidR="00A83F0E" w:rsidRDefault="00A83F0E" w:rsidP="00356A8D">
      <w:pPr>
        <w:spacing w:line="360" w:lineRule="auto"/>
        <w:jc w:val="both"/>
        <w:rPr>
          <w:rFonts w:ascii="Calibri" w:hAnsi="Calibri" w:cs="Arial"/>
          <w:color w:val="365F91"/>
        </w:rPr>
      </w:pPr>
      <w:r>
        <w:rPr>
          <w:rFonts w:ascii="Calibri" w:hAnsi="Calibri" w:cs="Arial"/>
          <w:b/>
          <w:bCs/>
          <w:color w:val="365F91"/>
        </w:rPr>
        <w:t>1.2 Poslední změna v Rejstříku škol</w:t>
      </w:r>
      <w:r w:rsidR="00791169">
        <w:rPr>
          <w:rFonts w:ascii="Calibri" w:hAnsi="Calibri" w:cs="Arial"/>
          <w:b/>
          <w:bCs/>
          <w:color w:val="365F91"/>
        </w:rPr>
        <w:t xml:space="preserve"> </w:t>
      </w:r>
      <w:r>
        <w:rPr>
          <w:rFonts w:ascii="Calibri" w:hAnsi="Calibri" w:cs="Arial"/>
          <w:b/>
          <w:bCs/>
          <w:color w:val="365F91"/>
        </w:rPr>
        <w:t>a školských zařízení</w:t>
      </w:r>
      <w:r>
        <w:rPr>
          <w:rFonts w:ascii="Calibri" w:hAnsi="Calibri" w:cs="Arial"/>
          <w:color w:val="365F91"/>
        </w:rPr>
        <w:t xml:space="preserve"> </w:t>
      </w:r>
    </w:p>
    <w:p w:rsidR="00A83F0E" w:rsidRDefault="00A83F0E" w:rsidP="00A83F0E">
      <w:pPr>
        <w:spacing w:line="360" w:lineRule="auto"/>
        <w:jc w:val="both"/>
        <w:rPr>
          <w:rFonts w:ascii="Calibri" w:eastAsia="Arial Unicode MS" w:hAnsi="Calibri" w:cs="Arial"/>
        </w:rPr>
      </w:pPr>
      <w:r>
        <w:rPr>
          <w:rFonts w:ascii="Calibri" w:eastAsia="Arial Unicode MS" w:hAnsi="Calibri" w:cs="Arial"/>
        </w:rPr>
        <w:t xml:space="preserve">Školní družina a školní jídelna – č.j. </w:t>
      </w:r>
      <w:r w:rsidR="00F9716B">
        <w:rPr>
          <w:rFonts w:ascii="Calibri" w:eastAsia="Arial Unicode MS" w:hAnsi="Calibri" w:cs="Arial"/>
        </w:rPr>
        <w:t>PK-ŠMS</w:t>
      </w:r>
      <w:r>
        <w:rPr>
          <w:rFonts w:ascii="Calibri" w:eastAsia="Arial Unicode MS" w:hAnsi="Calibri" w:cs="Arial"/>
        </w:rPr>
        <w:t>/</w:t>
      </w:r>
      <w:r w:rsidR="00CA1184">
        <w:rPr>
          <w:rFonts w:ascii="Calibri" w:eastAsia="Arial Unicode MS" w:hAnsi="Calibri" w:cs="Arial"/>
        </w:rPr>
        <w:t>78</w:t>
      </w:r>
      <w:r w:rsidR="00F9716B">
        <w:rPr>
          <w:rFonts w:ascii="Calibri" w:eastAsia="Arial Unicode MS" w:hAnsi="Calibri" w:cs="Arial"/>
        </w:rPr>
        <w:t>16</w:t>
      </w:r>
      <w:r>
        <w:rPr>
          <w:rFonts w:ascii="Calibri" w:eastAsia="Arial Unicode MS" w:hAnsi="Calibri" w:cs="Arial"/>
        </w:rPr>
        <w:t>/</w:t>
      </w:r>
      <w:r w:rsidR="00CA1184">
        <w:rPr>
          <w:rFonts w:ascii="Calibri" w:eastAsia="Arial Unicode MS" w:hAnsi="Calibri" w:cs="Arial"/>
        </w:rPr>
        <w:t>2</w:t>
      </w:r>
      <w:r w:rsidR="00F9716B">
        <w:rPr>
          <w:rFonts w:ascii="Calibri" w:eastAsia="Arial Unicode MS" w:hAnsi="Calibri" w:cs="Arial"/>
        </w:rPr>
        <w:t>2</w:t>
      </w:r>
      <w:r>
        <w:rPr>
          <w:rFonts w:ascii="Calibri" w:eastAsia="Arial Unicode MS" w:hAnsi="Calibri" w:cs="Arial"/>
        </w:rPr>
        <w:t xml:space="preserve"> ze dne 3.</w:t>
      </w:r>
      <w:r w:rsidR="002F03D8">
        <w:rPr>
          <w:rFonts w:ascii="Calibri" w:eastAsia="Arial Unicode MS" w:hAnsi="Calibri" w:cs="Arial"/>
        </w:rPr>
        <w:t xml:space="preserve"> </w:t>
      </w:r>
      <w:r w:rsidR="00F9716B">
        <w:rPr>
          <w:rFonts w:ascii="Calibri" w:eastAsia="Arial Unicode MS" w:hAnsi="Calibri" w:cs="Arial"/>
        </w:rPr>
        <w:t>6</w:t>
      </w:r>
      <w:r>
        <w:rPr>
          <w:rFonts w:ascii="Calibri" w:eastAsia="Arial Unicode MS" w:hAnsi="Calibri" w:cs="Arial"/>
        </w:rPr>
        <w:t>.</w:t>
      </w:r>
      <w:r w:rsidR="002F03D8">
        <w:rPr>
          <w:rFonts w:ascii="Calibri" w:eastAsia="Arial Unicode MS" w:hAnsi="Calibri" w:cs="Arial"/>
        </w:rPr>
        <w:t xml:space="preserve"> </w:t>
      </w:r>
      <w:r>
        <w:rPr>
          <w:rFonts w:ascii="Calibri" w:eastAsia="Arial Unicode MS" w:hAnsi="Calibri" w:cs="Arial"/>
        </w:rPr>
        <w:t>20</w:t>
      </w:r>
      <w:r w:rsidR="00CA1184">
        <w:rPr>
          <w:rFonts w:ascii="Calibri" w:eastAsia="Arial Unicode MS" w:hAnsi="Calibri" w:cs="Arial"/>
        </w:rPr>
        <w:t>2</w:t>
      </w:r>
      <w:r w:rsidR="00F9716B">
        <w:rPr>
          <w:rFonts w:ascii="Calibri" w:eastAsia="Arial Unicode MS" w:hAnsi="Calibri" w:cs="Arial"/>
        </w:rPr>
        <w:t>2</w:t>
      </w:r>
      <w:r>
        <w:rPr>
          <w:rFonts w:ascii="Calibri" w:eastAsia="Arial Unicode MS" w:hAnsi="Calibri" w:cs="Arial"/>
        </w:rPr>
        <w:t xml:space="preserve"> s účinností od 1.</w:t>
      </w:r>
      <w:r w:rsidR="002F03D8">
        <w:rPr>
          <w:rFonts w:ascii="Calibri" w:eastAsia="Arial Unicode MS" w:hAnsi="Calibri" w:cs="Arial"/>
        </w:rPr>
        <w:t xml:space="preserve"> </w:t>
      </w:r>
      <w:r>
        <w:rPr>
          <w:rFonts w:ascii="Calibri" w:eastAsia="Arial Unicode MS" w:hAnsi="Calibri" w:cs="Arial"/>
        </w:rPr>
        <w:t>9.</w:t>
      </w:r>
      <w:r w:rsidR="002F03D8">
        <w:rPr>
          <w:rFonts w:ascii="Calibri" w:eastAsia="Arial Unicode MS" w:hAnsi="Calibri" w:cs="Arial"/>
        </w:rPr>
        <w:t xml:space="preserve"> </w:t>
      </w:r>
      <w:r>
        <w:rPr>
          <w:rFonts w:ascii="Calibri" w:eastAsia="Arial Unicode MS" w:hAnsi="Calibri" w:cs="Arial"/>
        </w:rPr>
        <w:t>20</w:t>
      </w:r>
      <w:r w:rsidR="00CA1184">
        <w:rPr>
          <w:rFonts w:ascii="Calibri" w:eastAsia="Arial Unicode MS" w:hAnsi="Calibri" w:cs="Arial"/>
        </w:rPr>
        <w:t>2</w:t>
      </w:r>
      <w:r w:rsidR="00F9716B">
        <w:rPr>
          <w:rFonts w:ascii="Calibri" w:eastAsia="Arial Unicode MS" w:hAnsi="Calibri" w:cs="Arial"/>
        </w:rPr>
        <w:t>2</w:t>
      </w:r>
    </w:p>
    <w:p w:rsidR="00A83F0E" w:rsidRDefault="00A83F0E" w:rsidP="00A83F0E">
      <w:pPr>
        <w:spacing w:line="360" w:lineRule="auto"/>
        <w:jc w:val="both"/>
        <w:rPr>
          <w:rFonts w:ascii="Calibri" w:eastAsia="Arial Unicode MS" w:hAnsi="Calibri" w:cs="Arial"/>
        </w:rPr>
      </w:pPr>
      <w:r>
        <w:rPr>
          <w:rFonts w:ascii="Calibri" w:eastAsia="Arial Unicode MS" w:hAnsi="Calibri" w:cs="Arial"/>
        </w:rPr>
        <w:t>Základní škola – č.j. MŠMT-</w:t>
      </w:r>
      <w:r w:rsidR="00783490">
        <w:rPr>
          <w:rFonts w:ascii="Calibri" w:eastAsia="Arial Unicode MS" w:hAnsi="Calibri" w:cs="Arial"/>
        </w:rPr>
        <w:t>17967</w:t>
      </w:r>
      <w:r w:rsidR="00DA3132">
        <w:rPr>
          <w:rFonts w:ascii="Calibri" w:eastAsia="Arial Unicode MS" w:hAnsi="Calibri" w:cs="Arial"/>
        </w:rPr>
        <w:t>/</w:t>
      </w:r>
      <w:r>
        <w:rPr>
          <w:rFonts w:ascii="Calibri" w:eastAsia="Arial Unicode MS" w:hAnsi="Calibri" w:cs="Arial"/>
        </w:rPr>
        <w:t>20</w:t>
      </w:r>
      <w:r w:rsidR="00DA3132">
        <w:rPr>
          <w:rFonts w:ascii="Calibri" w:eastAsia="Arial Unicode MS" w:hAnsi="Calibri" w:cs="Arial"/>
        </w:rPr>
        <w:t>2</w:t>
      </w:r>
      <w:r w:rsidR="0015660D">
        <w:rPr>
          <w:rFonts w:ascii="Calibri" w:eastAsia="Arial Unicode MS" w:hAnsi="Calibri" w:cs="Arial"/>
        </w:rPr>
        <w:t>2</w:t>
      </w:r>
      <w:r>
        <w:rPr>
          <w:rFonts w:ascii="Calibri" w:eastAsia="Arial Unicode MS" w:hAnsi="Calibri" w:cs="Arial"/>
        </w:rPr>
        <w:t>-</w:t>
      </w:r>
      <w:r w:rsidR="0015660D">
        <w:rPr>
          <w:rFonts w:ascii="Calibri" w:eastAsia="Arial Unicode MS" w:hAnsi="Calibri" w:cs="Arial"/>
        </w:rPr>
        <w:t>3</w:t>
      </w:r>
      <w:r>
        <w:rPr>
          <w:rFonts w:ascii="Calibri" w:eastAsia="Arial Unicode MS" w:hAnsi="Calibri" w:cs="Arial"/>
        </w:rPr>
        <w:t xml:space="preserve"> </w:t>
      </w:r>
      <w:r w:rsidR="00304589">
        <w:rPr>
          <w:rFonts w:ascii="Calibri" w:eastAsia="Arial Unicode MS" w:hAnsi="Calibri" w:cs="Arial"/>
        </w:rPr>
        <w:t xml:space="preserve">ze dne </w:t>
      </w:r>
      <w:r w:rsidR="0015660D">
        <w:rPr>
          <w:rFonts w:ascii="Calibri" w:eastAsia="Arial Unicode MS" w:hAnsi="Calibri" w:cs="Arial"/>
        </w:rPr>
        <w:t>8</w:t>
      </w:r>
      <w:r w:rsidR="00304589">
        <w:rPr>
          <w:rFonts w:ascii="Calibri" w:eastAsia="Arial Unicode MS" w:hAnsi="Calibri" w:cs="Arial"/>
        </w:rPr>
        <w:t xml:space="preserve">. </w:t>
      </w:r>
      <w:r w:rsidR="0015660D">
        <w:rPr>
          <w:rFonts w:ascii="Calibri" w:eastAsia="Arial Unicode MS" w:hAnsi="Calibri" w:cs="Arial"/>
        </w:rPr>
        <w:t>7</w:t>
      </w:r>
      <w:r w:rsidR="00304589">
        <w:rPr>
          <w:rFonts w:ascii="Calibri" w:eastAsia="Arial Unicode MS" w:hAnsi="Calibri" w:cs="Arial"/>
        </w:rPr>
        <w:t>. 202</w:t>
      </w:r>
      <w:r w:rsidR="0015660D">
        <w:rPr>
          <w:rFonts w:ascii="Calibri" w:eastAsia="Arial Unicode MS" w:hAnsi="Calibri" w:cs="Arial"/>
        </w:rPr>
        <w:t>2</w:t>
      </w:r>
      <w:r w:rsidR="00304589">
        <w:rPr>
          <w:rFonts w:ascii="Calibri" w:eastAsia="Arial Unicode MS" w:hAnsi="Calibri" w:cs="Arial"/>
        </w:rPr>
        <w:t xml:space="preserve"> </w:t>
      </w:r>
      <w:r>
        <w:rPr>
          <w:rFonts w:ascii="Calibri" w:eastAsia="Arial Unicode MS" w:hAnsi="Calibri" w:cs="Arial"/>
        </w:rPr>
        <w:t>s účinností od 1.</w:t>
      </w:r>
      <w:r w:rsidR="002F03D8">
        <w:rPr>
          <w:rFonts w:ascii="Calibri" w:eastAsia="Arial Unicode MS" w:hAnsi="Calibri" w:cs="Arial"/>
        </w:rPr>
        <w:t xml:space="preserve"> </w:t>
      </w:r>
      <w:r>
        <w:rPr>
          <w:rFonts w:ascii="Calibri" w:eastAsia="Arial Unicode MS" w:hAnsi="Calibri" w:cs="Arial"/>
        </w:rPr>
        <w:t>9.</w:t>
      </w:r>
      <w:r w:rsidR="002F03D8">
        <w:rPr>
          <w:rFonts w:ascii="Calibri" w:eastAsia="Arial Unicode MS" w:hAnsi="Calibri" w:cs="Arial"/>
        </w:rPr>
        <w:t xml:space="preserve"> </w:t>
      </w:r>
      <w:r>
        <w:rPr>
          <w:rFonts w:ascii="Calibri" w:eastAsia="Arial Unicode MS" w:hAnsi="Calibri" w:cs="Arial"/>
        </w:rPr>
        <w:t>20</w:t>
      </w:r>
      <w:r w:rsidR="00DA3132">
        <w:rPr>
          <w:rFonts w:ascii="Calibri" w:eastAsia="Arial Unicode MS" w:hAnsi="Calibri" w:cs="Arial"/>
        </w:rPr>
        <w:t>2</w:t>
      </w:r>
      <w:r w:rsidR="0015660D">
        <w:rPr>
          <w:rFonts w:ascii="Calibri" w:eastAsia="Arial Unicode MS" w:hAnsi="Calibri" w:cs="Arial"/>
        </w:rPr>
        <w:t>2</w:t>
      </w:r>
    </w:p>
    <w:p w:rsidR="00A83F0E" w:rsidRDefault="00A83F0E" w:rsidP="00A83F0E">
      <w:pPr>
        <w:spacing w:line="360" w:lineRule="auto"/>
        <w:ind w:left="360" w:firstLine="348"/>
        <w:jc w:val="both"/>
        <w:rPr>
          <w:rFonts w:ascii="Calibri" w:hAnsi="Calibri" w:cs="Arial"/>
          <w:sz w:val="16"/>
          <w:szCs w:val="16"/>
        </w:rPr>
      </w:pPr>
    </w:p>
    <w:tbl>
      <w:tblPr>
        <w:tblpPr w:leftFromText="141" w:rightFromText="141" w:bottomFromText="200" w:vertAnchor="text" w:horzAnchor="margin" w:tblpXSpec="center" w:tblpY="572"/>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22"/>
        <w:gridCol w:w="3258"/>
        <w:gridCol w:w="1371"/>
        <w:gridCol w:w="1391"/>
      </w:tblGrid>
      <w:tr w:rsidR="00A83F0E" w:rsidTr="00272EF8">
        <w:trPr>
          <w:trHeight w:val="340"/>
          <w:tblCellSpacing w:w="20" w:type="dxa"/>
        </w:trPr>
        <w:tc>
          <w:tcPr>
            <w:tcW w:w="3262" w:type="dxa"/>
            <w:tcBorders>
              <w:top w:val="inset" w:sz="6" w:space="0" w:color="auto"/>
              <w:left w:val="inset" w:sz="6" w:space="0" w:color="auto"/>
              <w:bottom w:val="inset" w:sz="6" w:space="0" w:color="auto"/>
              <w:right w:val="inset" w:sz="6" w:space="0" w:color="auto"/>
            </w:tcBorders>
            <w:shd w:val="clear" w:color="auto" w:fill="808080"/>
            <w:vAlign w:val="center"/>
          </w:tcPr>
          <w:p w:rsidR="00A83F0E" w:rsidRDefault="00A83F0E" w:rsidP="00272EF8">
            <w:pPr>
              <w:pStyle w:val="Zpat"/>
              <w:tabs>
                <w:tab w:val="left" w:pos="708"/>
              </w:tabs>
              <w:spacing w:line="276" w:lineRule="auto"/>
              <w:jc w:val="center"/>
              <w:rPr>
                <w:rFonts w:ascii="Calibri" w:hAnsi="Calibri" w:cs="Arial"/>
                <w:b/>
                <w:bCs/>
                <w:color w:val="00B050"/>
                <w:lang w:eastAsia="en-US"/>
              </w:rPr>
            </w:pPr>
          </w:p>
        </w:tc>
        <w:tc>
          <w:tcPr>
            <w:tcW w:w="3218"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Adresa</w:t>
            </w:r>
          </w:p>
        </w:tc>
        <w:tc>
          <w:tcPr>
            <w:tcW w:w="133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tříd</w:t>
            </w:r>
          </w:p>
        </w:tc>
        <w:tc>
          <w:tcPr>
            <w:tcW w:w="133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žáků</w:t>
            </w:r>
          </w:p>
        </w:tc>
      </w:tr>
      <w:tr w:rsidR="00A83F0E" w:rsidTr="00272EF8">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Hlavní budova, ředitelství</w:t>
            </w:r>
          </w:p>
        </w:tc>
        <w:tc>
          <w:tcPr>
            <w:tcW w:w="3218"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lang w:eastAsia="en-US"/>
              </w:rPr>
            </w:pPr>
          </w:p>
        </w:tc>
        <w:tc>
          <w:tcPr>
            <w:tcW w:w="1331"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lang w:eastAsia="en-US"/>
              </w:rPr>
            </w:pPr>
          </w:p>
        </w:tc>
      </w:tr>
      <w:tr w:rsidR="00A83F0E" w:rsidTr="00272EF8">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Základní škola</w:t>
            </w:r>
          </w:p>
        </w:tc>
        <w:tc>
          <w:tcPr>
            <w:tcW w:w="3218"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20</w:t>
            </w:r>
          </w:p>
        </w:tc>
        <w:tc>
          <w:tcPr>
            <w:tcW w:w="1331" w:type="dxa"/>
            <w:tcBorders>
              <w:top w:val="inset" w:sz="6" w:space="0" w:color="auto"/>
              <w:left w:val="inset" w:sz="6" w:space="0" w:color="auto"/>
              <w:bottom w:val="inset" w:sz="6" w:space="0" w:color="auto"/>
              <w:right w:val="inset" w:sz="6" w:space="0" w:color="auto"/>
            </w:tcBorders>
            <w:vAlign w:val="center"/>
            <w:hideMark/>
          </w:tcPr>
          <w:p w:rsidR="00A83F0E" w:rsidRPr="00E61C34" w:rsidRDefault="00626DC2" w:rsidP="002A4B9A">
            <w:pPr>
              <w:spacing w:line="276" w:lineRule="auto"/>
              <w:jc w:val="center"/>
              <w:rPr>
                <w:rFonts w:ascii="Calibri" w:hAnsi="Calibri" w:cs="Arial"/>
                <w:color w:val="FF0000"/>
                <w:lang w:eastAsia="en-US"/>
              </w:rPr>
            </w:pPr>
            <w:r w:rsidRPr="00FB0D30">
              <w:rPr>
                <w:rFonts w:ascii="Calibri" w:hAnsi="Calibri" w:cs="Arial"/>
                <w:lang w:eastAsia="en-US"/>
              </w:rPr>
              <w:t>60</w:t>
            </w:r>
            <w:r w:rsidR="00A83F0E" w:rsidRPr="00FB0D30">
              <w:rPr>
                <w:rFonts w:ascii="Calibri" w:hAnsi="Calibri" w:cs="Arial"/>
                <w:lang w:eastAsia="en-US"/>
              </w:rPr>
              <w:t>0/5</w:t>
            </w:r>
            <w:r w:rsidR="005933A3" w:rsidRPr="00FB0D30">
              <w:rPr>
                <w:rFonts w:ascii="Calibri" w:hAnsi="Calibri" w:cs="Arial"/>
                <w:lang w:eastAsia="en-US"/>
              </w:rPr>
              <w:t>0</w:t>
            </w:r>
            <w:r w:rsidR="00A14F58" w:rsidRPr="00FB0D30">
              <w:rPr>
                <w:rFonts w:ascii="Calibri" w:hAnsi="Calibri" w:cs="Arial"/>
                <w:lang w:eastAsia="en-US"/>
              </w:rPr>
              <w:t>7</w:t>
            </w:r>
          </w:p>
        </w:tc>
      </w:tr>
      <w:tr w:rsidR="00A83F0E" w:rsidTr="00272EF8">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Školní družina</w:t>
            </w:r>
          </w:p>
        </w:tc>
        <w:tc>
          <w:tcPr>
            <w:tcW w:w="3218"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hideMark/>
          </w:tcPr>
          <w:p w:rsidR="00A83F0E" w:rsidRDefault="00054713" w:rsidP="00272EF8">
            <w:pPr>
              <w:spacing w:line="276" w:lineRule="auto"/>
              <w:jc w:val="center"/>
              <w:rPr>
                <w:rFonts w:ascii="Calibri" w:hAnsi="Calibri" w:cs="Arial"/>
                <w:lang w:eastAsia="en-US"/>
              </w:rPr>
            </w:pPr>
            <w:r>
              <w:rPr>
                <w:rFonts w:ascii="Calibri" w:hAnsi="Calibri" w:cs="Arial"/>
                <w:lang w:eastAsia="en-US"/>
              </w:rPr>
              <w:t>6</w:t>
            </w:r>
          </w:p>
        </w:tc>
        <w:tc>
          <w:tcPr>
            <w:tcW w:w="1331" w:type="dxa"/>
            <w:tcBorders>
              <w:top w:val="inset" w:sz="6" w:space="0" w:color="auto"/>
              <w:left w:val="inset" w:sz="6" w:space="0" w:color="auto"/>
              <w:bottom w:val="inset" w:sz="6" w:space="0" w:color="auto"/>
              <w:right w:val="inset" w:sz="6" w:space="0" w:color="auto"/>
            </w:tcBorders>
            <w:vAlign w:val="center"/>
            <w:hideMark/>
          </w:tcPr>
          <w:p w:rsidR="00A83F0E" w:rsidRPr="00E61C34" w:rsidRDefault="00B53DB6" w:rsidP="000A5911">
            <w:pPr>
              <w:spacing w:line="276" w:lineRule="auto"/>
              <w:jc w:val="center"/>
              <w:rPr>
                <w:rFonts w:ascii="Calibri" w:hAnsi="Calibri" w:cs="Arial"/>
                <w:color w:val="FF0000"/>
                <w:lang w:eastAsia="en-US"/>
              </w:rPr>
            </w:pPr>
            <w:r>
              <w:rPr>
                <w:rFonts w:ascii="Calibri" w:hAnsi="Calibri" w:cs="Arial"/>
                <w:lang w:eastAsia="en-US"/>
              </w:rPr>
              <w:t>22</w:t>
            </w:r>
            <w:r w:rsidR="00A83F0E" w:rsidRPr="009C4D2D">
              <w:rPr>
                <w:rFonts w:ascii="Calibri" w:hAnsi="Calibri" w:cs="Arial"/>
                <w:lang w:eastAsia="en-US"/>
              </w:rPr>
              <w:t>0/</w:t>
            </w:r>
            <w:r w:rsidR="004713AF" w:rsidRPr="00CD141A">
              <w:rPr>
                <w:rFonts w:ascii="Calibri" w:hAnsi="Calibri" w:cs="Arial"/>
                <w:lang w:eastAsia="en-US"/>
              </w:rPr>
              <w:t>1</w:t>
            </w:r>
            <w:r w:rsidR="00CD141A" w:rsidRPr="00CD141A">
              <w:rPr>
                <w:rFonts w:ascii="Calibri" w:hAnsi="Calibri" w:cs="Arial"/>
                <w:lang w:eastAsia="en-US"/>
              </w:rPr>
              <w:t>5</w:t>
            </w:r>
            <w:r w:rsidR="004713AF" w:rsidRPr="00CD141A">
              <w:rPr>
                <w:rFonts w:ascii="Calibri" w:hAnsi="Calibri" w:cs="Arial"/>
                <w:lang w:eastAsia="en-US"/>
              </w:rPr>
              <w:t>4</w:t>
            </w:r>
          </w:p>
        </w:tc>
      </w:tr>
      <w:tr w:rsidR="00A83F0E" w:rsidTr="00272EF8">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Školní jídelna</w:t>
            </w:r>
          </w:p>
        </w:tc>
        <w:tc>
          <w:tcPr>
            <w:tcW w:w="3218"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lang w:eastAsia="en-US"/>
              </w:rPr>
            </w:pPr>
          </w:p>
        </w:tc>
        <w:tc>
          <w:tcPr>
            <w:tcW w:w="1331" w:type="dxa"/>
            <w:tcBorders>
              <w:top w:val="inset" w:sz="6" w:space="0" w:color="auto"/>
              <w:left w:val="inset" w:sz="6" w:space="0" w:color="auto"/>
              <w:bottom w:val="inset" w:sz="6" w:space="0" w:color="auto"/>
              <w:right w:val="inset" w:sz="6" w:space="0" w:color="auto"/>
            </w:tcBorders>
            <w:vAlign w:val="center"/>
            <w:hideMark/>
          </w:tcPr>
          <w:p w:rsidR="00A83F0E" w:rsidRPr="00E61C34" w:rsidRDefault="001071B1" w:rsidP="003B4735">
            <w:pPr>
              <w:spacing w:line="276" w:lineRule="auto"/>
              <w:jc w:val="center"/>
              <w:rPr>
                <w:rFonts w:ascii="Calibri" w:hAnsi="Calibri" w:cs="Arial"/>
                <w:color w:val="FF0000"/>
                <w:lang w:eastAsia="en-US"/>
              </w:rPr>
            </w:pPr>
            <w:r w:rsidRPr="001071B1">
              <w:rPr>
                <w:rFonts w:ascii="Calibri" w:hAnsi="Calibri" w:cs="Arial"/>
                <w:lang w:eastAsia="en-US"/>
              </w:rPr>
              <w:t>700</w:t>
            </w:r>
            <w:r w:rsidR="00A83F0E" w:rsidRPr="001071B1">
              <w:rPr>
                <w:rFonts w:ascii="Calibri" w:hAnsi="Calibri" w:cs="Arial"/>
                <w:lang w:eastAsia="en-US"/>
              </w:rPr>
              <w:t>/</w:t>
            </w:r>
            <w:r w:rsidR="00B76392">
              <w:rPr>
                <w:rFonts w:ascii="Calibri" w:hAnsi="Calibri" w:cs="Arial"/>
                <w:lang w:eastAsia="en-US"/>
              </w:rPr>
              <w:t>473</w:t>
            </w:r>
            <w:r w:rsidR="00A11421">
              <w:rPr>
                <w:rFonts w:ascii="Calibri" w:hAnsi="Calibri" w:cs="Arial"/>
                <w:lang w:eastAsia="en-US"/>
              </w:rPr>
              <w:t xml:space="preserve"> </w:t>
            </w:r>
          </w:p>
        </w:tc>
      </w:tr>
    </w:tbl>
    <w:p w:rsidR="00A83F0E" w:rsidRDefault="00A83F0E" w:rsidP="00356A8D">
      <w:pPr>
        <w:spacing w:line="360" w:lineRule="auto"/>
        <w:rPr>
          <w:rFonts w:ascii="Calibri" w:hAnsi="Calibri" w:cs="Arial"/>
          <w:color w:val="365F91"/>
        </w:rPr>
      </w:pPr>
      <w:r>
        <w:rPr>
          <w:rFonts w:ascii="Calibri" w:hAnsi="Calibri" w:cs="Arial"/>
          <w:b/>
          <w:bCs/>
          <w:color w:val="365F91"/>
        </w:rPr>
        <w:t>1.3 Seznam pracovišť</w:t>
      </w:r>
      <w:r>
        <w:rPr>
          <w:rFonts w:ascii="Calibri" w:hAnsi="Calibri" w:cs="Arial"/>
          <w:color w:val="365F91"/>
        </w:rPr>
        <w:t xml:space="preserve"> </w:t>
      </w:r>
    </w:p>
    <w:p w:rsidR="00942854" w:rsidRDefault="00942854" w:rsidP="00942854">
      <w:pPr>
        <w:tabs>
          <w:tab w:val="left" w:pos="426"/>
        </w:tabs>
        <w:rPr>
          <w:rFonts w:ascii="Calibri" w:hAnsi="Calibri" w:cs="Arial"/>
          <w:b/>
          <w:bCs/>
          <w:color w:val="365F91"/>
        </w:rPr>
      </w:pPr>
      <w:r>
        <w:rPr>
          <w:rFonts w:ascii="Calibri" w:hAnsi="Calibri" w:cs="Arial"/>
          <w:b/>
          <w:bCs/>
          <w:color w:val="365F91"/>
        </w:rPr>
        <w:t xml:space="preserve">1.4 </w:t>
      </w:r>
      <w:r w:rsidRPr="00AA5C24">
        <w:rPr>
          <w:rFonts w:ascii="Calibri" w:hAnsi="Calibri" w:cs="Arial"/>
          <w:b/>
          <w:bCs/>
          <w:color w:val="365F91"/>
          <w:spacing w:val="-4"/>
        </w:rPr>
        <w:t>Obory vzdělání, které škola vyučuje v souladu se zápisem v Rejstříku škol a školských zařízení</w:t>
      </w:r>
    </w:p>
    <w:tbl>
      <w:tblPr>
        <w:tblpPr w:leftFromText="141" w:rightFromText="141" w:bottomFromText="200" w:vertAnchor="text" w:horzAnchor="margin" w:tblpX="276" w:tblpY="32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66"/>
        <w:gridCol w:w="1399"/>
        <w:gridCol w:w="2570"/>
      </w:tblGrid>
      <w:tr w:rsidR="00942854" w:rsidTr="00942854">
        <w:trPr>
          <w:trHeight w:val="340"/>
          <w:tblCellSpacing w:w="20" w:type="dxa"/>
        </w:trPr>
        <w:tc>
          <w:tcPr>
            <w:tcW w:w="5206" w:type="dxa"/>
            <w:tcBorders>
              <w:top w:val="inset" w:sz="6" w:space="0" w:color="auto"/>
              <w:left w:val="inset" w:sz="6" w:space="0" w:color="auto"/>
              <w:bottom w:val="inset" w:sz="6" w:space="0" w:color="auto"/>
              <w:right w:val="inset" w:sz="6" w:space="0" w:color="auto"/>
            </w:tcBorders>
            <w:shd w:val="clear" w:color="auto" w:fill="808080"/>
            <w:vAlign w:val="center"/>
          </w:tcPr>
          <w:p w:rsidR="00942854" w:rsidRDefault="00942854" w:rsidP="00942854">
            <w:pPr>
              <w:spacing w:line="276" w:lineRule="auto"/>
              <w:rPr>
                <w:rFonts w:ascii="Calibri" w:hAnsi="Calibri" w:cs="Arial"/>
                <w:color w:val="FFFFFF"/>
                <w:sz w:val="22"/>
                <w:szCs w:val="22"/>
                <w:lang w:eastAsia="en-US"/>
              </w:rPr>
            </w:pPr>
            <w:r>
              <w:rPr>
                <w:rFonts w:ascii="Calibri" w:hAnsi="Calibri" w:cs="Arial"/>
                <w:color w:val="FFFFFF"/>
                <w:sz w:val="22"/>
                <w:szCs w:val="22"/>
                <w:lang w:eastAsia="en-US"/>
              </w:rPr>
              <w:t>Popis oboru</w:t>
            </w:r>
          </w:p>
        </w:tc>
        <w:tc>
          <w:tcPr>
            <w:tcW w:w="1359" w:type="dxa"/>
            <w:tcBorders>
              <w:top w:val="inset" w:sz="6" w:space="0" w:color="auto"/>
              <w:left w:val="inset" w:sz="6" w:space="0" w:color="auto"/>
              <w:bottom w:val="inset" w:sz="6" w:space="0" w:color="auto"/>
              <w:right w:val="inset" w:sz="6" w:space="0" w:color="auto"/>
            </w:tcBorders>
            <w:shd w:val="clear" w:color="auto" w:fill="808080"/>
          </w:tcPr>
          <w:p w:rsidR="00942854" w:rsidRDefault="00942854" w:rsidP="00942854">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Kód oboru</w:t>
            </w:r>
          </w:p>
        </w:tc>
        <w:tc>
          <w:tcPr>
            <w:tcW w:w="2510" w:type="dxa"/>
            <w:tcBorders>
              <w:top w:val="inset" w:sz="6" w:space="0" w:color="auto"/>
              <w:left w:val="inset" w:sz="6" w:space="0" w:color="auto"/>
              <w:bottom w:val="inset" w:sz="6" w:space="0" w:color="auto"/>
              <w:right w:val="inset" w:sz="6" w:space="0" w:color="auto"/>
            </w:tcBorders>
            <w:shd w:val="clear" w:color="auto" w:fill="808080"/>
            <w:vAlign w:val="center"/>
          </w:tcPr>
          <w:p w:rsidR="00942854" w:rsidRDefault="00942854" w:rsidP="00942854">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Kapacita oboru</w:t>
            </w:r>
          </w:p>
        </w:tc>
      </w:tr>
      <w:tr w:rsidR="00942854" w:rsidTr="00942854">
        <w:trPr>
          <w:trHeight w:val="340"/>
          <w:tblCellSpacing w:w="20" w:type="dxa"/>
        </w:trPr>
        <w:tc>
          <w:tcPr>
            <w:tcW w:w="5206" w:type="dxa"/>
            <w:tcBorders>
              <w:top w:val="inset" w:sz="6" w:space="0" w:color="auto"/>
              <w:left w:val="inset" w:sz="6" w:space="0" w:color="auto"/>
              <w:bottom w:val="inset" w:sz="6" w:space="0" w:color="auto"/>
              <w:right w:val="inset" w:sz="6" w:space="0" w:color="auto"/>
            </w:tcBorders>
            <w:shd w:val="clear" w:color="auto" w:fill="auto"/>
            <w:vAlign w:val="center"/>
          </w:tcPr>
          <w:p w:rsidR="00942854" w:rsidRPr="00CB4F6B" w:rsidRDefault="00CB4F6B" w:rsidP="00942854">
            <w:pPr>
              <w:spacing w:line="276" w:lineRule="auto"/>
              <w:rPr>
                <w:rFonts w:ascii="Calibri" w:hAnsi="Calibri" w:cs="Arial"/>
                <w:sz w:val="22"/>
                <w:szCs w:val="22"/>
                <w:lang w:eastAsia="en-US"/>
              </w:rPr>
            </w:pPr>
            <w:r w:rsidRPr="00CB4F6B">
              <w:rPr>
                <w:rFonts w:ascii="Calibri" w:hAnsi="Calibri" w:cs="Arial"/>
                <w:sz w:val="22"/>
                <w:szCs w:val="22"/>
                <w:lang w:eastAsia="en-US"/>
              </w:rPr>
              <w:t>79-01-C Základní škola</w:t>
            </w:r>
          </w:p>
        </w:tc>
        <w:tc>
          <w:tcPr>
            <w:tcW w:w="1359" w:type="dxa"/>
            <w:tcBorders>
              <w:top w:val="inset" w:sz="6" w:space="0" w:color="auto"/>
              <w:left w:val="inset" w:sz="6" w:space="0" w:color="auto"/>
              <w:bottom w:val="inset" w:sz="6" w:space="0" w:color="auto"/>
              <w:right w:val="inset" w:sz="6" w:space="0" w:color="auto"/>
            </w:tcBorders>
            <w:shd w:val="clear" w:color="auto" w:fill="auto"/>
          </w:tcPr>
          <w:p w:rsidR="00942854" w:rsidRPr="00CB4F6B" w:rsidRDefault="00CB4F6B" w:rsidP="00942854">
            <w:pPr>
              <w:spacing w:line="276" w:lineRule="auto"/>
              <w:jc w:val="center"/>
              <w:rPr>
                <w:rFonts w:ascii="Calibri" w:hAnsi="Calibri" w:cs="Arial"/>
                <w:sz w:val="22"/>
                <w:szCs w:val="22"/>
                <w:lang w:eastAsia="en-US"/>
              </w:rPr>
            </w:pPr>
            <w:r w:rsidRPr="00CB4F6B">
              <w:rPr>
                <w:rFonts w:ascii="Calibri" w:hAnsi="Calibri" w:cs="Arial"/>
                <w:sz w:val="22"/>
                <w:szCs w:val="22"/>
                <w:lang w:eastAsia="en-US"/>
              </w:rPr>
              <w:t>79-01-C/01</w:t>
            </w:r>
          </w:p>
        </w:tc>
        <w:tc>
          <w:tcPr>
            <w:tcW w:w="2510" w:type="dxa"/>
            <w:tcBorders>
              <w:top w:val="inset" w:sz="6" w:space="0" w:color="auto"/>
              <w:left w:val="inset" w:sz="6" w:space="0" w:color="auto"/>
              <w:bottom w:val="inset" w:sz="6" w:space="0" w:color="auto"/>
              <w:right w:val="inset" w:sz="6" w:space="0" w:color="auto"/>
            </w:tcBorders>
            <w:shd w:val="clear" w:color="auto" w:fill="auto"/>
            <w:vAlign w:val="center"/>
          </w:tcPr>
          <w:p w:rsidR="00942854" w:rsidRPr="00CB4F6B" w:rsidRDefault="00CB4DA7" w:rsidP="00942854">
            <w:pPr>
              <w:spacing w:line="276" w:lineRule="auto"/>
              <w:jc w:val="center"/>
              <w:rPr>
                <w:rFonts w:ascii="Calibri" w:hAnsi="Calibri" w:cs="Arial"/>
                <w:sz w:val="22"/>
                <w:szCs w:val="22"/>
                <w:lang w:eastAsia="en-US"/>
              </w:rPr>
            </w:pPr>
            <w:r>
              <w:rPr>
                <w:rFonts w:ascii="Calibri" w:hAnsi="Calibri" w:cs="Arial"/>
                <w:sz w:val="22"/>
                <w:szCs w:val="22"/>
                <w:lang w:eastAsia="en-US"/>
              </w:rPr>
              <w:t>60</w:t>
            </w:r>
            <w:r w:rsidR="00CB4F6B" w:rsidRPr="00CB4F6B">
              <w:rPr>
                <w:rFonts w:ascii="Calibri" w:hAnsi="Calibri" w:cs="Arial"/>
                <w:sz w:val="22"/>
                <w:szCs w:val="22"/>
                <w:lang w:eastAsia="en-US"/>
              </w:rPr>
              <w:t>0</w:t>
            </w:r>
          </w:p>
        </w:tc>
      </w:tr>
      <w:tr w:rsidR="00942854" w:rsidTr="00942854">
        <w:trPr>
          <w:trHeight w:val="340"/>
          <w:tblCellSpacing w:w="20" w:type="dxa"/>
        </w:trPr>
        <w:tc>
          <w:tcPr>
            <w:tcW w:w="52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942854" w:rsidRDefault="00942854" w:rsidP="00942854">
            <w:pPr>
              <w:spacing w:line="276" w:lineRule="auto"/>
              <w:rPr>
                <w:rFonts w:ascii="Calibri" w:hAnsi="Calibri" w:cs="Arial"/>
                <w:color w:val="FFFFFF"/>
                <w:sz w:val="22"/>
                <w:szCs w:val="22"/>
                <w:lang w:eastAsia="en-US"/>
              </w:rPr>
            </w:pPr>
            <w:r>
              <w:rPr>
                <w:rFonts w:ascii="Calibri" w:hAnsi="Calibri" w:cs="Arial"/>
                <w:color w:val="FFFFFF"/>
                <w:sz w:val="22"/>
                <w:szCs w:val="22"/>
                <w:lang w:eastAsia="en-US"/>
              </w:rPr>
              <w:t xml:space="preserve">Název </w:t>
            </w:r>
            <w:r w:rsidR="00006EA3">
              <w:rPr>
                <w:rFonts w:ascii="Calibri" w:hAnsi="Calibri" w:cs="Arial"/>
                <w:color w:val="FFFFFF"/>
                <w:sz w:val="22"/>
                <w:szCs w:val="22"/>
                <w:lang w:eastAsia="en-US"/>
              </w:rPr>
              <w:t>ŠVP</w:t>
            </w:r>
          </w:p>
        </w:tc>
        <w:tc>
          <w:tcPr>
            <w:tcW w:w="1359" w:type="dxa"/>
            <w:tcBorders>
              <w:top w:val="inset" w:sz="6" w:space="0" w:color="auto"/>
              <w:left w:val="inset" w:sz="6" w:space="0" w:color="auto"/>
              <w:bottom w:val="inset" w:sz="6" w:space="0" w:color="auto"/>
              <w:right w:val="inset" w:sz="6" w:space="0" w:color="auto"/>
            </w:tcBorders>
            <w:shd w:val="clear" w:color="auto" w:fill="808080"/>
          </w:tcPr>
          <w:p w:rsidR="00942854" w:rsidRDefault="00942854" w:rsidP="00942854">
            <w:pPr>
              <w:spacing w:line="276" w:lineRule="auto"/>
              <w:jc w:val="center"/>
              <w:rPr>
                <w:rFonts w:ascii="Calibri" w:hAnsi="Calibri" w:cs="Arial"/>
                <w:color w:val="FFFFFF"/>
                <w:sz w:val="22"/>
                <w:szCs w:val="22"/>
                <w:lang w:eastAsia="en-US"/>
              </w:rPr>
            </w:pPr>
          </w:p>
        </w:tc>
        <w:tc>
          <w:tcPr>
            <w:tcW w:w="2510" w:type="dxa"/>
            <w:tcBorders>
              <w:top w:val="inset" w:sz="6" w:space="0" w:color="auto"/>
              <w:left w:val="inset" w:sz="6" w:space="0" w:color="auto"/>
              <w:bottom w:val="inset" w:sz="6" w:space="0" w:color="auto"/>
              <w:right w:val="inset" w:sz="6" w:space="0" w:color="auto"/>
            </w:tcBorders>
            <w:shd w:val="clear" w:color="auto" w:fill="808080"/>
            <w:vAlign w:val="center"/>
            <w:hideMark/>
          </w:tcPr>
          <w:p w:rsidR="00942854" w:rsidRDefault="00942854" w:rsidP="00942854">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V ročníku</w:t>
            </w:r>
          </w:p>
        </w:tc>
      </w:tr>
      <w:tr w:rsidR="00942854" w:rsidTr="00942854">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942854" w:rsidRDefault="00942854" w:rsidP="00942854">
            <w:pPr>
              <w:spacing w:line="276" w:lineRule="auto"/>
              <w:rPr>
                <w:rFonts w:ascii="Calibri" w:hAnsi="Calibri" w:cs="Arial"/>
                <w:lang w:eastAsia="en-US"/>
              </w:rPr>
            </w:pPr>
            <w:r>
              <w:rPr>
                <w:rFonts w:ascii="Calibri" w:hAnsi="Calibri" w:cs="Arial"/>
                <w:lang w:eastAsia="en-US"/>
              </w:rPr>
              <w:t>Školní vzdělávací program pro základní vzdělávání Škola JIStoty – Jazyk, Informatika, Sport</w:t>
            </w:r>
          </w:p>
        </w:tc>
        <w:tc>
          <w:tcPr>
            <w:tcW w:w="1359" w:type="dxa"/>
            <w:tcBorders>
              <w:top w:val="inset" w:sz="6" w:space="0" w:color="auto"/>
              <w:left w:val="inset" w:sz="6" w:space="0" w:color="auto"/>
              <w:bottom w:val="inset" w:sz="6" w:space="0" w:color="auto"/>
              <w:right w:val="inset" w:sz="6" w:space="0" w:color="auto"/>
            </w:tcBorders>
            <w:vAlign w:val="center"/>
            <w:hideMark/>
          </w:tcPr>
          <w:p w:rsidR="00942854" w:rsidRDefault="00942854" w:rsidP="00942854">
            <w:pPr>
              <w:spacing w:line="276" w:lineRule="auto"/>
              <w:jc w:val="center"/>
              <w:rPr>
                <w:rFonts w:ascii="Calibri" w:hAnsi="Calibri" w:cs="Arial"/>
                <w:sz w:val="22"/>
                <w:szCs w:val="22"/>
                <w:lang w:eastAsia="en-US"/>
              </w:rPr>
            </w:pPr>
            <w:r>
              <w:rPr>
                <w:rFonts w:ascii="Calibri" w:hAnsi="Calibri" w:cs="Arial"/>
                <w:sz w:val="22"/>
                <w:szCs w:val="22"/>
                <w:lang w:eastAsia="en-US"/>
              </w:rPr>
              <w:t>26. 8. 2008</w:t>
            </w:r>
          </w:p>
        </w:tc>
        <w:tc>
          <w:tcPr>
            <w:tcW w:w="2510" w:type="dxa"/>
            <w:tcBorders>
              <w:top w:val="inset" w:sz="6" w:space="0" w:color="auto"/>
              <w:left w:val="inset" w:sz="6" w:space="0" w:color="auto"/>
              <w:bottom w:val="inset" w:sz="6" w:space="0" w:color="auto"/>
              <w:right w:val="inset" w:sz="6" w:space="0" w:color="auto"/>
            </w:tcBorders>
            <w:vAlign w:val="center"/>
            <w:hideMark/>
          </w:tcPr>
          <w:p w:rsidR="00942854" w:rsidRDefault="00942854" w:rsidP="00942854">
            <w:pPr>
              <w:spacing w:line="276" w:lineRule="auto"/>
              <w:jc w:val="center"/>
              <w:rPr>
                <w:rFonts w:ascii="Calibri" w:hAnsi="Calibri" w:cs="Arial"/>
                <w:lang w:eastAsia="en-US"/>
              </w:rPr>
            </w:pPr>
            <w:r>
              <w:rPr>
                <w:rFonts w:ascii="Calibri" w:hAnsi="Calibri" w:cs="Arial"/>
                <w:lang w:eastAsia="en-US"/>
              </w:rPr>
              <w:t>1. - 9. ročník</w:t>
            </w:r>
          </w:p>
        </w:tc>
      </w:tr>
    </w:tbl>
    <w:p w:rsidR="00A83F0E" w:rsidRPr="00AC075B" w:rsidRDefault="00A83F0E" w:rsidP="00A83F0E">
      <w:pPr>
        <w:rPr>
          <w:rFonts w:ascii="Candara" w:hAnsi="Candara" w:cs="Arial"/>
          <w:b/>
          <w:bCs/>
          <w:i/>
          <w:color w:val="E36C0A"/>
          <w:sz w:val="16"/>
          <w:szCs w:val="16"/>
        </w:rPr>
      </w:pPr>
    </w:p>
    <w:p w:rsidR="00A83F0E" w:rsidRPr="00B3120C" w:rsidRDefault="00A83F0E" w:rsidP="00B3120C">
      <w:pPr>
        <w:pStyle w:val="Odstavecseseznamem"/>
        <w:numPr>
          <w:ilvl w:val="1"/>
          <w:numId w:val="17"/>
        </w:numPr>
        <w:spacing w:line="360" w:lineRule="auto"/>
        <w:rPr>
          <w:rFonts w:ascii="Calibri" w:hAnsi="Calibri" w:cs="Arial"/>
          <w:b/>
          <w:bCs/>
          <w:color w:val="365F91"/>
        </w:rPr>
      </w:pPr>
      <w:r w:rsidRPr="00B3120C">
        <w:rPr>
          <w:rFonts w:ascii="Calibri" w:hAnsi="Calibri" w:cs="Arial"/>
          <w:b/>
          <w:bCs/>
          <w:color w:val="365F91"/>
        </w:rPr>
        <w:lastRenderedPageBreak/>
        <w:t>Součásti školy</w:t>
      </w:r>
    </w:p>
    <w:tbl>
      <w:tblPr>
        <w:tblpPr w:leftFromText="141" w:rightFromText="141" w:bottomFromText="200" w:vertAnchor="text" w:horzAnchor="page" w:tblpX="1367" w:tblpY="-30"/>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50"/>
        <w:gridCol w:w="2587"/>
        <w:gridCol w:w="3694"/>
      </w:tblGrid>
      <w:tr w:rsidR="00B3120C" w:rsidTr="000E2A04">
        <w:trPr>
          <w:trHeight w:val="340"/>
          <w:tblCellSpacing w:w="20" w:type="dxa"/>
        </w:trPr>
        <w:tc>
          <w:tcPr>
            <w:tcW w:w="2590"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B3120C" w:rsidRDefault="00B3120C" w:rsidP="00B3120C">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Název součásti</w:t>
            </w:r>
          </w:p>
        </w:tc>
        <w:tc>
          <w:tcPr>
            <w:tcW w:w="2547" w:type="dxa"/>
            <w:tcBorders>
              <w:top w:val="inset" w:sz="6" w:space="0" w:color="auto"/>
              <w:left w:val="inset" w:sz="6" w:space="0" w:color="auto"/>
              <w:bottom w:val="inset" w:sz="6" w:space="0" w:color="auto"/>
              <w:right w:val="inset" w:sz="6" w:space="0" w:color="auto"/>
            </w:tcBorders>
            <w:shd w:val="clear" w:color="auto" w:fill="808080"/>
            <w:vAlign w:val="center"/>
            <w:hideMark/>
          </w:tcPr>
          <w:p w:rsidR="00B3120C" w:rsidRDefault="00B3120C" w:rsidP="00B3120C">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žáků</w:t>
            </w:r>
          </w:p>
        </w:tc>
        <w:tc>
          <w:tcPr>
            <w:tcW w:w="3634" w:type="dxa"/>
            <w:tcBorders>
              <w:top w:val="inset" w:sz="6" w:space="0" w:color="auto"/>
              <w:left w:val="inset" w:sz="6" w:space="0" w:color="auto"/>
              <w:bottom w:val="inset" w:sz="6" w:space="0" w:color="auto"/>
              <w:right w:val="inset" w:sz="6" w:space="0" w:color="auto"/>
            </w:tcBorders>
            <w:shd w:val="clear" w:color="auto" w:fill="808080"/>
            <w:vAlign w:val="center"/>
            <w:hideMark/>
          </w:tcPr>
          <w:p w:rsidR="00B3120C" w:rsidRDefault="00B3120C" w:rsidP="00B3120C">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tříd, oddělení, skupin</w:t>
            </w:r>
          </w:p>
        </w:tc>
      </w:tr>
      <w:tr w:rsidR="00B3120C" w:rsidTr="000E2A04">
        <w:trPr>
          <w:trHeight w:val="340"/>
          <w:tblCellSpacing w:w="20" w:type="dxa"/>
        </w:trPr>
        <w:tc>
          <w:tcPr>
            <w:tcW w:w="2590" w:type="dxa"/>
            <w:vMerge/>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rPr>
                <w:rFonts w:ascii="Calibri" w:hAnsi="Calibri" w:cs="Arial"/>
                <w:color w:val="FFFFFF"/>
                <w:sz w:val="22"/>
                <w:szCs w:val="22"/>
                <w:lang w:eastAsia="en-US"/>
              </w:rPr>
            </w:pPr>
          </w:p>
        </w:tc>
        <w:tc>
          <w:tcPr>
            <w:tcW w:w="2547" w:type="dxa"/>
            <w:tcBorders>
              <w:top w:val="inset" w:sz="6" w:space="0" w:color="auto"/>
              <w:left w:val="inset" w:sz="6" w:space="0" w:color="auto"/>
              <w:bottom w:val="inset" w:sz="6" w:space="0" w:color="auto"/>
              <w:right w:val="inset" w:sz="6" w:space="0" w:color="auto"/>
            </w:tcBorders>
            <w:shd w:val="clear" w:color="auto" w:fill="808080"/>
            <w:vAlign w:val="center"/>
            <w:hideMark/>
          </w:tcPr>
          <w:p w:rsidR="00B3120C" w:rsidRDefault="00B3120C" w:rsidP="00B3120C">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20</w:t>
            </w:r>
            <w:r w:rsidR="00930C4D">
              <w:rPr>
                <w:rFonts w:ascii="Calibri" w:hAnsi="Calibri" w:cs="Arial"/>
                <w:color w:val="FFFFFF"/>
                <w:sz w:val="22"/>
                <w:szCs w:val="22"/>
                <w:lang w:eastAsia="en-US"/>
              </w:rPr>
              <w:t>2</w:t>
            </w:r>
            <w:r w:rsidR="00740528">
              <w:rPr>
                <w:rFonts w:ascii="Calibri" w:hAnsi="Calibri" w:cs="Arial"/>
                <w:color w:val="FFFFFF"/>
                <w:sz w:val="22"/>
                <w:szCs w:val="22"/>
                <w:lang w:eastAsia="en-US"/>
              </w:rPr>
              <w:t>1</w:t>
            </w:r>
            <w:r>
              <w:rPr>
                <w:rFonts w:ascii="Calibri" w:hAnsi="Calibri" w:cs="Arial"/>
                <w:color w:val="FFFFFF"/>
                <w:sz w:val="22"/>
                <w:szCs w:val="22"/>
                <w:lang w:eastAsia="en-US"/>
              </w:rPr>
              <w:t>/202</w:t>
            </w:r>
            <w:r w:rsidR="00740528">
              <w:rPr>
                <w:rFonts w:ascii="Calibri" w:hAnsi="Calibri" w:cs="Arial"/>
                <w:color w:val="FFFFFF"/>
                <w:sz w:val="22"/>
                <w:szCs w:val="22"/>
                <w:lang w:eastAsia="en-US"/>
              </w:rPr>
              <w:t>2</w:t>
            </w:r>
          </w:p>
        </w:tc>
        <w:tc>
          <w:tcPr>
            <w:tcW w:w="3634" w:type="dxa"/>
            <w:tcBorders>
              <w:top w:val="inset" w:sz="6" w:space="0" w:color="auto"/>
              <w:left w:val="inset" w:sz="6" w:space="0" w:color="auto"/>
              <w:bottom w:val="inset" w:sz="6" w:space="0" w:color="auto"/>
              <w:right w:val="inset" w:sz="6" w:space="0" w:color="auto"/>
            </w:tcBorders>
            <w:shd w:val="clear" w:color="auto" w:fill="808080"/>
            <w:vAlign w:val="center"/>
            <w:hideMark/>
          </w:tcPr>
          <w:p w:rsidR="00B3120C" w:rsidRDefault="00B3120C" w:rsidP="00B3120C">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20</w:t>
            </w:r>
            <w:r w:rsidR="00930C4D">
              <w:rPr>
                <w:rFonts w:ascii="Calibri" w:hAnsi="Calibri" w:cs="Arial"/>
                <w:color w:val="FFFFFF"/>
                <w:sz w:val="22"/>
                <w:szCs w:val="22"/>
                <w:lang w:eastAsia="en-US"/>
              </w:rPr>
              <w:t>2</w:t>
            </w:r>
            <w:r w:rsidR="00740528">
              <w:rPr>
                <w:rFonts w:ascii="Calibri" w:hAnsi="Calibri" w:cs="Arial"/>
                <w:color w:val="FFFFFF"/>
                <w:sz w:val="22"/>
                <w:szCs w:val="22"/>
                <w:lang w:eastAsia="en-US"/>
              </w:rPr>
              <w:t>1</w:t>
            </w:r>
            <w:r>
              <w:rPr>
                <w:rFonts w:ascii="Calibri" w:hAnsi="Calibri" w:cs="Arial"/>
                <w:color w:val="FFFFFF"/>
                <w:sz w:val="22"/>
                <w:szCs w:val="22"/>
                <w:lang w:eastAsia="en-US"/>
              </w:rPr>
              <w:t>/202</w:t>
            </w:r>
            <w:r w:rsidR="00740528">
              <w:rPr>
                <w:rFonts w:ascii="Calibri" w:hAnsi="Calibri" w:cs="Arial"/>
                <w:color w:val="FFFFFF"/>
                <w:sz w:val="22"/>
                <w:szCs w:val="22"/>
                <w:lang w:eastAsia="en-US"/>
              </w:rPr>
              <w:t>2</w:t>
            </w:r>
          </w:p>
        </w:tc>
      </w:tr>
      <w:tr w:rsidR="00B3120C" w:rsidTr="000E2A04">
        <w:trPr>
          <w:trHeight w:val="340"/>
          <w:tblCellSpacing w:w="20" w:type="dxa"/>
        </w:trPr>
        <w:tc>
          <w:tcPr>
            <w:tcW w:w="2590"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rPr>
                <w:rFonts w:ascii="Calibri" w:hAnsi="Calibri" w:cs="Arial"/>
                <w:lang w:eastAsia="en-US"/>
              </w:rPr>
            </w:pPr>
            <w:r>
              <w:rPr>
                <w:rFonts w:ascii="Calibri" w:hAnsi="Calibri" w:cs="Arial"/>
                <w:lang w:eastAsia="en-US"/>
              </w:rPr>
              <w:t>MŠ</w:t>
            </w:r>
          </w:p>
        </w:tc>
        <w:tc>
          <w:tcPr>
            <w:tcW w:w="2547"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jc w:val="center"/>
              <w:rPr>
                <w:rFonts w:ascii="Calibri" w:hAnsi="Calibri" w:cs="Arial"/>
                <w:lang w:eastAsia="en-US"/>
              </w:rPr>
            </w:pPr>
            <w:r>
              <w:rPr>
                <w:rFonts w:ascii="Calibri" w:hAnsi="Calibri" w:cs="Arial"/>
                <w:lang w:eastAsia="en-US"/>
              </w:rPr>
              <w:t>---</w:t>
            </w:r>
          </w:p>
        </w:tc>
        <w:tc>
          <w:tcPr>
            <w:tcW w:w="3634"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jc w:val="center"/>
              <w:rPr>
                <w:rFonts w:ascii="Calibri" w:hAnsi="Calibri" w:cs="Arial"/>
                <w:lang w:eastAsia="en-US"/>
              </w:rPr>
            </w:pPr>
            <w:r>
              <w:rPr>
                <w:rFonts w:ascii="Calibri" w:hAnsi="Calibri" w:cs="Arial"/>
                <w:lang w:eastAsia="en-US"/>
              </w:rPr>
              <w:t>---</w:t>
            </w:r>
          </w:p>
        </w:tc>
      </w:tr>
      <w:tr w:rsidR="00B3120C" w:rsidTr="000E2A04">
        <w:trPr>
          <w:trHeight w:val="340"/>
          <w:tblCellSpacing w:w="20" w:type="dxa"/>
        </w:trPr>
        <w:tc>
          <w:tcPr>
            <w:tcW w:w="2590"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rPr>
                <w:rFonts w:ascii="Calibri" w:hAnsi="Calibri" w:cs="Arial"/>
                <w:lang w:eastAsia="en-US"/>
              </w:rPr>
            </w:pPr>
            <w:r>
              <w:rPr>
                <w:rFonts w:ascii="Calibri" w:hAnsi="Calibri" w:cs="Arial"/>
                <w:lang w:eastAsia="en-US"/>
              </w:rPr>
              <w:t>ZŠ</w:t>
            </w:r>
          </w:p>
        </w:tc>
        <w:tc>
          <w:tcPr>
            <w:tcW w:w="2547" w:type="dxa"/>
            <w:tcBorders>
              <w:top w:val="inset" w:sz="6" w:space="0" w:color="auto"/>
              <w:left w:val="inset" w:sz="6" w:space="0" w:color="auto"/>
              <w:bottom w:val="inset" w:sz="6" w:space="0" w:color="auto"/>
              <w:right w:val="inset" w:sz="6" w:space="0" w:color="auto"/>
            </w:tcBorders>
            <w:vAlign w:val="center"/>
            <w:hideMark/>
          </w:tcPr>
          <w:p w:rsidR="00B3120C" w:rsidRPr="00B15218" w:rsidRDefault="00B3120C" w:rsidP="00B3120C">
            <w:pPr>
              <w:spacing w:line="276" w:lineRule="auto"/>
              <w:jc w:val="center"/>
              <w:rPr>
                <w:rFonts w:ascii="Calibri" w:hAnsi="Calibri" w:cs="Arial"/>
                <w:lang w:eastAsia="en-US"/>
              </w:rPr>
            </w:pPr>
            <w:r w:rsidRPr="00B15218">
              <w:rPr>
                <w:rFonts w:ascii="Calibri" w:hAnsi="Calibri" w:cs="Arial"/>
                <w:lang w:eastAsia="en-US"/>
              </w:rPr>
              <w:t>5</w:t>
            </w:r>
            <w:r w:rsidR="00296BEB" w:rsidRPr="00B15218">
              <w:rPr>
                <w:rFonts w:ascii="Calibri" w:hAnsi="Calibri" w:cs="Arial"/>
                <w:lang w:eastAsia="en-US"/>
              </w:rPr>
              <w:t>0</w:t>
            </w:r>
            <w:r w:rsidR="00B15218" w:rsidRPr="00B15218">
              <w:rPr>
                <w:rFonts w:ascii="Calibri" w:hAnsi="Calibri" w:cs="Arial"/>
                <w:lang w:eastAsia="en-US"/>
              </w:rPr>
              <w:t>7</w:t>
            </w:r>
          </w:p>
        </w:tc>
        <w:tc>
          <w:tcPr>
            <w:tcW w:w="3634" w:type="dxa"/>
            <w:tcBorders>
              <w:top w:val="inset" w:sz="6" w:space="0" w:color="auto"/>
              <w:left w:val="inset" w:sz="6" w:space="0" w:color="auto"/>
              <w:bottom w:val="inset" w:sz="6" w:space="0" w:color="auto"/>
              <w:right w:val="inset" w:sz="6" w:space="0" w:color="auto"/>
            </w:tcBorders>
            <w:vAlign w:val="center"/>
            <w:hideMark/>
          </w:tcPr>
          <w:p w:rsidR="00B3120C" w:rsidRPr="00B15218" w:rsidRDefault="00B3120C" w:rsidP="00B3120C">
            <w:pPr>
              <w:spacing w:line="276" w:lineRule="auto"/>
              <w:jc w:val="center"/>
              <w:rPr>
                <w:rFonts w:ascii="Calibri" w:hAnsi="Calibri" w:cs="Arial"/>
                <w:lang w:eastAsia="en-US"/>
              </w:rPr>
            </w:pPr>
            <w:r w:rsidRPr="00B15218">
              <w:rPr>
                <w:rFonts w:ascii="Calibri" w:hAnsi="Calibri" w:cs="Arial"/>
                <w:lang w:eastAsia="en-US"/>
              </w:rPr>
              <w:t>20</w:t>
            </w:r>
          </w:p>
        </w:tc>
      </w:tr>
      <w:tr w:rsidR="00B3120C" w:rsidTr="000E2A04">
        <w:trPr>
          <w:trHeight w:val="340"/>
          <w:tblCellSpacing w:w="20" w:type="dxa"/>
        </w:trPr>
        <w:tc>
          <w:tcPr>
            <w:tcW w:w="2590"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rPr>
                <w:rFonts w:ascii="Calibri" w:hAnsi="Calibri" w:cs="Arial"/>
                <w:lang w:eastAsia="en-US"/>
              </w:rPr>
            </w:pPr>
            <w:r>
              <w:rPr>
                <w:rFonts w:ascii="Calibri" w:hAnsi="Calibri" w:cs="Arial"/>
                <w:lang w:eastAsia="en-US"/>
              </w:rPr>
              <w:t>ŠD</w:t>
            </w:r>
          </w:p>
        </w:tc>
        <w:tc>
          <w:tcPr>
            <w:tcW w:w="2547" w:type="dxa"/>
            <w:tcBorders>
              <w:top w:val="inset" w:sz="6" w:space="0" w:color="auto"/>
              <w:left w:val="inset" w:sz="6" w:space="0" w:color="auto"/>
              <w:bottom w:val="inset" w:sz="6" w:space="0" w:color="auto"/>
              <w:right w:val="inset" w:sz="6" w:space="0" w:color="auto"/>
            </w:tcBorders>
            <w:vAlign w:val="center"/>
            <w:hideMark/>
          </w:tcPr>
          <w:p w:rsidR="00B3120C" w:rsidRPr="00CD141A" w:rsidRDefault="004713AF" w:rsidP="00B3120C">
            <w:pPr>
              <w:spacing w:line="276" w:lineRule="auto"/>
              <w:jc w:val="center"/>
              <w:rPr>
                <w:rFonts w:ascii="Calibri" w:hAnsi="Calibri" w:cs="Arial"/>
                <w:lang w:eastAsia="en-US"/>
              </w:rPr>
            </w:pPr>
            <w:r w:rsidRPr="00CD141A">
              <w:rPr>
                <w:rFonts w:ascii="Calibri" w:hAnsi="Calibri" w:cs="Arial"/>
                <w:lang w:eastAsia="en-US"/>
              </w:rPr>
              <w:t>1</w:t>
            </w:r>
            <w:r w:rsidR="00CD141A">
              <w:rPr>
                <w:rFonts w:ascii="Calibri" w:hAnsi="Calibri" w:cs="Arial"/>
                <w:lang w:eastAsia="en-US"/>
              </w:rPr>
              <w:t>5</w:t>
            </w:r>
            <w:r w:rsidRPr="00CD141A">
              <w:rPr>
                <w:rFonts w:ascii="Calibri" w:hAnsi="Calibri" w:cs="Arial"/>
                <w:lang w:eastAsia="en-US"/>
              </w:rPr>
              <w:t>4</w:t>
            </w:r>
          </w:p>
        </w:tc>
        <w:tc>
          <w:tcPr>
            <w:tcW w:w="3634" w:type="dxa"/>
            <w:tcBorders>
              <w:top w:val="inset" w:sz="6" w:space="0" w:color="auto"/>
              <w:left w:val="inset" w:sz="6" w:space="0" w:color="auto"/>
              <w:bottom w:val="inset" w:sz="6" w:space="0" w:color="auto"/>
              <w:right w:val="inset" w:sz="6" w:space="0" w:color="auto"/>
            </w:tcBorders>
            <w:vAlign w:val="center"/>
            <w:hideMark/>
          </w:tcPr>
          <w:p w:rsidR="00B3120C" w:rsidRPr="00CD141A" w:rsidRDefault="00B3120C" w:rsidP="00B3120C">
            <w:pPr>
              <w:spacing w:line="276" w:lineRule="auto"/>
              <w:jc w:val="center"/>
              <w:rPr>
                <w:rFonts w:ascii="Calibri" w:hAnsi="Calibri" w:cs="Arial"/>
                <w:lang w:eastAsia="en-US"/>
              </w:rPr>
            </w:pPr>
            <w:r w:rsidRPr="00CD141A">
              <w:rPr>
                <w:rFonts w:ascii="Calibri" w:hAnsi="Calibri" w:cs="Arial"/>
                <w:lang w:eastAsia="en-US"/>
              </w:rPr>
              <w:t xml:space="preserve"> </w:t>
            </w:r>
            <w:r w:rsidR="00296BEB" w:rsidRPr="00CD141A">
              <w:rPr>
                <w:rFonts w:ascii="Calibri" w:hAnsi="Calibri" w:cs="Arial"/>
                <w:lang w:eastAsia="en-US"/>
              </w:rPr>
              <w:t>6</w:t>
            </w:r>
          </w:p>
        </w:tc>
      </w:tr>
      <w:tr w:rsidR="00B3120C" w:rsidTr="000E2A04">
        <w:trPr>
          <w:trHeight w:val="340"/>
          <w:tblCellSpacing w:w="20" w:type="dxa"/>
        </w:trPr>
        <w:tc>
          <w:tcPr>
            <w:tcW w:w="2590"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rPr>
                <w:rFonts w:ascii="Calibri" w:hAnsi="Calibri" w:cs="Arial"/>
                <w:lang w:eastAsia="en-US"/>
              </w:rPr>
            </w:pPr>
            <w:r>
              <w:rPr>
                <w:rFonts w:ascii="Calibri" w:hAnsi="Calibri" w:cs="Arial"/>
                <w:lang w:eastAsia="en-US"/>
              </w:rPr>
              <w:t>ŠK</w:t>
            </w:r>
          </w:p>
        </w:tc>
        <w:tc>
          <w:tcPr>
            <w:tcW w:w="2547"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jc w:val="center"/>
              <w:rPr>
                <w:rFonts w:ascii="Calibri" w:hAnsi="Calibri" w:cs="Arial"/>
                <w:lang w:eastAsia="en-US"/>
              </w:rPr>
            </w:pPr>
            <w:r>
              <w:rPr>
                <w:rFonts w:ascii="Calibri" w:hAnsi="Calibri" w:cs="Arial"/>
                <w:lang w:eastAsia="en-US"/>
              </w:rPr>
              <w:t>---</w:t>
            </w:r>
          </w:p>
        </w:tc>
        <w:tc>
          <w:tcPr>
            <w:tcW w:w="3634" w:type="dxa"/>
            <w:tcBorders>
              <w:top w:val="inset" w:sz="6" w:space="0" w:color="auto"/>
              <w:left w:val="inset" w:sz="6" w:space="0" w:color="auto"/>
              <w:bottom w:val="inset" w:sz="6" w:space="0" w:color="auto"/>
              <w:right w:val="inset" w:sz="6" w:space="0" w:color="auto"/>
            </w:tcBorders>
            <w:vAlign w:val="center"/>
            <w:hideMark/>
          </w:tcPr>
          <w:p w:rsidR="00B3120C" w:rsidRDefault="00B3120C" w:rsidP="00B3120C">
            <w:pPr>
              <w:spacing w:line="276" w:lineRule="auto"/>
              <w:jc w:val="center"/>
              <w:rPr>
                <w:rFonts w:ascii="Calibri" w:hAnsi="Calibri" w:cs="Arial"/>
                <w:lang w:eastAsia="en-US"/>
              </w:rPr>
            </w:pPr>
            <w:r>
              <w:rPr>
                <w:rFonts w:ascii="Calibri" w:hAnsi="Calibri" w:cs="Arial"/>
                <w:lang w:eastAsia="en-US"/>
              </w:rPr>
              <w:t>---</w:t>
            </w:r>
          </w:p>
        </w:tc>
      </w:tr>
    </w:tbl>
    <w:p w:rsidR="00B3120C" w:rsidRDefault="00B3120C" w:rsidP="00B3120C">
      <w:pPr>
        <w:spacing w:line="360" w:lineRule="auto"/>
        <w:rPr>
          <w:rFonts w:ascii="Calibri" w:hAnsi="Calibri" w:cs="Arial"/>
          <w:color w:val="365F91"/>
        </w:rPr>
      </w:pPr>
    </w:p>
    <w:p w:rsidR="00B3120C" w:rsidRDefault="00B3120C" w:rsidP="00B3120C">
      <w:pPr>
        <w:spacing w:line="360" w:lineRule="auto"/>
        <w:rPr>
          <w:rFonts w:ascii="Calibri" w:hAnsi="Calibri" w:cs="Arial"/>
          <w:color w:val="365F91"/>
        </w:rPr>
      </w:pPr>
    </w:p>
    <w:p w:rsidR="00B3120C" w:rsidRDefault="00B3120C" w:rsidP="00B3120C">
      <w:pPr>
        <w:spacing w:line="360" w:lineRule="auto"/>
        <w:rPr>
          <w:rFonts w:ascii="Calibri" w:hAnsi="Calibri" w:cs="Arial"/>
          <w:color w:val="365F91"/>
        </w:rPr>
      </w:pPr>
    </w:p>
    <w:p w:rsidR="00B3120C" w:rsidRDefault="00B3120C" w:rsidP="00B3120C">
      <w:pPr>
        <w:spacing w:line="360" w:lineRule="auto"/>
        <w:rPr>
          <w:rFonts w:ascii="Calibri" w:hAnsi="Calibri" w:cs="Arial"/>
          <w:color w:val="365F91"/>
        </w:rPr>
      </w:pPr>
    </w:p>
    <w:p w:rsidR="00B3120C" w:rsidRDefault="00B3120C" w:rsidP="00B3120C">
      <w:pPr>
        <w:spacing w:line="360" w:lineRule="auto"/>
        <w:rPr>
          <w:rFonts w:ascii="Calibri" w:hAnsi="Calibri" w:cs="Arial"/>
          <w:color w:val="365F91"/>
        </w:rPr>
      </w:pPr>
    </w:p>
    <w:p w:rsidR="00B3120C" w:rsidRDefault="00B3120C" w:rsidP="00B3120C">
      <w:pPr>
        <w:spacing w:line="360" w:lineRule="auto"/>
        <w:rPr>
          <w:rFonts w:ascii="Calibri" w:hAnsi="Calibri" w:cs="Arial"/>
          <w:color w:val="365F91"/>
        </w:rPr>
      </w:pPr>
    </w:p>
    <w:p w:rsidR="00B3120C" w:rsidRPr="00791FA0" w:rsidRDefault="00B3120C" w:rsidP="00B3120C">
      <w:pPr>
        <w:spacing w:line="360" w:lineRule="auto"/>
        <w:rPr>
          <w:rFonts w:ascii="Calibri" w:hAnsi="Calibri" w:cs="Arial"/>
          <w:color w:val="365F91"/>
          <w:sz w:val="16"/>
          <w:szCs w:val="16"/>
        </w:rPr>
      </w:pPr>
    </w:p>
    <w:p w:rsidR="00A83F0E" w:rsidRDefault="00A83F0E" w:rsidP="00A83F0E">
      <w:pPr>
        <w:tabs>
          <w:tab w:val="left" w:pos="426"/>
        </w:tabs>
        <w:rPr>
          <w:rFonts w:ascii="Calibri" w:hAnsi="Calibri"/>
          <w:b/>
          <w:color w:val="365F91"/>
        </w:rPr>
      </w:pPr>
      <w:r>
        <w:rPr>
          <w:rFonts w:ascii="Calibri" w:hAnsi="Calibri"/>
          <w:b/>
          <w:color w:val="365F91"/>
        </w:rPr>
        <w:t xml:space="preserve">1.6 </w:t>
      </w:r>
      <w:r w:rsidR="00344D7F">
        <w:rPr>
          <w:rFonts w:ascii="Calibri" w:hAnsi="Calibri"/>
          <w:b/>
          <w:color w:val="365F91"/>
        </w:rPr>
        <w:t>Zařízení školního stravování</w:t>
      </w:r>
    </w:p>
    <w:p w:rsidR="00A83F0E" w:rsidRPr="006554D2" w:rsidRDefault="00A83F0E" w:rsidP="00A83F0E">
      <w:pPr>
        <w:tabs>
          <w:tab w:val="left" w:pos="426"/>
        </w:tabs>
        <w:rPr>
          <w:rFonts w:ascii="Calibri" w:hAnsi="Calibri"/>
          <w:b/>
          <w:color w:val="244061"/>
          <w:sz w:val="16"/>
          <w:szCs w:val="16"/>
        </w:rPr>
      </w:pPr>
    </w:p>
    <w:tbl>
      <w:tblPr>
        <w:tblpPr w:leftFromText="141" w:rightFromText="141" w:bottomFromText="200" w:vertAnchor="text" w:horzAnchor="margin" w:tblpXSpec="center" w:tblpY="9"/>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73"/>
        <w:gridCol w:w="1559"/>
        <w:gridCol w:w="1531"/>
        <w:gridCol w:w="1469"/>
        <w:gridCol w:w="2143"/>
      </w:tblGrid>
      <w:tr w:rsidR="00A83F0E" w:rsidTr="00272EF8">
        <w:trPr>
          <w:trHeight w:val="639"/>
          <w:tblCellSpacing w:w="20" w:type="dxa"/>
        </w:trPr>
        <w:tc>
          <w:tcPr>
            <w:tcW w:w="2513"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bookmarkStart w:id="0" w:name="_Hlk114036352"/>
            <w:r>
              <w:rPr>
                <w:rFonts w:ascii="Calibri" w:hAnsi="Calibri" w:cs="Arial"/>
                <w:color w:val="FFFFFF"/>
                <w:sz w:val="22"/>
                <w:szCs w:val="22"/>
                <w:lang w:eastAsia="en-US"/>
              </w:rPr>
              <w:t>Celková kapacita jídelny</w:t>
            </w:r>
          </w:p>
        </w:tc>
        <w:tc>
          <w:tcPr>
            <w:tcW w:w="151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dětských strávníků</w:t>
            </w:r>
          </w:p>
        </w:tc>
        <w:tc>
          <w:tcPr>
            <w:tcW w:w="149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dospělých strávníků</w:t>
            </w:r>
          </w:p>
        </w:tc>
        <w:tc>
          <w:tcPr>
            <w:tcW w:w="14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Celkový počet zaměstnanců</w:t>
            </w:r>
          </w:p>
        </w:tc>
        <w:tc>
          <w:tcPr>
            <w:tcW w:w="2083" w:type="dxa"/>
            <w:tcBorders>
              <w:top w:val="inset" w:sz="6" w:space="0" w:color="auto"/>
              <w:left w:val="inset" w:sz="6" w:space="0" w:color="auto"/>
              <w:bottom w:val="inset" w:sz="6" w:space="0" w:color="auto"/>
              <w:right w:val="inset" w:sz="6" w:space="0" w:color="auto"/>
            </w:tcBorders>
            <w:shd w:val="clear" w:color="auto" w:fill="808080"/>
            <w:vAlign w:val="center"/>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Přepočtený počet zaměstnanců</w:t>
            </w:r>
          </w:p>
          <w:p w:rsidR="00A83F0E" w:rsidRDefault="00A83F0E" w:rsidP="00272EF8">
            <w:pPr>
              <w:spacing w:line="276" w:lineRule="auto"/>
              <w:jc w:val="center"/>
              <w:rPr>
                <w:rFonts w:ascii="Calibri" w:hAnsi="Calibri" w:cs="Arial"/>
                <w:color w:val="FFFFFF"/>
                <w:sz w:val="22"/>
                <w:szCs w:val="22"/>
                <w:lang w:eastAsia="en-US"/>
              </w:rPr>
            </w:pPr>
          </w:p>
        </w:tc>
      </w:tr>
      <w:tr w:rsidR="00A83F0E" w:rsidTr="00272EF8">
        <w:trPr>
          <w:trHeight w:val="340"/>
          <w:tblCellSpacing w:w="20" w:type="dxa"/>
        </w:trPr>
        <w:tc>
          <w:tcPr>
            <w:tcW w:w="2513" w:type="dxa"/>
            <w:tcBorders>
              <w:top w:val="inset" w:sz="6" w:space="0" w:color="auto"/>
              <w:left w:val="inset" w:sz="6" w:space="0" w:color="auto"/>
              <w:bottom w:val="inset" w:sz="6" w:space="0" w:color="auto"/>
              <w:right w:val="inset" w:sz="6" w:space="0" w:color="auto"/>
            </w:tcBorders>
            <w:vAlign w:val="center"/>
            <w:hideMark/>
          </w:tcPr>
          <w:p w:rsidR="00A83F0E" w:rsidRPr="00B76392" w:rsidRDefault="00B76392" w:rsidP="00272EF8">
            <w:pPr>
              <w:spacing w:line="276" w:lineRule="auto"/>
              <w:jc w:val="center"/>
              <w:rPr>
                <w:rFonts w:ascii="Calibri" w:hAnsi="Calibri" w:cs="Arial"/>
                <w:bCs/>
                <w:lang w:eastAsia="en-US"/>
              </w:rPr>
            </w:pPr>
            <w:r>
              <w:rPr>
                <w:rFonts w:ascii="Calibri" w:hAnsi="Calibri" w:cs="Arial"/>
                <w:bCs/>
                <w:lang w:eastAsia="en-US"/>
              </w:rPr>
              <w:t>7</w:t>
            </w:r>
            <w:r w:rsidR="00A83F0E" w:rsidRPr="00B76392">
              <w:rPr>
                <w:rFonts w:ascii="Calibri" w:hAnsi="Calibri" w:cs="Arial"/>
                <w:bCs/>
                <w:lang w:eastAsia="en-US"/>
              </w:rPr>
              <w:t>00</w:t>
            </w:r>
          </w:p>
        </w:tc>
        <w:tc>
          <w:tcPr>
            <w:tcW w:w="1519" w:type="dxa"/>
            <w:tcBorders>
              <w:top w:val="inset" w:sz="6" w:space="0" w:color="auto"/>
              <w:left w:val="inset" w:sz="6" w:space="0" w:color="auto"/>
              <w:bottom w:val="inset" w:sz="6" w:space="0" w:color="auto"/>
              <w:right w:val="inset" w:sz="6" w:space="0" w:color="auto"/>
            </w:tcBorders>
            <w:vAlign w:val="center"/>
            <w:hideMark/>
          </w:tcPr>
          <w:p w:rsidR="00A83F0E" w:rsidRPr="00B76392" w:rsidRDefault="00A83F0E" w:rsidP="003B4735">
            <w:pPr>
              <w:spacing w:line="276" w:lineRule="auto"/>
              <w:jc w:val="center"/>
              <w:rPr>
                <w:rFonts w:ascii="Calibri" w:hAnsi="Calibri" w:cs="Arial"/>
                <w:bCs/>
                <w:lang w:eastAsia="en-US"/>
              </w:rPr>
            </w:pPr>
            <w:r w:rsidRPr="00B76392">
              <w:rPr>
                <w:rFonts w:ascii="Calibri" w:hAnsi="Calibri" w:cs="Arial"/>
                <w:bCs/>
                <w:lang w:eastAsia="en-US"/>
              </w:rPr>
              <w:t>4</w:t>
            </w:r>
            <w:r w:rsidR="00B76392">
              <w:rPr>
                <w:rFonts w:ascii="Calibri" w:hAnsi="Calibri" w:cs="Arial"/>
                <w:bCs/>
                <w:lang w:eastAsia="en-US"/>
              </w:rPr>
              <w:t>73</w:t>
            </w:r>
            <w:r w:rsidRPr="00B76392">
              <w:rPr>
                <w:rFonts w:ascii="Calibri" w:hAnsi="Calibri" w:cs="Arial"/>
                <w:bCs/>
                <w:lang w:eastAsia="en-US"/>
              </w:rPr>
              <w:t xml:space="preserve"> </w:t>
            </w:r>
          </w:p>
        </w:tc>
        <w:tc>
          <w:tcPr>
            <w:tcW w:w="1491" w:type="dxa"/>
            <w:tcBorders>
              <w:top w:val="inset" w:sz="6" w:space="0" w:color="auto"/>
              <w:left w:val="inset" w:sz="6" w:space="0" w:color="auto"/>
              <w:bottom w:val="inset" w:sz="6" w:space="0" w:color="auto"/>
              <w:right w:val="inset" w:sz="6" w:space="0" w:color="auto"/>
            </w:tcBorders>
            <w:vAlign w:val="center"/>
            <w:hideMark/>
          </w:tcPr>
          <w:p w:rsidR="00A83F0E" w:rsidRPr="00B76392" w:rsidRDefault="003517B4" w:rsidP="00272EF8">
            <w:pPr>
              <w:spacing w:line="276" w:lineRule="auto"/>
              <w:jc w:val="center"/>
              <w:rPr>
                <w:rFonts w:ascii="Calibri" w:hAnsi="Calibri" w:cs="Arial"/>
                <w:bCs/>
                <w:lang w:eastAsia="en-US"/>
              </w:rPr>
            </w:pPr>
            <w:r w:rsidRPr="00B76392">
              <w:rPr>
                <w:rFonts w:ascii="Calibri" w:hAnsi="Calibri" w:cs="Arial"/>
                <w:bCs/>
                <w:lang w:eastAsia="en-US"/>
              </w:rPr>
              <w:t>5</w:t>
            </w:r>
            <w:r w:rsidR="00EB44C1" w:rsidRPr="00B76392">
              <w:rPr>
                <w:rFonts w:ascii="Calibri" w:hAnsi="Calibri" w:cs="Arial"/>
                <w:bCs/>
                <w:lang w:eastAsia="en-US"/>
              </w:rPr>
              <w:t>9</w:t>
            </w:r>
          </w:p>
        </w:tc>
        <w:tc>
          <w:tcPr>
            <w:tcW w:w="1429" w:type="dxa"/>
            <w:tcBorders>
              <w:top w:val="inset" w:sz="6" w:space="0" w:color="auto"/>
              <w:left w:val="inset" w:sz="6" w:space="0" w:color="auto"/>
              <w:bottom w:val="inset" w:sz="6" w:space="0" w:color="auto"/>
              <w:right w:val="inset" w:sz="6" w:space="0" w:color="auto"/>
            </w:tcBorders>
            <w:vAlign w:val="center"/>
            <w:hideMark/>
          </w:tcPr>
          <w:p w:rsidR="00A83F0E" w:rsidRPr="00B76392" w:rsidRDefault="00A83F0E" w:rsidP="00272EF8">
            <w:pPr>
              <w:spacing w:line="276" w:lineRule="auto"/>
              <w:jc w:val="center"/>
              <w:rPr>
                <w:rFonts w:ascii="Calibri" w:hAnsi="Calibri" w:cs="Arial"/>
                <w:bCs/>
                <w:lang w:eastAsia="en-US"/>
              </w:rPr>
            </w:pPr>
            <w:r w:rsidRPr="00B76392">
              <w:rPr>
                <w:rFonts w:ascii="Calibri" w:hAnsi="Calibri" w:cs="Arial"/>
                <w:bCs/>
                <w:lang w:eastAsia="en-US"/>
              </w:rPr>
              <w:t>7</w:t>
            </w:r>
          </w:p>
        </w:tc>
        <w:tc>
          <w:tcPr>
            <w:tcW w:w="2083" w:type="dxa"/>
            <w:tcBorders>
              <w:top w:val="inset" w:sz="6" w:space="0" w:color="auto"/>
              <w:left w:val="inset" w:sz="6" w:space="0" w:color="auto"/>
              <w:bottom w:val="inset" w:sz="6" w:space="0" w:color="auto"/>
              <w:right w:val="inset" w:sz="6" w:space="0" w:color="auto"/>
            </w:tcBorders>
            <w:vAlign w:val="center"/>
            <w:hideMark/>
          </w:tcPr>
          <w:p w:rsidR="00A83F0E" w:rsidRPr="00B76392" w:rsidRDefault="00A83F0E" w:rsidP="00272EF8">
            <w:pPr>
              <w:spacing w:line="276" w:lineRule="auto"/>
              <w:jc w:val="center"/>
              <w:rPr>
                <w:rFonts w:ascii="Calibri" w:hAnsi="Calibri" w:cs="Arial"/>
                <w:bCs/>
                <w:lang w:eastAsia="en-US"/>
              </w:rPr>
            </w:pPr>
            <w:r w:rsidRPr="00B76392">
              <w:rPr>
                <w:rFonts w:ascii="Calibri" w:hAnsi="Calibri" w:cs="Arial"/>
                <w:bCs/>
                <w:lang w:eastAsia="en-US"/>
              </w:rPr>
              <w:t>6,5</w:t>
            </w:r>
          </w:p>
        </w:tc>
      </w:tr>
    </w:tbl>
    <w:bookmarkEnd w:id="0"/>
    <w:p w:rsidR="00A83F0E" w:rsidRPr="00A8642A" w:rsidRDefault="00A83F0E" w:rsidP="00356A8D">
      <w:pPr>
        <w:pStyle w:val="Odstavecseseznamem"/>
        <w:numPr>
          <w:ilvl w:val="0"/>
          <w:numId w:val="7"/>
        </w:numPr>
        <w:rPr>
          <w:rFonts w:ascii="Calibri" w:hAnsi="Calibri"/>
          <w:vanish/>
        </w:rPr>
      </w:pPr>
      <w:r>
        <w:rPr>
          <w:rFonts w:ascii="Calibri" w:hAnsi="Calibri"/>
          <w:vanish/>
        </w:rPr>
        <w:t>Veřejnost *</w:t>
      </w:r>
    </w:p>
    <w:p w:rsidR="00A83F0E" w:rsidRPr="006554D2" w:rsidRDefault="00A83F0E" w:rsidP="00A83F0E">
      <w:pPr>
        <w:spacing w:line="360" w:lineRule="auto"/>
        <w:ind w:left="720"/>
        <w:rPr>
          <w:rFonts w:ascii="Calibri" w:hAnsi="Calibri" w:cs="Arial"/>
          <w:sz w:val="16"/>
          <w:szCs w:val="16"/>
        </w:rPr>
      </w:pPr>
    </w:p>
    <w:tbl>
      <w:tblPr>
        <w:tblpPr w:leftFromText="141" w:rightFromText="141" w:bottomFromText="200" w:vertAnchor="text" w:horzAnchor="margin" w:tblpXSpec="center" w:tblpY="49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79"/>
        <w:gridCol w:w="1021"/>
        <w:gridCol w:w="2998"/>
      </w:tblGrid>
      <w:tr w:rsidR="00E66600" w:rsidTr="00791FA0">
        <w:trPr>
          <w:trHeight w:val="340"/>
          <w:tblCellSpacing w:w="20" w:type="dxa"/>
        </w:trPr>
        <w:tc>
          <w:tcPr>
            <w:tcW w:w="5319" w:type="dxa"/>
            <w:tcBorders>
              <w:top w:val="inset" w:sz="6" w:space="0" w:color="auto"/>
              <w:left w:val="inset" w:sz="6" w:space="0" w:color="auto"/>
              <w:bottom w:val="inset" w:sz="6" w:space="0" w:color="auto"/>
              <w:right w:val="inset" w:sz="6" w:space="0" w:color="auto"/>
            </w:tcBorders>
            <w:vAlign w:val="center"/>
          </w:tcPr>
          <w:p w:rsidR="00E66600" w:rsidRPr="006554D2" w:rsidRDefault="00E66600" w:rsidP="006554D2">
            <w:pPr>
              <w:spacing w:line="276" w:lineRule="auto"/>
              <w:rPr>
                <w:rFonts w:ascii="Calibri" w:hAnsi="Calibri" w:cs="Arial"/>
                <w:spacing w:val="-4"/>
                <w:lang w:eastAsia="en-US"/>
              </w:rPr>
            </w:pPr>
            <w:bookmarkStart w:id="1" w:name="_Hlk51574631"/>
          </w:p>
        </w:tc>
        <w:tc>
          <w:tcPr>
            <w:tcW w:w="981" w:type="dxa"/>
            <w:tcBorders>
              <w:top w:val="inset" w:sz="6" w:space="0" w:color="auto"/>
              <w:left w:val="inset" w:sz="6" w:space="0" w:color="auto"/>
              <w:bottom w:val="inset" w:sz="6" w:space="0" w:color="auto"/>
              <w:right w:val="inset" w:sz="6" w:space="0" w:color="auto"/>
            </w:tcBorders>
            <w:vAlign w:val="center"/>
          </w:tcPr>
          <w:p w:rsidR="00E66600" w:rsidRDefault="00E66600" w:rsidP="00272EF8">
            <w:pPr>
              <w:spacing w:line="276" w:lineRule="auto"/>
              <w:jc w:val="center"/>
              <w:rPr>
                <w:rFonts w:ascii="Calibri" w:hAnsi="Calibri" w:cs="Arial"/>
                <w:lang w:eastAsia="en-US"/>
              </w:rPr>
            </w:pPr>
            <w:r>
              <w:rPr>
                <w:rFonts w:ascii="Calibri" w:hAnsi="Calibri" w:cs="Arial"/>
                <w:lang w:eastAsia="en-US"/>
              </w:rPr>
              <w:t>ano</w:t>
            </w:r>
          </w:p>
        </w:tc>
        <w:tc>
          <w:tcPr>
            <w:tcW w:w="2938" w:type="dxa"/>
            <w:tcBorders>
              <w:top w:val="inset" w:sz="6" w:space="0" w:color="auto"/>
              <w:left w:val="inset" w:sz="6" w:space="0" w:color="auto"/>
              <w:bottom w:val="inset" w:sz="6" w:space="0" w:color="auto"/>
              <w:right w:val="inset" w:sz="6" w:space="0" w:color="auto"/>
            </w:tcBorders>
            <w:vAlign w:val="center"/>
          </w:tcPr>
          <w:p w:rsidR="00E66600" w:rsidRDefault="00E66600" w:rsidP="00272EF8">
            <w:pPr>
              <w:spacing w:line="276" w:lineRule="auto"/>
              <w:jc w:val="center"/>
              <w:rPr>
                <w:rFonts w:ascii="Calibri" w:hAnsi="Calibri" w:cs="Arial"/>
                <w:lang w:eastAsia="en-US"/>
              </w:rPr>
            </w:pPr>
            <w:r>
              <w:rPr>
                <w:rFonts w:ascii="Calibri" w:hAnsi="Calibri" w:cs="Arial"/>
                <w:lang w:eastAsia="en-US"/>
              </w:rPr>
              <w:t>ne</w:t>
            </w:r>
          </w:p>
        </w:tc>
      </w:tr>
      <w:tr w:rsidR="00A83F0E" w:rsidTr="00791FA0">
        <w:trPr>
          <w:trHeight w:val="340"/>
          <w:tblCellSpacing w:w="20" w:type="dxa"/>
        </w:trPr>
        <w:tc>
          <w:tcPr>
            <w:tcW w:w="5319" w:type="dxa"/>
            <w:tcBorders>
              <w:top w:val="inset" w:sz="6" w:space="0" w:color="auto"/>
              <w:left w:val="inset" w:sz="6" w:space="0" w:color="auto"/>
              <w:bottom w:val="inset" w:sz="6" w:space="0" w:color="auto"/>
              <w:right w:val="inset" w:sz="6" w:space="0" w:color="auto"/>
            </w:tcBorders>
            <w:vAlign w:val="center"/>
            <w:hideMark/>
          </w:tcPr>
          <w:p w:rsidR="00A83F0E" w:rsidRPr="001A1A80" w:rsidRDefault="00A83F0E" w:rsidP="006554D2">
            <w:pPr>
              <w:spacing w:line="276" w:lineRule="auto"/>
              <w:rPr>
                <w:rFonts w:ascii="Calibri" w:hAnsi="Calibri" w:cs="Arial"/>
                <w:b/>
                <w:bCs/>
                <w:spacing w:val="-4"/>
                <w:sz w:val="20"/>
                <w:szCs w:val="20"/>
                <w:lang w:eastAsia="en-US"/>
              </w:rPr>
            </w:pPr>
            <w:r w:rsidRPr="001A1A80">
              <w:rPr>
                <w:rFonts w:ascii="Calibri" w:hAnsi="Calibri" w:cs="Arial"/>
                <w:b/>
                <w:bCs/>
                <w:spacing w:val="-4"/>
                <w:lang w:eastAsia="en-US"/>
              </w:rPr>
              <w:t xml:space="preserve">Příprava dietního stravování </w:t>
            </w:r>
            <w:r w:rsidRPr="001A1A80">
              <w:rPr>
                <w:rFonts w:ascii="Calibri" w:hAnsi="Calibri" w:cs="Arial"/>
                <w:b/>
                <w:bCs/>
                <w:spacing w:val="-4"/>
                <w:sz w:val="20"/>
                <w:szCs w:val="20"/>
                <w:lang w:eastAsia="en-US"/>
              </w:rPr>
              <w:t>(bezlepková a šetřící dieta)</w:t>
            </w:r>
            <w:r w:rsidR="00791FA0">
              <w:rPr>
                <w:rFonts w:ascii="Calibri" w:hAnsi="Calibri" w:cs="Arial"/>
                <w:b/>
                <w:bCs/>
                <w:spacing w:val="-4"/>
                <w:sz w:val="20"/>
                <w:szCs w:val="20"/>
                <w:lang w:eastAsia="en-US"/>
              </w:rPr>
              <w:t xml:space="preserve"> *</w:t>
            </w:r>
          </w:p>
        </w:tc>
        <w:tc>
          <w:tcPr>
            <w:tcW w:w="981"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p>
        </w:tc>
        <w:tc>
          <w:tcPr>
            <w:tcW w:w="2938" w:type="dxa"/>
            <w:tcBorders>
              <w:top w:val="inset" w:sz="6" w:space="0" w:color="auto"/>
              <w:left w:val="inset" w:sz="6" w:space="0" w:color="auto"/>
              <w:bottom w:val="inset" w:sz="6" w:space="0" w:color="auto"/>
              <w:right w:val="inset" w:sz="6" w:space="0" w:color="auto"/>
            </w:tcBorders>
            <w:vAlign w:val="center"/>
          </w:tcPr>
          <w:p w:rsidR="00A83F0E" w:rsidRDefault="00E66600" w:rsidP="00272EF8">
            <w:pPr>
              <w:spacing w:line="276" w:lineRule="auto"/>
              <w:jc w:val="center"/>
              <w:rPr>
                <w:rFonts w:ascii="Calibri" w:hAnsi="Calibri" w:cs="Arial"/>
                <w:lang w:eastAsia="en-US"/>
              </w:rPr>
            </w:pPr>
            <w:r w:rsidRPr="00412BF7">
              <w:rPr>
                <w:rFonts w:ascii="Calibri" w:hAnsi="Calibri" w:cs="Arial"/>
                <w:color w:val="0070C0"/>
                <w:sz w:val="40"/>
                <w:szCs w:val="40"/>
                <w:lang w:eastAsia="en-US"/>
              </w:rPr>
              <w:t>●</w:t>
            </w:r>
          </w:p>
        </w:tc>
      </w:tr>
      <w:tr w:rsidR="00A83F0E" w:rsidTr="00791FA0">
        <w:trPr>
          <w:trHeight w:val="340"/>
          <w:tblCellSpacing w:w="20" w:type="dxa"/>
        </w:trPr>
        <w:tc>
          <w:tcPr>
            <w:tcW w:w="5319" w:type="dxa"/>
            <w:tcBorders>
              <w:top w:val="inset" w:sz="6" w:space="0" w:color="auto"/>
              <w:left w:val="inset" w:sz="6" w:space="0" w:color="auto"/>
              <w:bottom w:val="inset" w:sz="6" w:space="0" w:color="auto"/>
              <w:right w:val="inset" w:sz="6" w:space="0" w:color="auto"/>
            </w:tcBorders>
            <w:vAlign w:val="center"/>
            <w:hideMark/>
          </w:tcPr>
          <w:p w:rsidR="00A83F0E" w:rsidRPr="001A1A80" w:rsidRDefault="00A83F0E" w:rsidP="00272EF8">
            <w:pPr>
              <w:spacing w:line="276" w:lineRule="auto"/>
              <w:rPr>
                <w:rFonts w:ascii="Calibri" w:hAnsi="Calibri" w:cs="Arial"/>
                <w:b/>
                <w:bCs/>
                <w:lang w:eastAsia="en-US"/>
              </w:rPr>
            </w:pPr>
            <w:r w:rsidRPr="001A1A80">
              <w:rPr>
                <w:rFonts w:ascii="Calibri" w:hAnsi="Calibri" w:cs="Arial"/>
                <w:b/>
                <w:bCs/>
                <w:lang w:eastAsia="en-US"/>
              </w:rPr>
              <w:t>Projekt Mléko do škol</w:t>
            </w:r>
          </w:p>
        </w:tc>
        <w:tc>
          <w:tcPr>
            <w:tcW w:w="981" w:type="dxa"/>
            <w:tcBorders>
              <w:top w:val="inset" w:sz="6" w:space="0" w:color="auto"/>
              <w:left w:val="inset" w:sz="6" w:space="0" w:color="auto"/>
              <w:bottom w:val="inset" w:sz="6" w:space="0" w:color="auto"/>
              <w:right w:val="inset" w:sz="6" w:space="0" w:color="auto"/>
            </w:tcBorders>
            <w:vAlign w:val="center"/>
            <w:hideMark/>
          </w:tcPr>
          <w:p w:rsidR="00A83F0E" w:rsidRDefault="00E66600" w:rsidP="00272EF8">
            <w:pPr>
              <w:spacing w:line="276" w:lineRule="auto"/>
              <w:jc w:val="center"/>
              <w:rPr>
                <w:rFonts w:ascii="Calibri" w:hAnsi="Calibri" w:cs="Arial"/>
                <w:lang w:eastAsia="en-US"/>
              </w:rPr>
            </w:pPr>
            <w:r w:rsidRPr="00412BF7">
              <w:rPr>
                <w:rFonts w:ascii="Calibri" w:hAnsi="Calibri" w:cs="Arial"/>
                <w:color w:val="0070C0"/>
                <w:sz w:val="40"/>
                <w:szCs w:val="40"/>
                <w:lang w:eastAsia="en-US"/>
              </w:rPr>
              <w:t>●</w:t>
            </w:r>
          </w:p>
        </w:tc>
        <w:tc>
          <w:tcPr>
            <w:tcW w:w="2938" w:type="dxa"/>
            <w:tcBorders>
              <w:top w:val="inset" w:sz="6" w:space="0" w:color="auto"/>
              <w:left w:val="inset" w:sz="6" w:space="0" w:color="auto"/>
              <w:bottom w:val="inset" w:sz="6" w:space="0" w:color="auto"/>
              <w:right w:val="inset" w:sz="6" w:space="0" w:color="auto"/>
            </w:tcBorders>
            <w:vAlign w:val="center"/>
          </w:tcPr>
          <w:p w:rsidR="00A83F0E" w:rsidRDefault="00A83F0E" w:rsidP="002F6521">
            <w:pPr>
              <w:spacing w:line="276" w:lineRule="auto"/>
              <w:jc w:val="center"/>
              <w:rPr>
                <w:rFonts w:ascii="Calibri" w:hAnsi="Calibri" w:cs="Arial"/>
                <w:lang w:eastAsia="en-US"/>
              </w:rPr>
            </w:pPr>
          </w:p>
        </w:tc>
      </w:tr>
      <w:tr w:rsidR="00A83F0E" w:rsidTr="00791FA0">
        <w:trPr>
          <w:trHeight w:val="340"/>
          <w:tblCellSpacing w:w="20" w:type="dxa"/>
        </w:trPr>
        <w:tc>
          <w:tcPr>
            <w:tcW w:w="5319" w:type="dxa"/>
            <w:tcBorders>
              <w:top w:val="inset" w:sz="6" w:space="0" w:color="auto"/>
              <w:left w:val="inset" w:sz="6" w:space="0" w:color="auto"/>
              <w:bottom w:val="inset" w:sz="6" w:space="0" w:color="auto"/>
              <w:right w:val="inset" w:sz="6" w:space="0" w:color="auto"/>
            </w:tcBorders>
            <w:vAlign w:val="center"/>
            <w:hideMark/>
          </w:tcPr>
          <w:p w:rsidR="00A83F0E" w:rsidRPr="001A1A80" w:rsidRDefault="00A83F0E" w:rsidP="00272EF8">
            <w:pPr>
              <w:spacing w:line="276" w:lineRule="auto"/>
              <w:rPr>
                <w:rFonts w:ascii="Calibri" w:hAnsi="Calibri" w:cs="Arial"/>
                <w:b/>
                <w:bCs/>
                <w:lang w:eastAsia="en-US"/>
              </w:rPr>
            </w:pPr>
            <w:r w:rsidRPr="001A1A80">
              <w:rPr>
                <w:rFonts w:ascii="Calibri" w:hAnsi="Calibri" w:cs="Arial"/>
                <w:b/>
                <w:bCs/>
                <w:lang w:eastAsia="en-US"/>
              </w:rPr>
              <w:t>Projekt Ovoce a zelenina do škol</w:t>
            </w:r>
          </w:p>
        </w:tc>
        <w:tc>
          <w:tcPr>
            <w:tcW w:w="981" w:type="dxa"/>
            <w:tcBorders>
              <w:top w:val="inset" w:sz="6" w:space="0" w:color="auto"/>
              <w:left w:val="inset" w:sz="6" w:space="0" w:color="auto"/>
              <w:bottom w:val="inset" w:sz="6" w:space="0" w:color="auto"/>
              <w:right w:val="inset" w:sz="6" w:space="0" w:color="auto"/>
            </w:tcBorders>
            <w:vAlign w:val="center"/>
            <w:hideMark/>
          </w:tcPr>
          <w:p w:rsidR="00A83F0E" w:rsidRDefault="00E66600" w:rsidP="00272EF8">
            <w:pPr>
              <w:spacing w:line="276" w:lineRule="auto"/>
              <w:jc w:val="center"/>
              <w:rPr>
                <w:rFonts w:ascii="Calibri" w:hAnsi="Calibri" w:cs="Arial"/>
                <w:lang w:eastAsia="en-US"/>
              </w:rPr>
            </w:pPr>
            <w:r w:rsidRPr="00412BF7">
              <w:rPr>
                <w:rFonts w:ascii="Calibri" w:hAnsi="Calibri" w:cs="Arial"/>
                <w:color w:val="0070C0"/>
                <w:sz w:val="40"/>
                <w:szCs w:val="40"/>
                <w:lang w:eastAsia="en-US"/>
              </w:rPr>
              <w:t>●</w:t>
            </w:r>
          </w:p>
        </w:tc>
        <w:tc>
          <w:tcPr>
            <w:tcW w:w="2938" w:type="dxa"/>
            <w:tcBorders>
              <w:top w:val="inset" w:sz="6" w:space="0" w:color="auto"/>
              <w:left w:val="inset" w:sz="6" w:space="0" w:color="auto"/>
              <w:bottom w:val="inset" w:sz="6" w:space="0" w:color="auto"/>
              <w:right w:val="inset" w:sz="6" w:space="0" w:color="auto"/>
            </w:tcBorders>
            <w:vAlign w:val="center"/>
          </w:tcPr>
          <w:p w:rsidR="00A83F0E" w:rsidRDefault="00A83F0E" w:rsidP="00C0241A">
            <w:pPr>
              <w:spacing w:line="276" w:lineRule="auto"/>
              <w:jc w:val="center"/>
              <w:rPr>
                <w:rFonts w:ascii="Calibri" w:hAnsi="Calibri" w:cs="Arial"/>
                <w:lang w:eastAsia="en-US"/>
              </w:rPr>
            </w:pPr>
          </w:p>
        </w:tc>
      </w:tr>
    </w:tbl>
    <w:bookmarkEnd w:id="1"/>
    <w:p w:rsidR="00A83F0E" w:rsidRDefault="00A83F0E" w:rsidP="00356A8D">
      <w:pPr>
        <w:spacing w:line="360" w:lineRule="auto"/>
        <w:rPr>
          <w:rFonts w:ascii="Calibri" w:hAnsi="Calibri" w:cs="Arial"/>
          <w:b/>
          <w:bCs/>
          <w:color w:val="365F91"/>
        </w:rPr>
      </w:pPr>
      <w:r>
        <w:rPr>
          <w:rFonts w:ascii="Calibri" w:hAnsi="Calibri" w:cs="Arial"/>
          <w:b/>
          <w:bCs/>
          <w:color w:val="365F91"/>
        </w:rPr>
        <w:t>1.7 Zajištění dalšího stravování</w:t>
      </w:r>
    </w:p>
    <w:p w:rsidR="00791FA0" w:rsidRPr="00791FA0" w:rsidRDefault="00791FA0" w:rsidP="00356A8D">
      <w:pPr>
        <w:spacing w:line="360" w:lineRule="auto"/>
        <w:rPr>
          <w:rFonts w:ascii="Calibri" w:hAnsi="Calibri" w:cs="Arial"/>
          <w:bCs/>
          <w:i/>
          <w:color w:val="365F91"/>
        </w:rPr>
      </w:pPr>
      <w:r w:rsidRPr="00791FA0">
        <w:rPr>
          <w:rFonts w:ascii="Calibri" w:hAnsi="Calibri" w:cs="Arial"/>
          <w:bCs/>
          <w:i/>
        </w:rPr>
        <w:t>* podle vyhlášky č. 107/2005 Sb., o školním stravování, ve znění pozdějších předpisů</w:t>
      </w:r>
    </w:p>
    <w:p w:rsidR="00791FA0" w:rsidRPr="00791FA0" w:rsidRDefault="00791FA0" w:rsidP="00356A8D">
      <w:pPr>
        <w:spacing w:line="360" w:lineRule="auto"/>
        <w:rPr>
          <w:rFonts w:ascii="Calibri" w:hAnsi="Calibri" w:cs="Arial"/>
          <w:b/>
          <w:bCs/>
          <w:color w:val="365F91"/>
          <w:sz w:val="16"/>
          <w:szCs w:val="16"/>
        </w:rPr>
      </w:pPr>
    </w:p>
    <w:p w:rsidR="00A83F0E" w:rsidRDefault="00A83F0E" w:rsidP="00356A8D">
      <w:pPr>
        <w:spacing w:line="360" w:lineRule="auto"/>
        <w:rPr>
          <w:rFonts w:ascii="Calibri" w:hAnsi="Calibri" w:cs="Arial"/>
          <w:color w:val="365F91"/>
        </w:rPr>
      </w:pPr>
      <w:r>
        <w:rPr>
          <w:rFonts w:ascii="Calibri" w:hAnsi="Calibri" w:cs="Arial"/>
          <w:b/>
          <w:bCs/>
          <w:color w:val="365F91"/>
        </w:rPr>
        <w:t>1.8 Typ</w:t>
      </w:r>
      <w:r>
        <w:rPr>
          <w:rFonts w:ascii="Calibri" w:hAnsi="Calibri" w:cs="Arial"/>
          <w:color w:val="365F91"/>
        </w:rPr>
        <w:t xml:space="preserve"> </w:t>
      </w:r>
      <w:r>
        <w:rPr>
          <w:rFonts w:ascii="Calibri" w:hAnsi="Calibri" w:cs="Arial"/>
          <w:b/>
          <w:bCs/>
          <w:color w:val="365F91"/>
        </w:rPr>
        <w:t>školy</w:t>
      </w:r>
    </w:p>
    <w:p w:rsidR="00A83F0E" w:rsidRDefault="00A83F0E" w:rsidP="00A83F0E">
      <w:pPr>
        <w:pStyle w:val="Zkladntextodsazen3"/>
        <w:ind w:left="732" w:firstLine="348"/>
        <w:rPr>
          <w:rFonts w:ascii="Calibri" w:hAnsi="Calibri" w:cs="Arial"/>
        </w:rPr>
      </w:pPr>
      <w:r>
        <w:rPr>
          <w:rFonts w:ascii="Calibri" w:hAnsi="Calibri" w:cs="Arial"/>
        </w:rPr>
        <w:t>úplná, spojené ročníky v jedné třídě: ne</w:t>
      </w:r>
    </w:p>
    <w:p w:rsidR="00A83F0E" w:rsidRPr="006554D2" w:rsidRDefault="00A83F0E" w:rsidP="00A83F0E">
      <w:pPr>
        <w:pStyle w:val="Nadpis5"/>
        <w:ind w:left="0"/>
        <w:rPr>
          <w:rFonts w:ascii="Calibri" w:hAnsi="Calibri"/>
          <w:sz w:val="16"/>
          <w:szCs w:val="16"/>
        </w:rPr>
      </w:pPr>
    </w:p>
    <w:p w:rsidR="00A83F0E" w:rsidRDefault="00A83F0E" w:rsidP="00356A8D">
      <w:pPr>
        <w:spacing w:line="360" w:lineRule="auto"/>
        <w:rPr>
          <w:rFonts w:ascii="Calibri" w:hAnsi="Calibri" w:cs="Arial"/>
          <w:color w:val="365F91"/>
        </w:rPr>
      </w:pPr>
      <w:r>
        <w:rPr>
          <w:rFonts w:ascii="Calibri" w:hAnsi="Calibri" w:cs="Arial"/>
          <w:b/>
          <w:color w:val="365F91"/>
        </w:rPr>
        <w:t xml:space="preserve">1.9 </w:t>
      </w:r>
      <w:r>
        <w:rPr>
          <w:rFonts w:ascii="Calibri" w:hAnsi="Calibri" w:cs="Arial"/>
          <w:b/>
          <w:bCs/>
          <w:color w:val="365F91"/>
        </w:rPr>
        <w:t>Spádový obvod školy</w:t>
      </w:r>
    </w:p>
    <w:p w:rsidR="00A83F0E" w:rsidRDefault="00A83F0E" w:rsidP="00A83F0E">
      <w:pPr>
        <w:ind w:left="372" w:firstLine="708"/>
        <w:rPr>
          <w:rFonts w:ascii="Calibri" w:hAnsi="Calibri" w:cs="Arial"/>
        </w:rPr>
      </w:pPr>
      <w:r>
        <w:rPr>
          <w:rFonts w:ascii="Calibri" w:hAnsi="Calibri" w:cs="Arial"/>
        </w:rPr>
        <w:t>Plzeň 2 Slovany</w:t>
      </w:r>
    </w:p>
    <w:p w:rsidR="00A83F0E" w:rsidRPr="006554D2" w:rsidRDefault="00A83F0E" w:rsidP="00A83F0E">
      <w:pPr>
        <w:spacing w:line="360" w:lineRule="auto"/>
        <w:rPr>
          <w:rFonts w:ascii="Calibri" w:hAnsi="Calibri" w:cs="Arial"/>
          <w:sz w:val="16"/>
          <w:szCs w:val="16"/>
        </w:rPr>
      </w:pPr>
    </w:p>
    <w:p w:rsidR="00A83F0E" w:rsidRDefault="00A83F0E" w:rsidP="00356A8D">
      <w:pPr>
        <w:spacing w:line="360" w:lineRule="auto"/>
        <w:rPr>
          <w:rFonts w:ascii="Calibri" w:hAnsi="Calibri" w:cs="Arial"/>
          <w:color w:val="365F91"/>
        </w:rPr>
      </w:pPr>
      <w:r>
        <w:rPr>
          <w:rFonts w:ascii="Calibri" w:hAnsi="Calibri" w:cs="Arial"/>
          <w:b/>
          <w:bCs/>
          <w:color w:val="365F91"/>
        </w:rPr>
        <w:t>1.10 Speciální třídy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5"/>
        <w:gridCol w:w="1591"/>
        <w:gridCol w:w="2693"/>
        <w:gridCol w:w="2289"/>
      </w:tblGrid>
      <w:tr w:rsidR="00A83F0E" w:rsidTr="00272EF8">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shd w:val="clear" w:color="auto" w:fill="808080"/>
            <w:vAlign w:val="center"/>
          </w:tcPr>
          <w:p w:rsidR="00A83F0E" w:rsidRDefault="00A83F0E" w:rsidP="00272EF8">
            <w:pPr>
              <w:spacing w:line="276" w:lineRule="auto"/>
              <w:jc w:val="center"/>
              <w:rPr>
                <w:rFonts w:ascii="Calibri" w:hAnsi="Calibri" w:cs="Arial"/>
                <w:color w:val="FFFFFF"/>
                <w:lang w:eastAsia="en-US"/>
              </w:rPr>
            </w:pPr>
          </w:p>
        </w:tc>
        <w:tc>
          <w:tcPr>
            <w:tcW w:w="155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tříd</w:t>
            </w:r>
          </w:p>
        </w:tc>
        <w:tc>
          <w:tcPr>
            <w:tcW w:w="2653"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zařazených žáků</w:t>
            </w:r>
          </w:p>
        </w:tc>
        <w:tc>
          <w:tcPr>
            <w:tcW w:w="22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Poznámka</w:t>
            </w:r>
          </w:p>
        </w:tc>
      </w:tr>
      <w:tr w:rsidR="00A83F0E" w:rsidTr="00272EF8">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Přípravná třída</w:t>
            </w:r>
          </w:p>
        </w:tc>
        <w:tc>
          <w:tcPr>
            <w:tcW w:w="1551"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c>
          <w:tcPr>
            <w:tcW w:w="2653"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c>
          <w:tcPr>
            <w:tcW w:w="2229"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w:t>
            </w:r>
          </w:p>
        </w:tc>
      </w:tr>
      <w:tr w:rsidR="00A83F0E" w:rsidTr="00272EF8">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Speciální třída</w:t>
            </w:r>
          </w:p>
        </w:tc>
        <w:tc>
          <w:tcPr>
            <w:tcW w:w="1551"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c>
          <w:tcPr>
            <w:tcW w:w="2653"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c>
          <w:tcPr>
            <w:tcW w:w="2229"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b/>
                <w:bCs/>
                <w:lang w:eastAsia="en-US"/>
              </w:rPr>
            </w:pPr>
            <w:r>
              <w:rPr>
                <w:rFonts w:ascii="Calibri" w:hAnsi="Calibri" w:cs="Arial"/>
                <w:lang w:eastAsia="en-US"/>
              </w:rPr>
              <w:t>---</w:t>
            </w:r>
          </w:p>
        </w:tc>
      </w:tr>
      <w:tr w:rsidR="00A83F0E" w:rsidTr="00272EF8">
        <w:trPr>
          <w:trHeight w:val="283"/>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lang w:eastAsia="en-US"/>
              </w:rPr>
            </w:pPr>
            <w:r>
              <w:rPr>
                <w:rFonts w:ascii="Calibri" w:hAnsi="Calibri" w:cs="Arial"/>
                <w:lang w:eastAsia="en-US"/>
              </w:rPr>
              <w:t>S rozšířenou výukou</w:t>
            </w:r>
          </w:p>
        </w:tc>
        <w:tc>
          <w:tcPr>
            <w:tcW w:w="1551" w:type="dxa"/>
            <w:tcBorders>
              <w:top w:val="inset" w:sz="6" w:space="0" w:color="auto"/>
              <w:left w:val="inset" w:sz="6" w:space="0" w:color="auto"/>
              <w:bottom w:val="inset" w:sz="6" w:space="0" w:color="auto"/>
              <w:right w:val="inset" w:sz="6" w:space="0" w:color="auto"/>
            </w:tcBorders>
            <w:vAlign w:val="center"/>
            <w:hideMark/>
          </w:tcPr>
          <w:p w:rsidR="00A83F0E" w:rsidRPr="0083088B" w:rsidRDefault="001C0356" w:rsidP="00272EF8">
            <w:pPr>
              <w:spacing w:line="276" w:lineRule="auto"/>
              <w:jc w:val="center"/>
              <w:rPr>
                <w:rFonts w:ascii="Calibri" w:hAnsi="Calibri" w:cs="Arial"/>
                <w:lang w:eastAsia="en-US"/>
              </w:rPr>
            </w:pPr>
            <w:r>
              <w:rPr>
                <w:rFonts w:ascii="Calibri" w:hAnsi="Calibri" w:cs="Arial"/>
                <w:lang w:eastAsia="en-US"/>
              </w:rPr>
              <w:t>0</w:t>
            </w:r>
          </w:p>
        </w:tc>
        <w:tc>
          <w:tcPr>
            <w:tcW w:w="2653" w:type="dxa"/>
            <w:tcBorders>
              <w:top w:val="inset" w:sz="6" w:space="0" w:color="auto"/>
              <w:left w:val="inset" w:sz="6" w:space="0" w:color="auto"/>
              <w:bottom w:val="inset" w:sz="6" w:space="0" w:color="auto"/>
              <w:right w:val="inset" w:sz="6" w:space="0" w:color="auto"/>
            </w:tcBorders>
            <w:vAlign w:val="center"/>
            <w:hideMark/>
          </w:tcPr>
          <w:p w:rsidR="00A83F0E" w:rsidRPr="0083088B" w:rsidRDefault="001C0356" w:rsidP="00272EF8">
            <w:pPr>
              <w:spacing w:line="276" w:lineRule="auto"/>
              <w:jc w:val="center"/>
              <w:rPr>
                <w:rFonts w:ascii="Calibri" w:hAnsi="Calibri" w:cs="Arial"/>
                <w:lang w:eastAsia="en-US"/>
              </w:rPr>
            </w:pPr>
            <w:r>
              <w:rPr>
                <w:rFonts w:ascii="Calibri" w:hAnsi="Calibri" w:cs="Arial"/>
                <w:lang w:eastAsia="en-US"/>
              </w:rPr>
              <w:t>0</w:t>
            </w:r>
          </w:p>
        </w:tc>
        <w:tc>
          <w:tcPr>
            <w:tcW w:w="2229" w:type="dxa"/>
            <w:tcBorders>
              <w:top w:val="inset" w:sz="6" w:space="0" w:color="auto"/>
              <w:left w:val="inset" w:sz="6" w:space="0" w:color="auto"/>
              <w:bottom w:val="inset" w:sz="6" w:space="0" w:color="auto"/>
              <w:right w:val="inset" w:sz="6" w:space="0" w:color="auto"/>
            </w:tcBorders>
            <w:vAlign w:val="center"/>
            <w:hideMark/>
          </w:tcPr>
          <w:p w:rsidR="00A83F0E" w:rsidRPr="0083088B" w:rsidRDefault="00E66600" w:rsidP="00E66600">
            <w:pPr>
              <w:spacing w:line="276" w:lineRule="auto"/>
              <w:rPr>
                <w:rFonts w:ascii="Calibri" w:hAnsi="Calibri" w:cs="Arial"/>
                <w:b/>
                <w:bCs/>
                <w:lang w:eastAsia="en-US"/>
              </w:rPr>
            </w:pPr>
            <w:r>
              <w:rPr>
                <w:rFonts w:ascii="Calibri" w:hAnsi="Calibri" w:cs="Arial"/>
                <w:lang w:eastAsia="en-US"/>
              </w:rPr>
              <w:t xml:space="preserve">Jaký předmět: </w:t>
            </w:r>
            <w:r w:rsidR="001C0356">
              <w:rPr>
                <w:rFonts w:ascii="Calibri" w:hAnsi="Calibri" w:cs="Arial"/>
                <w:lang w:eastAsia="en-US"/>
              </w:rPr>
              <w:t>---</w:t>
            </w:r>
          </w:p>
        </w:tc>
      </w:tr>
    </w:tbl>
    <w:p w:rsidR="00A83F0E" w:rsidRDefault="00A83F0E" w:rsidP="00356A8D">
      <w:pPr>
        <w:rPr>
          <w:rFonts w:ascii="Calibri" w:hAnsi="Calibri" w:cs="Arial"/>
          <w:color w:val="365F91"/>
        </w:rPr>
      </w:pPr>
      <w:r>
        <w:rPr>
          <w:rFonts w:ascii="Calibri" w:hAnsi="Calibri" w:cs="Arial"/>
          <w:b/>
          <w:bCs/>
          <w:color w:val="365F91"/>
        </w:rPr>
        <w:lastRenderedPageBreak/>
        <w:t>1.11 Materiálně technické zajištění školy</w:t>
      </w:r>
      <w:r>
        <w:rPr>
          <w:rFonts w:ascii="Calibri" w:hAnsi="Calibri" w:cs="Arial"/>
          <w:color w:val="365F91"/>
        </w:rPr>
        <w:t xml:space="preserve"> </w:t>
      </w:r>
    </w:p>
    <w:p w:rsidR="00A83F0E" w:rsidRDefault="00A83F0E" w:rsidP="00A83F0E">
      <w:pPr>
        <w:ind w:left="360"/>
        <w:rPr>
          <w:rFonts w:ascii="Calibri" w:hAnsi="Calibri" w:cs="Arial"/>
          <w:color w:val="E36C0A"/>
        </w:rPr>
      </w:pPr>
    </w:p>
    <w:p w:rsidR="00401C5A" w:rsidRDefault="00A83F0E" w:rsidP="00A11421">
      <w:pPr>
        <w:spacing w:line="360" w:lineRule="auto"/>
        <w:ind w:firstLine="709"/>
        <w:jc w:val="both"/>
        <w:rPr>
          <w:rFonts w:ascii="Calibri" w:hAnsi="Calibri" w:cs="Arial"/>
        </w:rPr>
      </w:pPr>
      <w:r>
        <w:rPr>
          <w:rFonts w:ascii="Calibri" w:hAnsi="Calibri" w:cs="Arial"/>
        </w:rPr>
        <w:t xml:space="preserve">Škola má k počtu žáků a ke školnímu vzdělávacímu programu pro základní vzdělávání – Škola JIStoty odpovídající prostorové podmínky (učebny, chodby, WC, šatny, tělocvičnu, školní družinu apod.). Máme k dispozici 20 kmenových tříd, 4 třídy pro činnost školní družiny, </w:t>
      </w:r>
      <w:r w:rsidR="00C336E0">
        <w:rPr>
          <w:rFonts w:ascii="Calibri" w:hAnsi="Calibri" w:cs="Arial"/>
        </w:rPr>
        <w:t>dvě</w:t>
      </w:r>
      <w:r>
        <w:rPr>
          <w:rFonts w:ascii="Calibri" w:hAnsi="Calibri" w:cs="Arial"/>
        </w:rPr>
        <w:t xml:space="preserve"> oddělení školní družiny j</w:t>
      </w:r>
      <w:r w:rsidR="00C336E0">
        <w:rPr>
          <w:rFonts w:ascii="Calibri" w:hAnsi="Calibri" w:cs="Arial"/>
        </w:rPr>
        <w:t xml:space="preserve">sou </w:t>
      </w:r>
      <w:r>
        <w:rPr>
          <w:rFonts w:ascii="Calibri" w:hAnsi="Calibri" w:cs="Arial"/>
        </w:rPr>
        <w:t>umístěn</w:t>
      </w:r>
      <w:r w:rsidR="00C336E0">
        <w:rPr>
          <w:rFonts w:ascii="Calibri" w:hAnsi="Calibri" w:cs="Arial"/>
        </w:rPr>
        <w:t>a</w:t>
      </w:r>
      <w:r>
        <w:rPr>
          <w:rFonts w:ascii="Calibri" w:hAnsi="Calibri" w:cs="Arial"/>
        </w:rPr>
        <w:t xml:space="preserve"> v kmenové třídě, 1 tělocvičnu, </w:t>
      </w:r>
      <w:r w:rsidR="00C336E0">
        <w:rPr>
          <w:rFonts w:ascii="Calibri" w:hAnsi="Calibri" w:cs="Arial"/>
        </w:rPr>
        <w:t>4</w:t>
      </w:r>
      <w:r>
        <w:rPr>
          <w:rFonts w:ascii="Calibri" w:hAnsi="Calibri" w:cs="Arial"/>
        </w:rPr>
        <w:t xml:space="preserve"> učebny informatiky, cvičnou kuchyňku, </w:t>
      </w:r>
      <w:r w:rsidR="00174D69">
        <w:rPr>
          <w:rFonts w:ascii="Calibri" w:hAnsi="Calibri" w:cs="Arial"/>
        </w:rPr>
        <w:t xml:space="preserve">školní </w:t>
      </w:r>
      <w:r>
        <w:rPr>
          <w:rFonts w:ascii="Calibri" w:hAnsi="Calibri" w:cs="Arial"/>
        </w:rPr>
        <w:t>dílnu, laboratoř chemie</w:t>
      </w:r>
      <w:r w:rsidR="00C336E0">
        <w:rPr>
          <w:rFonts w:ascii="Calibri" w:hAnsi="Calibri" w:cs="Arial"/>
        </w:rPr>
        <w:t>, 1 učebna anglického jazyka</w:t>
      </w:r>
      <w:r>
        <w:rPr>
          <w:rFonts w:ascii="Calibri" w:hAnsi="Calibri" w:cs="Arial"/>
        </w:rPr>
        <w:t xml:space="preserve"> a </w:t>
      </w:r>
      <w:r w:rsidR="00C336E0">
        <w:rPr>
          <w:rFonts w:ascii="Calibri" w:hAnsi="Calibri" w:cs="Arial"/>
        </w:rPr>
        <w:t>2 </w:t>
      </w:r>
      <w:r>
        <w:rPr>
          <w:rFonts w:ascii="Calibri" w:hAnsi="Calibri" w:cs="Arial"/>
        </w:rPr>
        <w:t>odborn</w:t>
      </w:r>
      <w:r w:rsidR="00C336E0">
        <w:rPr>
          <w:rFonts w:ascii="Calibri" w:hAnsi="Calibri" w:cs="Arial"/>
        </w:rPr>
        <w:t>é</w:t>
      </w:r>
      <w:r>
        <w:rPr>
          <w:rFonts w:ascii="Calibri" w:hAnsi="Calibri" w:cs="Arial"/>
        </w:rPr>
        <w:t xml:space="preserve"> učebn</w:t>
      </w:r>
      <w:r w:rsidR="00C336E0">
        <w:rPr>
          <w:rFonts w:ascii="Calibri" w:hAnsi="Calibri" w:cs="Arial"/>
        </w:rPr>
        <w:t>y cizích jazyků.</w:t>
      </w:r>
      <w:r>
        <w:rPr>
          <w:rFonts w:ascii="Calibri" w:hAnsi="Calibri" w:cs="Arial"/>
        </w:rPr>
        <w:t xml:space="preserve"> </w:t>
      </w:r>
    </w:p>
    <w:p w:rsidR="00124CC1" w:rsidRDefault="00EA3D3C" w:rsidP="00A11421">
      <w:pPr>
        <w:spacing w:line="360" w:lineRule="auto"/>
        <w:ind w:firstLine="709"/>
        <w:jc w:val="both"/>
        <w:rPr>
          <w:rFonts w:ascii="Calibri" w:hAnsi="Calibri" w:cs="Arial"/>
        </w:rPr>
      </w:pPr>
      <w:r>
        <w:rPr>
          <w:rFonts w:ascii="Calibri" w:hAnsi="Calibri" w:cs="Arial"/>
        </w:rPr>
        <w:t xml:space="preserve">S ohledem na bezbariérovost byla k budově přistavěna </w:t>
      </w:r>
      <w:r w:rsidR="00080FCE">
        <w:rPr>
          <w:rFonts w:ascii="Calibri" w:hAnsi="Calibri" w:cs="Arial"/>
        </w:rPr>
        <w:t>výtahová šachta s výtahem, který je schopen obsloužit všechna podlaží budovy a zároveň umožňuje bezbariérový přístup ve směru od školního hřiště a parkoviště pro hendikepované.</w:t>
      </w:r>
    </w:p>
    <w:p w:rsidR="00A83F0E" w:rsidRDefault="00A83F0E" w:rsidP="00A11421">
      <w:pPr>
        <w:spacing w:line="360" w:lineRule="auto"/>
        <w:ind w:firstLine="709"/>
        <w:jc w:val="both"/>
        <w:rPr>
          <w:rFonts w:ascii="Calibri" w:hAnsi="Calibri" w:cs="Arial"/>
        </w:rPr>
      </w:pPr>
      <w:r>
        <w:rPr>
          <w:rFonts w:ascii="Calibri" w:hAnsi="Calibri" w:cs="Arial"/>
        </w:rPr>
        <w:t>K dispozici je také školní pozemek pro výuku pěstitelských prací a dále 5 hřišť</w:t>
      </w:r>
      <w:r w:rsidR="00002FC4">
        <w:rPr>
          <w:rFonts w:ascii="Calibri" w:hAnsi="Calibri" w:cs="Arial"/>
        </w:rPr>
        <w:t>:</w:t>
      </w:r>
      <w:r>
        <w:rPr>
          <w:rFonts w:ascii="Calibri" w:hAnsi="Calibri" w:cs="Arial"/>
        </w:rPr>
        <w:t xml:space="preserve"> hřiště na</w:t>
      </w:r>
      <w:r w:rsidR="00434723">
        <w:rPr>
          <w:rFonts w:ascii="Calibri" w:hAnsi="Calibri" w:cs="Arial"/>
        </w:rPr>
        <w:t> </w:t>
      </w:r>
      <w:r>
        <w:rPr>
          <w:rFonts w:ascii="Calibri" w:hAnsi="Calibri" w:cs="Arial"/>
        </w:rPr>
        <w:t>kopanou s</w:t>
      </w:r>
      <w:r w:rsidR="002F03D8">
        <w:rPr>
          <w:rFonts w:ascii="Calibri" w:hAnsi="Calibri" w:cs="Arial"/>
        </w:rPr>
        <w:t> </w:t>
      </w:r>
      <w:r>
        <w:rPr>
          <w:rFonts w:ascii="Calibri" w:hAnsi="Calibri" w:cs="Arial"/>
        </w:rPr>
        <w:t>trávou 3. generace, schválené ČMFS na mistrovská utkání žáků o rozměrech 94 x 53 m s osvětlením, hřiště 45 x 25 m s osvětlením a umělou trávou na malou kopanou a házenou, hřiště 45</w:t>
      </w:r>
      <w:r w:rsidR="003D5268">
        <w:rPr>
          <w:rFonts w:ascii="Calibri" w:hAnsi="Calibri" w:cs="Arial"/>
        </w:rPr>
        <w:t> </w:t>
      </w:r>
      <w:r>
        <w:rPr>
          <w:rFonts w:ascii="Calibri" w:hAnsi="Calibri" w:cs="Arial"/>
        </w:rPr>
        <w:t>x</w:t>
      </w:r>
      <w:r w:rsidR="003D5268">
        <w:rPr>
          <w:rFonts w:ascii="Calibri" w:hAnsi="Calibri" w:cs="Arial"/>
        </w:rPr>
        <w:t> </w:t>
      </w:r>
      <w:r>
        <w:rPr>
          <w:rFonts w:ascii="Calibri" w:hAnsi="Calibri" w:cs="Arial"/>
        </w:rPr>
        <w:t>25 m s tartanovým povrchem na malou kopanou, házenou, volejbal, nohejbal a tenis, víceúčelové hřiště 34</w:t>
      </w:r>
      <w:r w:rsidR="00586A99">
        <w:rPr>
          <w:rFonts w:ascii="Calibri" w:hAnsi="Calibri" w:cs="Arial"/>
        </w:rPr>
        <w:t> </w:t>
      </w:r>
      <w:r>
        <w:rPr>
          <w:rFonts w:ascii="Calibri" w:hAnsi="Calibri" w:cs="Arial"/>
        </w:rPr>
        <w:t>x 17 m s nejnovějším povrchem Sportc</w:t>
      </w:r>
      <w:r w:rsidR="00B24A31">
        <w:rPr>
          <w:rFonts w:ascii="Calibri" w:hAnsi="Calibri" w:cs="Arial"/>
        </w:rPr>
        <w:t>ourt Power Game s osvětlením na </w:t>
      </w:r>
      <w:r>
        <w:rPr>
          <w:rFonts w:ascii="Calibri" w:hAnsi="Calibri" w:cs="Arial"/>
        </w:rPr>
        <w:t xml:space="preserve">všechny druhy sportů, hřiště 34 x 17 m s umělou trávou na malou kopanou a házenou a beach volejbalové hřiště. Hřiště jsou využívána pro výuku TV, tréninky fotbalistů pod vedením odborných trenérů z FC Viktorie Plzeň, tréninky Rugby klubu Plzeň, pro činnost dětí školní družiny a veřejnost. </w:t>
      </w:r>
    </w:p>
    <w:p w:rsidR="00A83F0E" w:rsidRDefault="00A83F0E" w:rsidP="00A11421">
      <w:pPr>
        <w:spacing w:line="360" w:lineRule="auto"/>
        <w:ind w:firstLine="709"/>
        <w:jc w:val="both"/>
        <w:rPr>
          <w:rFonts w:ascii="Calibri" w:hAnsi="Calibri" w:cs="Arial"/>
        </w:rPr>
      </w:pPr>
      <w:r>
        <w:rPr>
          <w:rFonts w:ascii="Calibri" w:hAnsi="Calibri" w:cs="Arial"/>
        </w:rPr>
        <w:t>Fond učebnic a učebních textů je plánovaně obnovován a aktualizován podle přidělených finančních prostředků. Z didaktické techniky je na škole umístěno 21 interaktivních tabulí, 12</w:t>
      </w:r>
      <w:r w:rsidR="00B24A31">
        <w:rPr>
          <w:rFonts w:ascii="Calibri" w:hAnsi="Calibri" w:cs="Arial"/>
        </w:rPr>
        <w:t> </w:t>
      </w:r>
      <w:r>
        <w:rPr>
          <w:rFonts w:ascii="Calibri" w:hAnsi="Calibri" w:cs="Arial"/>
        </w:rPr>
        <w:t>na</w:t>
      </w:r>
      <w:r w:rsidR="00B24A31">
        <w:rPr>
          <w:rFonts w:ascii="Calibri" w:hAnsi="Calibri" w:cs="Arial"/>
        </w:rPr>
        <w:t> </w:t>
      </w:r>
      <w:r>
        <w:rPr>
          <w:rFonts w:ascii="Calibri" w:hAnsi="Calibri" w:cs="Arial"/>
        </w:rPr>
        <w:t>I.</w:t>
      </w:r>
      <w:r w:rsidR="00765791">
        <w:rPr>
          <w:rFonts w:ascii="Calibri" w:hAnsi="Calibri" w:cs="Arial"/>
        </w:rPr>
        <w:t> </w:t>
      </w:r>
      <w:r>
        <w:rPr>
          <w:rFonts w:ascii="Calibri" w:hAnsi="Calibri" w:cs="Arial"/>
        </w:rPr>
        <w:t>stupni, 8 na II. stupni ZŠ a</w:t>
      </w:r>
      <w:r w:rsidR="00765791">
        <w:rPr>
          <w:rFonts w:ascii="Calibri" w:hAnsi="Calibri" w:cs="Arial"/>
        </w:rPr>
        <w:t xml:space="preserve"> </w:t>
      </w:r>
      <w:r>
        <w:rPr>
          <w:rFonts w:ascii="Calibri" w:hAnsi="Calibri" w:cs="Arial"/>
        </w:rPr>
        <w:t>1 v učebně anglického jazyka</w:t>
      </w:r>
      <w:r w:rsidR="00F8151B">
        <w:rPr>
          <w:rFonts w:ascii="Calibri" w:hAnsi="Calibri" w:cs="Arial"/>
        </w:rPr>
        <w:t xml:space="preserve"> a</w:t>
      </w:r>
      <w:r w:rsidR="00C336E0">
        <w:rPr>
          <w:rFonts w:ascii="Calibri" w:hAnsi="Calibri" w:cs="Arial"/>
        </w:rPr>
        <w:t xml:space="preserve"> 7 interaktivních dotykových panelů</w:t>
      </w:r>
      <w:r>
        <w:rPr>
          <w:rFonts w:ascii="Calibri" w:hAnsi="Calibri" w:cs="Arial"/>
        </w:rPr>
        <w:t>.</w:t>
      </w:r>
    </w:p>
    <w:p w:rsidR="00A11421" w:rsidRPr="000E2A04" w:rsidRDefault="00A11421" w:rsidP="00A83F0E">
      <w:pPr>
        <w:spacing w:line="360" w:lineRule="auto"/>
        <w:ind w:firstLine="709"/>
        <w:jc w:val="both"/>
        <w:rPr>
          <w:rFonts w:ascii="Calibri" w:hAnsi="Calibri" w:cs="Arial"/>
          <w:sz w:val="16"/>
          <w:szCs w:val="16"/>
        </w:rPr>
      </w:pPr>
    </w:p>
    <w:p w:rsidR="00A83F0E" w:rsidRDefault="00A83F0E" w:rsidP="00356A8D">
      <w:pPr>
        <w:spacing w:line="360" w:lineRule="auto"/>
        <w:jc w:val="both"/>
        <w:rPr>
          <w:rFonts w:ascii="Calibri" w:hAnsi="Calibri" w:cs="Arial"/>
          <w:b/>
          <w:color w:val="365F91"/>
        </w:rPr>
      </w:pPr>
      <w:r>
        <w:rPr>
          <w:rFonts w:ascii="Calibri" w:hAnsi="Calibri" w:cs="Arial"/>
          <w:b/>
          <w:color w:val="365F91"/>
        </w:rPr>
        <w:t xml:space="preserve">1.12 Školská rada </w:t>
      </w:r>
    </w:p>
    <w:p w:rsidR="00A83F0E" w:rsidRDefault="00A83F0E" w:rsidP="00A83F0E">
      <w:pPr>
        <w:spacing w:line="360" w:lineRule="auto"/>
        <w:ind w:firstLine="709"/>
        <w:jc w:val="both"/>
        <w:rPr>
          <w:rFonts w:ascii="Calibri" w:hAnsi="Calibri" w:cs="Arial"/>
        </w:rPr>
      </w:pPr>
      <w:r>
        <w:rPr>
          <w:rFonts w:ascii="Calibri" w:hAnsi="Calibri" w:cs="Arial"/>
        </w:rPr>
        <w:t>Zřízena usnesením RMP č. 265 ze dne 20. 4. 2000 s platností od 1. 5. 2000. Školská rada má 6</w:t>
      </w:r>
      <w:r w:rsidR="002D2F9B">
        <w:rPr>
          <w:rFonts w:ascii="Calibri" w:hAnsi="Calibri" w:cs="Arial"/>
        </w:rPr>
        <w:t> </w:t>
      </w:r>
      <w:r>
        <w:rPr>
          <w:rFonts w:ascii="Calibri" w:hAnsi="Calibri" w:cs="Arial"/>
        </w:rPr>
        <w:t xml:space="preserve">členů. Členové rady školy jsou voleni, popřípadě jmenováni na období tří let. Poslední </w:t>
      </w:r>
      <w:r w:rsidR="00903377">
        <w:rPr>
          <w:rFonts w:ascii="Calibri" w:hAnsi="Calibri" w:cs="Arial"/>
        </w:rPr>
        <w:t>složení školské rady bylo potvrzeno usnesením Rady města Plzně</w:t>
      </w:r>
      <w:r>
        <w:rPr>
          <w:rFonts w:ascii="Calibri" w:hAnsi="Calibri" w:cs="Arial"/>
        </w:rPr>
        <w:t xml:space="preserve"> </w:t>
      </w:r>
      <w:r w:rsidR="00903377">
        <w:rPr>
          <w:rFonts w:ascii="Calibri" w:hAnsi="Calibri" w:cs="Arial"/>
        </w:rPr>
        <w:t>9</w:t>
      </w:r>
      <w:r>
        <w:rPr>
          <w:rFonts w:ascii="Calibri" w:hAnsi="Calibri" w:cs="Arial"/>
        </w:rPr>
        <w:t xml:space="preserve">. </w:t>
      </w:r>
      <w:r w:rsidR="00903377">
        <w:rPr>
          <w:rFonts w:ascii="Calibri" w:hAnsi="Calibri" w:cs="Arial"/>
        </w:rPr>
        <w:t>6</w:t>
      </w:r>
      <w:r>
        <w:rPr>
          <w:rFonts w:ascii="Calibri" w:hAnsi="Calibri" w:cs="Arial"/>
        </w:rPr>
        <w:t>. 20</w:t>
      </w:r>
      <w:r w:rsidR="00903377">
        <w:rPr>
          <w:rFonts w:ascii="Calibri" w:hAnsi="Calibri" w:cs="Arial"/>
        </w:rPr>
        <w:t>20</w:t>
      </w:r>
      <w:r>
        <w:rPr>
          <w:rFonts w:ascii="Calibri" w:hAnsi="Calibri" w:cs="Arial"/>
        </w:rPr>
        <w:t xml:space="preserve">. </w:t>
      </w:r>
    </w:p>
    <w:p w:rsidR="00124CC1" w:rsidRPr="000E2A04" w:rsidRDefault="00124CC1" w:rsidP="00A83F0E">
      <w:pPr>
        <w:rPr>
          <w:rFonts w:ascii="Calibri" w:hAnsi="Calibri" w:cs="Arial"/>
          <w:b/>
          <w:sz w:val="16"/>
          <w:szCs w:val="16"/>
        </w:rPr>
      </w:pPr>
    </w:p>
    <w:p w:rsidR="00A83F0E" w:rsidRPr="001546FD" w:rsidRDefault="00A83F0E" w:rsidP="00A83F0E">
      <w:pPr>
        <w:tabs>
          <w:tab w:val="left" w:pos="426"/>
        </w:tabs>
        <w:rPr>
          <w:rFonts w:ascii="Calibri" w:hAnsi="Calibri" w:cs="Arial"/>
          <w:color w:val="365F91"/>
          <w:u w:val="single"/>
        </w:rPr>
      </w:pPr>
      <w:r w:rsidRPr="001546FD">
        <w:rPr>
          <w:rFonts w:ascii="Calibri" w:hAnsi="Calibri" w:cs="Arial"/>
          <w:b/>
          <w:color w:val="365F91"/>
        </w:rPr>
        <w:t>2</w:t>
      </w:r>
      <w:r w:rsidR="001546FD" w:rsidRPr="001546FD">
        <w:rPr>
          <w:rFonts w:ascii="Calibri" w:hAnsi="Calibri" w:cs="Arial"/>
          <w:b/>
          <w:color w:val="365F91"/>
        </w:rPr>
        <w:t>.</w:t>
      </w:r>
      <w:r w:rsidR="00EC7F99" w:rsidRPr="001546FD">
        <w:rPr>
          <w:rFonts w:ascii="Calibri" w:hAnsi="Calibri" w:cs="Arial"/>
          <w:b/>
          <w:color w:val="365F91"/>
        </w:rPr>
        <w:t xml:space="preserve"> </w:t>
      </w:r>
      <w:r w:rsidRPr="001546FD">
        <w:rPr>
          <w:rFonts w:ascii="Calibri" w:hAnsi="Calibri" w:cs="Arial"/>
          <w:b/>
          <w:color w:val="365F91"/>
          <w:u w:val="single"/>
        </w:rPr>
        <w:t>Personální zabezpečení činnosti školy</w:t>
      </w:r>
    </w:p>
    <w:p w:rsidR="00A83F0E" w:rsidRDefault="00A83F0E" w:rsidP="00A83F0E">
      <w:pPr>
        <w:rPr>
          <w:rFonts w:ascii="Calibri" w:hAnsi="Calibri" w:cs="Arial"/>
          <w:u w:val="single"/>
        </w:rPr>
      </w:pPr>
    </w:p>
    <w:p w:rsidR="00A83F0E" w:rsidRDefault="00A83F0E" w:rsidP="00A83F0E">
      <w:pPr>
        <w:tabs>
          <w:tab w:val="left" w:pos="426"/>
        </w:tabs>
        <w:ind w:left="360"/>
        <w:rPr>
          <w:rFonts w:ascii="Calibri" w:hAnsi="Calibri" w:cs="Arial"/>
          <w:b/>
          <w:bCs/>
          <w:color w:val="365F91"/>
        </w:rPr>
      </w:pPr>
      <w:r>
        <w:rPr>
          <w:rFonts w:ascii="Calibri" w:hAnsi="Calibri" w:cs="Arial"/>
          <w:b/>
          <w:bCs/>
          <w:color w:val="365F91"/>
        </w:rPr>
        <w:tab/>
        <w:t>2.1 Odborná kvalifikace (dle zákona č.</w:t>
      </w:r>
      <w:r w:rsidR="002F6521">
        <w:rPr>
          <w:rFonts w:ascii="Calibri" w:hAnsi="Calibri" w:cs="Arial"/>
          <w:b/>
          <w:bCs/>
          <w:color w:val="365F91"/>
        </w:rPr>
        <w:t xml:space="preserve"> </w:t>
      </w:r>
      <w:r>
        <w:rPr>
          <w:rFonts w:ascii="Calibri" w:hAnsi="Calibri" w:cs="Arial"/>
          <w:b/>
          <w:bCs/>
          <w:color w:val="365F91"/>
        </w:rPr>
        <w:t>563/2004 Sb.)</w:t>
      </w:r>
    </w:p>
    <w:p w:rsidR="00A83F0E" w:rsidRPr="000E2A04" w:rsidRDefault="00A83F0E" w:rsidP="00A83F0E">
      <w:pPr>
        <w:ind w:left="360"/>
        <w:rPr>
          <w:rFonts w:ascii="Calibri" w:hAnsi="Calibri" w:cs="Arial"/>
          <w:b/>
          <w:bCs/>
          <w:color w:val="244061"/>
          <w:sz w:val="16"/>
          <w:szCs w:val="1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58"/>
        <w:gridCol w:w="3118"/>
        <w:gridCol w:w="1722"/>
      </w:tblGrid>
      <w:tr w:rsidR="00A83F0E" w:rsidTr="00272EF8">
        <w:trPr>
          <w:trHeight w:val="135"/>
          <w:tblCellSpacing w:w="20" w:type="dxa"/>
          <w:jc w:val="center"/>
        </w:trPr>
        <w:tc>
          <w:tcPr>
            <w:tcW w:w="4498" w:type="dxa"/>
            <w:tcBorders>
              <w:top w:val="inset" w:sz="6" w:space="0" w:color="auto"/>
              <w:left w:val="inset" w:sz="6" w:space="0" w:color="auto"/>
              <w:bottom w:val="inset" w:sz="6" w:space="0" w:color="auto"/>
              <w:right w:val="inset" w:sz="6" w:space="0" w:color="auto"/>
            </w:tcBorders>
            <w:shd w:val="clear" w:color="auto" w:fill="808080"/>
            <w:vAlign w:val="center"/>
          </w:tcPr>
          <w:p w:rsidR="00A83F0E" w:rsidRDefault="00A83F0E" w:rsidP="00272EF8">
            <w:pPr>
              <w:spacing w:line="276" w:lineRule="auto"/>
              <w:jc w:val="center"/>
              <w:rPr>
                <w:rFonts w:ascii="Calibri" w:hAnsi="Calibri" w:cs="Arial"/>
                <w:color w:val="FFFFFF"/>
                <w:lang w:eastAsia="en-US"/>
              </w:rPr>
            </w:pPr>
            <w:bookmarkStart w:id="2" w:name="_Hlk82504910"/>
          </w:p>
        </w:tc>
        <w:tc>
          <w:tcPr>
            <w:tcW w:w="3078"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E66600" w:rsidP="00272EF8">
            <w:pPr>
              <w:spacing w:line="276" w:lineRule="auto"/>
              <w:jc w:val="center"/>
              <w:rPr>
                <w:rFonts w:ascii="Calibri" w:hAnsi="Calibri" w:cs="Arial"/>
                <w:color w:val="FFFFFF"/>
                <w:lang w:eastAsia="en-US"/>
              </w:rPr>
            </w:pPr>
            <w:r>
              <w:rPr>
                <w:rFonts w:ascii="Calibri" w:hAnsi="Calibri" w:cs="Arial"/>
                <w:color w:val="FFFFFF"/>
                <w:lang w:eastAsia="en-US"/>
              </w:rPr>
              <w:t>Fyzický/p</w:t>
            </w:r>
            <w:r w:rsidR="00A83F0E">
              <w:rPr>
                <w:rFonts w:ascii="Calibri" w:hAnsi="Calibri" w:cs="Arial"/>
                <w:color w:val="FFFFFF"/>
                <w:lang w:eastAsia="en-US"/>
              </w:rPr>
              <w:t>řepočtený</w:t>
            </w:r>
            <w:r>
              <w:rPr>
                <w:rFonts w:ascii="Calibri" w:hAnsi="Calibri" w:cs="Arial"/>
                <w:color w:val="FFFFFF"/>
                <w:lang w:eastAsia="en-US"/>
              </w:rPr>
              <w:t xml:space="preserve"> </w:t>
            </w:r>
          </w:p>
        </w:tc>
        <w:tc>
          <w:tcPr>
            <w:tcW w:w="1662" w:type="dxa"/>
            <w:tcBorders>
              <w:top w:val="inset" w:sz="6" w:space="0" w:color="auto"/>
              <w:left w:val="inset" w:sz="6" w:space="0" w:color="auto"/>
              <w:bottom w:val="inset" w:sz="6" w:space="0" w:color="auto"/>
              <w:right w:val="inset" w:sz="6" w:space="0" w:color="auto"/>
            </w:tcBorders>
            <w:shd w:val="clear" w:color="auto" w:fill="808080"/>
            <w:hideMark/>
          </w:tcPr>
          <w:p w:rsidR="00A83F0E" w:rsidRDefault="00A83F0E" w:rsidP="00272EF8">
            <w:pPr>
              <w:spacing w:line="276" w:lineRule="auto"/>
              <w:jc w:val="center"/>
              <w:rPr>
                <w:rFonts w:ascii="Calibri" w:hAnsi="Calibri" w:cs="Arial"/>
                <w:color w:val="FFFFFF"/>
                <w:lang w:eastAsia="en-US"/>
              </w:rPr>
            </w:pPr>
            <w:r>
              <w:rPr>
                <w:rFonts w:ascii="Calibri" w:hAnsi="Calibri" w:cs="Arial"/>
                <w:color w:val="FFFFFF"/>
                <w:lang w:eastAsia="en-US"/>
              </w:rPr>
              <w:t>%</w:t>
            </w:r>
          </w:p>
        </w:tc>
      </w:tr>
      <w:tr w:rsidR="00A83F0E" w:rsidTr="00272EF8">
        <w:trPr>
          <w:trHeight w:val="277"/>
          <w:tblCellSpacing w:w="20" w:type="dxa"/>
          <w:jc w:val="center"/>
        </w:trPr>
        <w:tc>
          <w:tcPr>
            <w:tcW w:w="4498" w:type="dxa"/>
            <w:tcBorders>
              <w:top w:val="inset" w:sz="6" w:space="0" w:color="auto"/>
              <w:left w:val="inset" w:sz="6" w:space="0" w:color="auto"/>
              <w:bottom w:val="inset" w:sz="6" w:space="0" w:color="auto"/>
              <w:right w:val="inset" w:sz="6" w:space="0" w:color="auto"/>
            </w:tcBorders>
            <w:vAlign w:val="center"/>
            <w:hideMark/>
          </w:tcPr>
          <w:p w:rsidR="00A83F0E" w:rsidRDefault="00A83F0E" w:rsidP="00E66600">
            <w:pPr>
              <w:spacing w:line="276" w:lineRule="auto"/>
              <w:rPr>
                <w:rFonts w:ascii="Calibri" w:hAnsi="Calibri" w:cs="Arial"/>
                <w:lang w:eastAsia="en-US"/>
              </w:rPr>
            </w:pPr>
            <w:r>
              <w:rPr>
                <w:rFonts w:ascii="Calibri" w:hAnsi="Calibri" w:cs="Arial"/>
                <w:lang w:eastAsia="en-US"/>
              </w:rPr>
              <w:t>Celkový počet pedagogických pracovníků</w:t>
            </w:r>
          </w:p>
        </w:tc>
        <w:tc>
          <w:tcPr>
            <w:tcW w:w="3078" w:type="dxa"/>
            <w:tcBorders>
              <w:top w:val="inset" w:sz="6" w:space="0" w:color="auto"/>
              <w:left w:val="inset" w:sz="6" w:space="0" w:color="auto"/>
              <w:bottom w:val="inset" w:sz="6" w:space="0" w:color="auto"/>
              <w:right w:val="inset" w:sz="6" w:space="0" w:color="auto"/>
            </w:tcBorders>
            <w:vAlign w:val="center"/>
            <w:hideMark/>
          </w:tcPr>
          <w:p w:rsidR="00A83F0E" w:rsidRPr="00376C21" w:rsidRDefault="005F2C6B" w:rsidP="00272EF8">
            <w:pPr>
              <w:spacing w:line="276" w:lineRule="auto"/>
              <w:jc w:val="center"/>
              <w:rPr>
                <w:rFonts w:ascii="Calibri" w:hAnsi="Calibri" w:cs="Arial"/>
                <w:lang w:eastAsia="en-US"/>
              </w:rPr>
            </w:pPr>
            <w:r w:rsidRPr="00376C21">
              <w:rPr>
                <w:rFonts w:ascii="Calibri" w:hAnsi="Calibri" w:cs="Arial"/>
                <w:lang w:eastAsia="en-US"/>
              </w:rPr>
              <w:t>4</w:t>
            </w:r>
            <w:r w:rsidR="00376C21" w:rsidRPr="00376C21">
              <w:rPr>
                <w:rFonts w:ascii="Calibri" w:hAnsi="Calibri" w:cs="Arial"/>
                <w:lang w:eastAsia="en-US"/>
              </w:rPr>
              <w:t>2</w:t>
            </w:r>
            <w:r w:rsidR="00E66600" w:rsidRPr="00376C21">
              <w:rPr>
                <w:rFonts w:ascii="Calibri" w:hAnsi="Calibri" w:cs="Arial"/>
                <w:lang w:eastAsia="en-US"/>
              </w:rPr>
              <w:t>/</w:t>
            </w:r>
            <w:r w:rsidR="00272EF8" w:rsidRPr="00376C21">
              <w:rPr>
                <w:rFonts w:ascii="Calibri" w:hAnsi="Calibri" w:cs="Arial"/>
                <w:lang w:eastAsia="en-US"/>
              </w:rPr>
              <w:t>3</w:t>
            </w:r>
            <w:r w:rsidR="00376C21" w:rsidRPr="00376C21">
              <w:rPr>
                <w:rFonts w:ascii="Calibri" w:hAnsi="Calibri" w:cs="Arial"/>
                <w:lang w:eastAsia="en-US"/>
              </w:rPr>
              <w:t>9</w:t>
            </w:r>
            <w:r w:rsidR="00A83F0E" w:rsidRPr="00376C21">
              <w:rPr>
                <w:rFonts w:ascii="Calibri" w:hAnsi="Calibri" w:cs="Arial"/>
                <w:lang w:eastAsia="en-US"/>
              </w:rPr>
              <w:t>,</w:t>
            </w:r>
            <w:r w:rsidR="00460005" w:rsidRPr="00376C21">
              <w:rPr>
                <w:rFonts w:ascii="Calibri" w:hAnsi="Calibri" w:cs="Arial"/>
                <w:lang w:eastAsia="en-US"/>
              </w:rPr>
              <w:t>3</w:t>
            </w:r>
            <w:r w:rsidR="00376C21" w:rsidRPr="00376C21">
              <w:rPr>
                <w:rFonts w:ascii="Calibri" w:hAnsi="Calibri" w:cs="Arial"/>
                <w:lang w:eastAsia="en-US"/>
              </w:rPr>
              <w:t>487</w:t>
            </w:r>
          </w:p>
        </w:tc>
        <w:tc>
          <w:tcPr>
            <w:tcW w:w="1662" w:type="dxa"/>
            <w:tcBorders>
              <w:top w:val="inset" w:sz="6" w:space="0" w:color="auto"/>
              <w:left w:val="inset" w:sz="6" w:space="0" w:color="auto"/>
              <w:bottom w:val="inset" w:sz="6" w:space="0" w:color="auto"/>
              <w:right w:val="inset" w:sz="6" w:space="0" w:color="auto"/>
            </w:tcBorders>
          </w:tcPr>
          <w:p w:rsidR="00A83F0E" w:rsidRPr="00376C21" w:rsidRDefault="00A83F0E" w:rsidP="00272EF8">
            <w:pPr>
              <w:spacing w:line="276" w:lineRule="auto"/>
              <w:jc w:val="center"/>
              <w:rPr>
                <w:rFonts w:ascii="Calibri" w:hAnsi="Calibri" w:cs="Arial"/>
                <w:lang w:eastAsia="en-US"/>
              </w:rPr>
            </w:pPr>
          </w:p>
        </w:tc>
      </w:tr>
      <w:tr w:rsidR="00A83F0E" w:rsidTr="00272EF8">
        <w:trPr>
          <w:trHeight w:val="276"/>
          <w:tblCellSpacing w:w="20" w:type="dxa"/>
          <w:jc w:val="center"/>
        </w:trPr>
        <w:tc>
          <w:tcPr>
            <w:tcW w:w="4498" w:type="dxa"/>
            <w:tcBorders>
              <w:top w:val="inset" w:sz="6" w:space="0" w:color="auto"/>
              <w:left w:val="inset" w:sz="6" w:space="0" w:color="auto"/>
              <w:bottom w:val="inset" w:sz="6" w:space="0" w:color="auto"/>
              <w:right w:val="inset" w:sz="6" w:space="0" w:color="auto"/>
            </w:tcBorders>
            <w:vAlign w:val="center"/>
            <w:hideMark/>
          </w:tcPr>
          <w:p w:rsidR="00A83F0E" w:rsidRDefault="00A83F0E" w:rsidP="00E66600">
            <w:pPr>
              <w:spacing w:line="276" w:lineRule="auto"/>
              <w:rPr>
                <w:rFonts w:ascii="Calibri" w:hAnsi="Calibri" w:cs="Arial"/>
                <w:b/>
                <w:color w:val="FF0000"/>
                <w:lang w:eastAsia="en-US"/>
              </w:rPr>
            </w:pPr>
            <w:r>
              <w:rPr>
                <w:rFonts w:ascii="Calibri" w:hAnsi="Calibri" w:cs="Arial"/>
                <w:lang w:eastAsia="en-US"/>
              </w:rPr>
              <w:t>Z toho odborně kvalifikovaných</w:t>
            </w:r>
          </w:p>
        </w:tc>
        <w:tc>
          <w:tcPr>
            <w:tcW w:w="3078" w:type="dxa"/>
            <w:tcBorders>
              <w:top w:val="inset" w:sz="6" w:space="0" w:color="auto"/>
              <w:left w:val="inset" w:sz="6" w:space="0" w:color="auto"/>
              <w:bottom w:val="inset" w:sz="6" w:space="0" w:color="auto"/>
              <w:right w:val="inset" w:sz="6" w:space="0" w:color="auto"/>
            </w:tcBorders>
            <w:vAlign w:val="center"/>
            <w:hideMark/>
          </w:tcPr>
          <w:p w:rsidR="00A83F0E" w:rsidRPr="00376C21" w:rsidRDefault="001B73EC" w:rsidP="00C41F30">
            <w:pPr>
              <w:spacing w:line="276" w:lineRule="auto"/>
              <w:jc w:val="center"/>
              <w:rPr>
                <w:rFonts w:ascii="Calibri" w:hAnsi="Calibri" w:cs="Arial"/>
                <w:lang w:eastAsia="en-US"/>
              </w:rPr>
            </w:pPr>
            <w:r w:rsidRPr="00376C21">
              <w:rPr>
                <w:rFonts w:ascii="Calibri" w:hAnsi="Calibri" w:cs="Arial"/>
                <w:lang w:eastAsia="en-US"/>
              </w:rPr>
              <w:t>3</w:t>
            </w:r>
            <w:r w:rsidR="00376C21" w:rsidRPr="00376C21">
              <w:rPr>
                <w:rFonts w:ascii="Calibri" w:hAnsi="Calibri" w:cs="Arial"/>
                <w:lang w:eastAsia="en-US"/>
              </w:rPr>
              <w:t>8</w:t>
            </w:r>
            <w:r w:rsidR="000D5AE2" w:rsidRPr="00376C21">
              <w:rPr>
                <w:rFonts w:ascii="Calibri" w:hAnsi="Calibri" w:cs="Arial"/>
                <w:lang w:eastAsia="en-US"/>
              </w:rPr>
              <w:t>/3</w:t>
            </w:r>
            <w:r w:rsidR="00376C21" w:rsidRPr="00376C21">
              <w:rPr>
                <w:rFonts w:ascii="Calibri" w:hAnsi="Calibri" w:cs="Arial"/>
                <w:lang w:eastAsia="en-US"/>
              </w:rPr>
              <w:t>5</w:t>
            </w:r>
            <w:r w:rsidR="000D5AE2" w:rsidRPr="00376C21">
              <w:rPr>
                <w:rFonts w:ascii="Calibri" w:hAnsi="Calibri" w:cs="Arial"/>
                <w:lang w:eastAsia="en-US"/>
              </w:rPr>
              <w:t>,</w:t>
            </w:r>
            <w:r w:rsidR="00376C21" w:rsidRPr="00376C21">
              <w:rPr>
                <w:rFonts w:ascii="Calibri" w:hAnsi="Calibri" w:cs="Arial"/>
                <w:lang w:eastAsia="en-US"/>
              </w:rPr>
              <w:t>9857</w:t>
            </w:r>
          </w:p>
        </w:tc>
        <w:tc>
          <w:tcPr>
            <w:tcW w:w="1662" w:type="dxa"/>
            <w:tcBorders>
              <w:top w:val="inset" w:sz="6" w:space="0" w:color="auto"/>
              <w:left w:val="inset" w:sz="6" w:space="0" w:color="auto"/>
              <w:bottom w:val="inset" w:sz="6" w:space="0" w:color="auto"/>
              <w:right w:val="inset" w:sz="6" w:space="0" w:color="auto"/>
            </w:tcBorders>
          </w:tcPr>
          <w:p w:rsidR="00A83F0E" w:rsidRPr="00376C21" w:rsidRDefault="00434723" w:rsidP="00272EF8">
            <w:pPr>
              <w:spacing w:line="276" w:lineRule="auto"/>
              <w:jc w:val="center"/>
              <w:rPr>
                <w:rFonts w:ascii="Calibri" w:hAnsi="Calibri" w:cs="Arial"/>
                <w:lang w:eastAsia="en-US"/>
              </w:rPr>
            </w:pPr>
            <w:r w:rsidRPr="00376C21">
              <w:rPr>
                <w:rFonts w:ascii="Calibri" w:hAnsi="Calibri" w:cs="Arial"/>
                <w:lang w:eastAsia="en-US"/>
              </w:rPr>
              <w:t>9</w:t>
            </w:r>
            <w:r w:rsidR="00770D1C" w:rsidRPr="00376C21">
              <w:rPr>
                <w:rFonts w:ascii="Calibri" w:hAnsi="Calibri" w:cs="Arial"/>
                <w:lang w:eastAsia="en-US"/>
              </w:rPr>
              <w:t>0</w:t>
            </w:r>
            <w:r w:rsidRPr="00376C21">
              <w:rPr>
                <w:rFonts w:ascii="Calibri" w:hAnsi="Calibri" w:cs="Arial"/>
                <w:lang w:eastAsia="en-US"/>
              </w:rPr>
              <w:t>,</w:t>
            </w:r>
            <w:r w:rsidR="00376C21" w:rsidRPr="00376C21">
              <w:rPr>
                <w:rFonts w:ascii="Calibri" w:hAnsi="Calibri" w:cs="Arial"/>
                <w:lang w:eastAsia="en-US"/>
              </w:rPr>
              <w:t>5</w:t>
            </w:r>
          </w:p>
        </w:tc>
      </w:tr>
      <w:bookmarkEnd w:id="2"/>
    </w:tbl>
    <w:p w:rsidR="00A83F0E" w:rsidRDefault="00A83F0E" w:rsidP="00A83F0E">
      <w:pPr>
        <w:ind w:left="360"/>
        <w:rPr>
          <w:rFonts w:ascii="Calibri" w:hAnsi="Calibri" w:cs="Arial"/>
          <w:b/>
          <w:bCs/>
          <w:color w:val="0000FF"/>
          <w:spacing w:val="-2"/>
        </w:rPr>
      </w:pPr>
    </w:p>
    <w:p w:rsidR="00A83F0E" w:rsidRDefault="00A83F0E" w:rsidP="00356A8D">
      <w:pPr>
        <w:tabs>
          <w:tab w:val="left" w:pos="8931"/>
        </w:tabs>
        <w:rPr>
          <w:rFonts w:ascii="Calibri" w:hAnsi="Calibri" w:cs="Arial"/>
          <w:bCs/>
          <w:spacing w:val="-2"/>
        </w:rPr>
      </w:pPr>
      <w:bookmarkStart w:id="3" w:name="_Hlk82505063"/>
      <w:r>
        <w:rPr>
          <w:rFonts w:ascii="Calibri" w:hAnsi="Calibri" w:cs="Arial"/>
          <w:b/>
          <w:bCs/>
          <w:color w:val="365F91"/>
          <w:spacing w:val="-2"/>
        </w:rPr>
        <w:lastRenderedPageBreak/>
        <w:t>2.2 Počet absolventů s odbornou kvalifikací, kteří ve školním roce nastoupili do školy:</w:t>
      </w:r>
      <w:r w:rsidR="00264DBA">
        <w:rPr>
          <w:rFonts w:ascii="Calibri" w:hAnsi="Calibri" w:cs="Arial"/>
          <w:b/>
          <w:bCs/>
          <w:color w:val="E36C0A"/>
          <w:spacing w:val="-2"/>
        </w:rPr>
        <w:t xml:space="preserve"> </w:t>
      </w:r>
      <w:r w:rsidR="00272EF8" w:rsidRPr="0023363B">
        <w:rPr>
          <w:rFonts w:ascii="Calibri" w:hAnsi="Calibri" w:cs="Arial"/>
          <w:bCs/>
          <w:spacing w:val="-2"/>
        </w:rPr>
        <w:t>0</w:t>
      </w:r>
    </w:p>
    <w:p w:rsidR="00A83F0E" w:rsidRDefault="00A83F0E" w:rsidP="00A83F0E">
      <w:pPr>
        <w:ind w:left="360"/>
        <w:rPr>
          <w:rFonts w:ascii="Calibri" w:hAnsi="Calibri" w:cs="Arial"/>
          <w:b/>
          <w:bCs/>
          <w:color w:val="E36C0A"/>
          <w:spacing w:val="-2"/>
        </w:rPr>
      </w:pPr>
    </w:p>
    <w:p w:rsidR="00A83F0E" w:rsidRDefault="00A83F0E" w:rsidP="00356A8D">
      <w:pPr>
        <w:tabs>
          <w:tab w:val="left" w:pos="8931"/>
        </w:tabs>
        <w:rPr>
          <w:rFonts w:ascii="Calibri" w:hAnsi="Calibri" w:cs="Arial"/>
          <w:bCs/>
          <w:spacing w:val="-2"/>
        </w:rPr>
      </w:pPr>
      <w:r>
        <w:rPr>
          <w:rFonts w:ascii="Calibri" w:hAnsi="Calibri" w:cs="Arial"/>
          <w:b/>
          <w:bCs/>
          <w:color w:val="365F91"/>
          <w:spacing w:val="-2"/>
        </w:rPr>
        <w:t>2.3 Počet učitelů s odbornou kvalifikací, kteří ve školním roce nastoupili do školy</w:t>
      </w:r>
      <w:r>
        <w:rPr>
          <w:rFonts w:ascii="Calibri" w:hAnsi="Calibri" w:cs="Arial"/>
          <w:b/>
          <w:bCs/>
          <w:color w:val="244061"/>
          <w:spacing w:val="-2"/>
        </w:rPr>
        <w:t>:</w:t>
      </w:r>
      <w:r w:rsidR="00264DBA">
        <w:rPr>
          <w:rFonts w:ascii="Calibri" w:hAnsi="Calibri" w:cs="Arial"/>
          <w:b/>
          <w:bCs/>
          <w:color w:val="E36C0A"/>
          <w:spacing w:val="-2"/>
        </w:rPr>
        <w:t xml:space="preserve"> </w:t>
      </w:r>
      <w:r w:rsidR="0023363B" w:rsidRPr="0023363B">
        <w:rPr>
          <w:rFonts w:ascii="Calibri" w:hAnsi="Calibri" w:cs="Arial"/>
          <w:bCs/>
          <w:spacing w:val="-2"/>
        </w:rPr>
        <w:t>2</w:t>
      </w:r>
      <w:r>
        <w:rPr>
          <w:rFonts w:ascii="Calibri" w:hAnsi="Calibri" w:cs="Arial"/>
          <w:b/>
          <w:bCs/>
          <w:color w:val="E36C0A"/>
          <w:spacing w:val="-2"/>
        </w:rPr>
        <w:tab/>
      </w:r>
    </w:p>
    <w:p w:rsidR="00A83F0E" w:rsidRDefault="00A83F0E" w:rsidP="00A83F0E">
      <w:pPr>
        <w:ind w:left="360"/>
        <w:rPr>
          <w:rFonts w:ascii="Calibri" w:hAnsi="Calibri" w:cs="Arial"/>
          <w:b/>
          <w:bCs/>
          <w:color w:val="E36C0A"/>
          <w:spacing w:val="-2"/>
        </w:rPr>
      </w:pPr>
    </w:p>
    <w:p w:rsidR="00A83F0E" w:rsidRDefault="00A83F0E" w:rsidP="00356A8D">
      <w:pPr>
        <w:tabs>
          <w:tab w:val="left" w:pos="8931"/>
        </w:tabs>
        <w:rPr>
          <w:rFonts w:ascii="Calibri" w:hAnsi="Calibri" w:cs="Arial"/>
          <w:bCs/>
          <w:spacing w:val="-2"/>
        </w:rPr>
      </w:pPr>
      <w:r>
        <w:rPr>
          <w:rFonts w:ascii="Calibri" w:hAnsi="Calibri" w:cs="Arial"/>
          <w:b/>
          <w:bCs/>
          <w:color w:val="365F91"/>
          <w:spacing w:val="-2"/>
        </w:rPr>
        <w:t xml:space="preserve">2.4 Počet učitelů s odbornou kvalifikací, kteří ve školním roce odešli ze školy: </w:t>
      </w:r>
      <w:r w:rsidR="00E94BB1">
        <w:rPr>
          <w:rFonts w:ascii="Calibri" w:hAnsi="Calibri" w:cs="Arial"/>
          <w:bCs/>
          <w:spacing w:val="-2"/>
        </w:rPr>
        <w:t>1</w:t>
      </w:r>
      <w:r>
        <w:rPr>
          <w:rFonts w:ascii="Calibri" w:hAnsi="Calibri" w:cs="Arial"/>
          <w:b/>
          <w:bCs/>
          <w:color w:val="365F91"/>
          <w:spacing w:val="-2"/>
        </w:rPr>
        <w:tab/>
      </w:r>
    </w:p>
    <w:p w:rsidR="00A83F0E" w:rsidRDefault="00A83F0E" w:rsidP="00A83F0E">
      <w:pPr>
        <w:ind w:left="360"/>
        <w:rPr>
          <w:rFonts w:ascii="Calibri" w:hAnsi="Calibri" w:cs="Arial"/>
          <w:b/>
          <w:bCs/>
          <w:color w:val="E36C0A"/>
          <w:spacing w:val="-2"/>
        </w:rPr>
      </w:pPr>
    </w:p>
    <w:p w:rsidR="00A83F0E" w:rsidRDefault="00A83F0E" w:rsidP="00356A8D">
      <w:pPr>
        <w:tabs>
          <w:tab w:val="left" w:pos="8789"/>
        </w:tabs>
        <w:rPr>
          <w:rFonts w:ascii="Calibri" w:hAnsi="Calibri" w:cs="Arial"/>
          <w:bCs/>
          <w:spacing w:val="-2"/>
        </w:rPr>
      </w:pPr>
      <w:r>
        <w:rPr>
          <w:rFonts w:ascii="Calibri" w:hAnsi="Calibri" w:cs="Arial"/>
          <w:b/>
          <w:bCs/>
          <w:color w:val="365F91"/>
          <w:spacing w:val="-2"/>
        </w:rPr>
        <w:t>2.5 Nepedagogičtí pracovníci – počet:</w:t>
      </w:r>
      <w:r>
        <w:rPr>
          <w:rFonts w:ascii="Calibri" w:hAnsi="Calibri" w:cs="Arial"/>
          <w:b/>
          <w:bCs/>
          <w:color w:val="E36C0A"/>
          <w:spacing w:val="-2"/>
        </w:rPr>
        <w:t xml:space="preserve"> </w:t>
      </w:r>
      <w:r w:rsidR="003C5BE5" w:rsidRPr="0023363B">
        <w:rPr>
          <w:rFonts w:ascii="Calibri" w:hAnsi="Calibri" w:cs="Arial"/>
          <w:bCs/>
          <w:spacing w:val="-2"/>
        </w:rPr>
        <w:t>22</w:t>
      </w:r>
    </w:p>
    <w:p w:rsidR="00A83F0E" w:rsidRDefault="00A83F0E" w:rsidP="00A83F0E">
      <w:pPr>
        <w:ind w:left="360"/>
        <w:rPr>
          <w:rFonts w:ascii="Calibri" w:hAnsi="Calibri" w:cs="Arial"/>
          <w:b/>
          <w:bCs/>
          <w:color w:val="E36C0A"/>
          <w:spacing w:val="-2"/>
        </w:rPr>
      </w:pPr>
    </w:p>
    <w:p w:rsidR="00A83F0E" w:rsidRDefault="00A83F0E" w:rsidP="00A83F0E">
      <w:pPr>
        <w:ind w:left="360"/>
        <w:rPr>
          <w:rFonts w:ascii="Calibri" w:hAnsi="Calibri" w:cs="Arial"/>
          <w:b/>
          <w:bCs/>
          <w:color w:val="365F91"/>
          <w:spacing w:val="-2"/>
        </w:rPr>
      </w:pPr>
    </w:p>
    <w:p w:rsidR="00A83F0E" w:rsidRDefault="00A83F0E" w:rsidP="00356A8D">
      <w:pPr>
        <w:rPr>
          <w:rFonts w:ascii="Calibri" w:hAnsi="Calibri" w:cs="Arial"/>
          <w:b/>
          <w:bCs/>
          <w:color w:val="365F91"/>
          <w:spacing w:val="-2"/>
        </w:rPr>
      </w:pPr>
      <w:r>
        <w:rPr>
          <w:rFonts w:ascii="Calibri" w:hAnsi="Calibri" w:cs="Arial"/>
          <w:b/>
          <w:bCs/>
          <w:color w:val="365F91"/>
          <w:spacing w:val="-2"/>
        </w:rPr>
        <w:t>2.6 Věkové složení učitelů</w:t>
      </w:r>
    </w:p>
    <w:p w:rsidR="00A83F0E" w:rsidRDefault="00A83F0E" w:rsidP="00A83F0E">
      <w:pPr>
        <w:ind w:left="360"/>
        <w:rPr>
          <w:rFonts w:ascii="Calibri" w:hAnsi="Calibri" w:cs="Arial"/>
          <w:b/>
          <w:bCs/>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66"/>
        <w:gridCol w:w="3306"/>
        <w:gridCol w:w="2626"/>
      </w:tblGrid>
      <w:tr w:rsidR="002D5DA1" w:rsidTr="002D5DA1">
        <w:trPr>
          <w:trHeight w:val="135"/>
          <w:tblCellSpacing w:w="20" w:type="dxa"/>
          <w:jc w:val="center"/>
        </w:trPr>
        <w:tc>
          <w:tcPr>
            <w:tcW w:w="34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2D5DA1" w:rsidRDefault="002D5DA1"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Věk</w:t>
            </w:r>
          </w:p>
        </w:tc>
        <w:tc>
          <w:tcPr>
            <w:tcW w:w="5872" w:type="dxa"/>
            <w:gridSpan w:val="2"/>
            <w:tcBorders>
              <w:top w:val="inset" w:sz="6" w:space="0" w:color="auto"/>
              <w:left w:val="inset" w:sz="6" w:space="0" w:color="auto"/>
              <w:bottom w:val="inset" w:sz="6" w:space="0" w:color="auto"/>
              <w:right w:val="inset" w:sz="6" w:space="0" w:color="auto"/>
            </w:tcBorders>
            <w:shd w:val="clear" w:color="auto" w:fill="808080"/>
            <w:vAlign w:val="center"/>
            <w:hideMark/>
          </w:tcPr>
          <w:p w:rsidR="002D5DA1" w:rsidRDefault="002D5DA1"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Učitelé</w:t>
            </w:r>
          </w:p>
        </w:tc>
      </w:tr>
      <w:tr w:rsidR="00A83F0E" w:rsidTr="00272EF8">
        <w:trPr>
          <w:trHeight w:val="277"/>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lang w:eastAsia="en-US"/>
              </w:rPr>
            </w:pPr>
          </w:p>
        </w:tc>
        <w:tc>
          <w:tcPr>
            <w:tcW w:w="326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Muži</w:t>
            </w:r>
          </w:p>
        </w:tc>
        <w:tc>
          <w:tcPr>
            <w:tcW w:w="2566" w:type="dxa"/>
            <w:tcBorders>
              <w:top w:val="inset" w:sz="6" w:space="0" w:color="auto"/>
              <w:left w:val="inset" w:sz="6" w:space="0" w:color="auto"/>
              <w:bottom w:val="inset" w:sz="6" w:space="0" w:color="auto"/>
              <w:right w:val="inset" w:sz="6" w:space="0" w:color="auto"/>
            </w:tcBorders>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Ženy</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do 35 let</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6</w:t>
            </w:r>
          </w:p>
        </w:tc>
        <w:tc>
          <w:tcPr>
            <w:tcW w:w="2566" w:type="dxa"/>
            <w:tcBorders>
              <w:top w:val="inset" w:sz="6" w:space="0" w:color="auto"/>
              <w:left w:val="inset" w:sz="6" w:space="0" w:color="auto"/>
              <w:bottom w:val="inset" w:sz="6" w:space="0" w:color="auto"/>
              <w:right w:val="inset" w:sz="6" w:space="0" w:color="auto"/>
            </w:tcBorders>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2</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CE7E97" w:rsidP="00272EF8">
            <w:pPr>
              <w:spacing w:line="276" w:lineRule="auto"/>
              <w:jc w:val="center"/>
              <w:rPr>
                <w:rFonts w:ascii="Calibri" w:hAnsi="Calibri" w:cs="Arial"/>
                <w:lang w:eastAsia="en-US"/>
              </w:rPr>
            </w:pPr>
            <w:r>
              <w:rPr>
                <w:rFonts w:ascii="Calibri" w:hAnsi="Calibri" w:cs="Arial"/>
                <w:lang w:eastAsia="en-US"/>
              </w:rPr>
              <w:t>36 – 50</w:t>
            </w:r>
            <w:r w:rsidR="00A83F0E">
              <w:rPr>
                <w:rFonts w:ascii="Calibri" w:hAnsi="Calibri" w:cs="Arial"/>
                <w:lang w:eastAsia="en-US"/>
              </w:rPr>
              <w:t xml:space="preserve"> let</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4</w:t>
            </w:r>
          </w:p>
        </w:tc>
        <w:tc>
          <w:tcPr>
            <w:tcW w:w="2566" w:type="dxa"/>
            <w:tcBorders>
              <w:top w:val="inset" w:sz="6" w:space="0" w:color="auto"/>
              <w:left w:val="inset" w:sz="6" w:space="0" w:color="auto"/>
              <w:bottom w:val="inset" w:sz="6" w:space="0" w:color="auto"/>
              <w:right w:val="inset" w:sz="6" w:space="0" w:color="auto"/>
            </w:tcBorders>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10</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51 – 60 let</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0</w:t>
            </w:r>
          </w:p>
        </w:tc>
        <w:tc>
          <w:tcPr>
            <w:tcW w:w="2566" w:type="dxa"/>
            <w:tcBorders>
              <w:top w:val="inset" w:sz="6" w:space="0" w:color="auto"/>
              <w:left w:val="inset" w:sz="6" w:space="0" w:color="auto"/>
              <w:bottom w:val="inset" w:sz="6" w:space="0" w:color="auto"/>
              <w:right w:val="inset" w:sz="6" w:space="0" w:color="auto"/>
            </w:tcBorders>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13</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60 – více let</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1</w:t>
            </w:r>
          </w:p>
        </w:tc>
        <w:tc>
          <w:tcPr>
            <w:tcW w:w="2566" w:type="dxa"/>
            <w:tcBorders>
              <w:top w:val="inset" w:sz="6" w:space="0" w:color="auto"/>
              <w:left w:val="inset" w:sz="6" w:space="0" w:color="auto"/>
              <w:bottom w:val="inset" w:sz="6" w:space="0" w:color="auto"/>
              <w:right w:val="inset" w:sz="6" w:space="0" w:color="auto"/>
            </w:tcBorders>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0</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Celkem</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18372C" w:rsidRDefault="0018372C" w:rsidP="00272EF8">
            <w:pPr>
              <w:spacing w:line="276" w:lineRule="auto"/>
              <w:jc w:val="center"/>
              <w:rPr>
                <w:rFonts w:ascii="Calibri" w:hAnsi="Calibri" w:cs="Arial"/>
                <w:lang w:eastAsia="en-US"/>
              </w:rPr>
            </w:pPr>
            <w:r w:rsidRPr="0018372C">
              <w:rPr>
                <w:rFonts w:ascii="Calibri" w:hAnsi="Calibri" w:cs="Arial"/>
                <w:lang w:eastAsia="en-US"/>
              </w:rPr>
              <w:t>11</w:t>
            </w:r>
          </w:p>
        </w:tc>
        <w:tc>
          <w:tcPr>
            <w:tcW w:w="2566" w:type="dxa"/>
            <w:tcBorders>
              <w:top w:val="inset" w:sz="6" w:space="0" w:color="auto"/>
              <w:left w:val="inset" w:sz="6" w:space="0" w:color="auto"/>
              <w:bottom w:val="inset" w:sz="6" w:space="0" w:color="auto"/>
              <w:right w:val="inset" w:sz="6" w:space="0" w:color="auto"/>
            </w:tcBorders>
          </w:tcPr>
          <w:p w:rsidR="00A83F0E" w:rsidRPr="0018372C" w:rsidRDefault="000D5AE2" w:rsidP="007525CE">
            <w:pPr>
              <w:spacing w:line="276" w:lineRule="auto"/>
              <w:jc w:val="center"/>
              <w:rPr>
                <w:rFonts w:ascii="Calibri" w:hAnsi="Calibri" w:cs="Arial"/>
                <w:lang w:eastAsia="en-US"/>
              </w:rPr>
            </w:pPr>
            <w:r w:rsidRPr="0018372C">
              <w:rPr>
                <w:rFonts w:ascii="Calibri" w:hAnsi="Calibri" w:cs="Arial"/>
                <w:lang w:eastAsia="en-US"/>
              </w:rPr>
              <w:t>25</w:t>
            </w:r>
          </w:p>
        </w:tc>
      </w:tr>
      <w:tr w:rsidR="00A83F0E" w:rsidTr="00867369">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Rodičovská dovolená</w:t>
            </w:r>
          </w:p>
        </w:tc>
        <w:tc>
          <w:tcPr>
            <w:tcW w:w="3266" w:type="dxa"/>
            <w:tcBorders>
              <w:top w:val="inset" w:sz="6" w:space="0" w:color="auto"/>
              <w:left w:val="inset" w:sz="6" w:space="0" w:color="auto"/>
              <w:bottom w:val="inset" w:sz="6" w:space="0" w:color="auto"/>
              <w:right w:val="inset" w:sz="6" w:space="0" w:color="auto"/>
            </w:tcBorders>
            <w:vAlign w:val="center"/>
          </w:tcPr>
          <w:p w:rsidR="00A83F0E" w:rsidRPr="000D019D" w:rsidRDefault="00867369" w:rsidP="00272EF8">
            <w:pPr>
              <w:spacing w:line="276" w:lineRule="auto"/>
              <w:jc w:val="center"/>
              <w:rPr>
                <w:rFonts w:ascii="Calibri" w:hAnsi="Calibri" w:cs="Arial"/>
                <w:color w:val="FF0000"/>
                <w:lang w:eastAsia="en-US"/>
              </w:rPr>
            </w:pPr>
            <w:r w:rsidRPr="00F858E4">
              <w:rPr>
                <w:rFonts w:ascii="Calibri" w:hAnsi="Calibri" w:cs="Arial"/>
                <w:lang w:eastAsia="en-US"/>
              </w:rPr>
              <w:t>0</w:t>
            </w:r>
          </w:p>
        </w:tc>
        <w:tc>
          <w:tcPr>
            <w:tcW w:w="2566" w:type="dxa"/>
            <w:tcBorders>
              <w:top w:val="inset" w:sz="6" w:space="0" w:color="auto"/>
              <w:left w:val="inset" w:sz="6" w:space="0" w:color="auto"/>
              <w:bottom w:val="inset" w:sz="6" w:space="0" w:color="auto"/>
              <w:right w:val="inset" w:sz="6" w:space="0" w:color="auto"/>
            </w:tcBorders>
          </w:tcPr>
          <w:p w:rsidR="00A83F0E" w:rsidRPr="000D019D" w:rsidRDefault="00F858E4" w:rsidP="00272EF8">
            <w:pPr>
              <w:spacing w:line="276" w:lineRule="auto"/>
              <w:jc w:val="center"/>
              <w:rPr>
                <w:rFonts w:ascii="Calibri" w:hAnsi="Calibri" w:cs="Arial"/>
                <w:color w:val="FF0000"/>
                <w:lang w:eastAsia="en-US"/>
              </w:rPr>
            </w:pPr>
            <w:r w:rsidRPr="00F858E4">
              <w:rPr>
                <w:rFonts w:ascii="Calibri" w:hAnsi="Calibri" w:cs="Arial"/>
                <w:lang w:eastAsia="en-US"/>
              </w:rPr>
              <w:t>6</w:t>
            </w:r>
          </w:p>
        </w:tc>
      </w:tr>
      <w:bookmarkEnd w:id="3"/>
    </w:tbl>
    <w:p w:rsidR="00A83F0E" w:rsidRPr="00AA5C24" w:rsidRDefault="00A83F0E" w:rsidP="00A83F0E">
      <w:pPr>
        <w:ind w:left="360"/>
        <w:rPr>
          <w:rFonts w:ascii="Candara" w:hAnsi="Candara" w:cs="Arial"/>
          <w:b/>
          <w:bCs/>
          <w:i/>
          <w:color w:val="E36C0A"/>
          <w:sz w:val="16"/>
          <w:szCs w:val="16"/>
        </w:rPr>
      </w:pPr>
    </w:p>
    <w:p w:rsidR="00174D69" w:rsidRDefault="00174D69" w:rsidP="00356A8D">
      <w:pPr>
        <w:rPr>
          <w:rFonts w:ascii="Calibri" w:hAnsi="Calibri" w:cs="Arial"/>
          <w:b/>
          <w:bCs/>
          <w:color w:val="365F91"/>
        </w:rPr>
      </w:pPr>
    </w:p>
    <w:p w:rsidR="00A83F0E" w:rsidRDefault="00A83F0E" w:rsidP="00356A8D">
      <w:pPr>
        <w:rPr>
          <w:rFonts w:ascii="Calibri" w:hAnsi="Calibri" w:cs="Arial"/>
          <w:b/>
          <w:bCs/>
          <w:color w:val="365F91"/>
          <w:u w:val="single"/>
        </w:rPr>
      </w:pPr>
      <w:r>
        <w:rPr>
          <w:rFonts w:ascii="Calibri" w:hAnsi="Calibri" w:cs="Arial"/>
          <w:b/>
          <w:bCs/>
          <w:color w:val="365F91"/>
        </w:rPr>
        <w:t xml:space="preserve">2.7 </w:t>
      </w:r>
      <w:r w:rsidRPr="00214E0B">
        <w:rPr>
          <w:rFonts w:ascii="Calibri" w:hAnsi="Calibri" w:cs="Arial"/>
          <w:b/>
          <w:bCs/>
          <w:color w:val="365F91"/>
        </w:rPr>
        <w:t>Údaje o DV</w:t>
      </w:r>
      <w:r w:rsidR="000538A6" w:rsidRPr="00214E0B">
        <w:rPr>
          <w:rFonts w:ascii="Calibri" w:hAnsi="Calibri" w:cs="Arial"/>
          <w:b/>
          <w:bCs/>
          <w:color w:val="365F91"/>
        </w:rPr>
        <w:t>P</w:t>
      </w:r>
      <w:r w:rsidRPr="00214E0B">
        <w:rPr>
          <w:rFonts w:ascii="Calibri" w:hAnsi="Calibri" w:cs="Arial"/>
          <w:b/>
          <w:bCs/>
          <w:color w:val="365F91"/>
        </w:rPr>
        <w:t>P včetně řídících pracovníků školy</w:t>
      </w:r>
    </w:p>
    <w:p w:rsidR="00A83F0E" w:rsidRPr="00AA5C24" w:rsidRDefault="00A83F0E" w:rsidP="00A83F0E">
      <w:pPr>
        <w:ind w:left="360"/>
        <w:rPr>
          <w:rFonts w:ascii="Calibri" w:hAnsi="Calibri" w:cs="Arial"/>
          <w:b/>
          <w:bCs/>
          <w:color w:val="365F91"/>
          <w:sz w:val="16"/>
          <w:szCs w:val="16"/>
          <w:u w:val="single"/>
        </w:rPr>
      </w:pPr>
    </w:p>
    <w:p w:rsidR="00A83F0E" w:rsidRPr="00AA5C24" w:rsidRDefault="00A83F0E" w:rsidP="00A83F0E">
      <w:pPr>
        <w:ind w:left="360"/>
        <w:rPr>
          <w:rFonts w:ascii="Calibri" w:hAnsi="Calibri" w:cs="Arial"/>
          <w:b/>
          <w:bCs/>
          <w:color w:val="00B050"/>
          <w:sz w:val="16"/>
          <w:szCs w:val="16"/>
        </w:rPr>
      </w:pPr>
    </w:p>
    <w:tbl>
      <w:tblPr>
        <w:tblW w:w="92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0"/>
        <w:gridCol w:w="2130"/>
      </w:tblGrid>
      <w:tr w:rsidR="00B929C7" w:rsidTr="00814171">
        <w:trPr>
          <w:trHeight w:val="577"/>
          <w:tblCellSpacing w:w="20" w:type="dxa"/>
          <w:jc w:val="center"/>
        </w:trPr>
        <w:tc>
          <w:tcPr>
            <w:tcW w:w="7020"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B929C7" w:rsidRDefault="00B929C7" w:rsidP="00B929C7">
            <w:pPr>
              <w:spacing w:line="276" w:lineRule="auto"/>
              <w:rPr>
                <w:rFonts w:ascii="Calibri" w:hAnsi="Calibri" w:cs="Arial"/>
                <w:b/>
                <w:color w:val="FFFFFF"/>
                <w:sz w:val="22"/>
                <w:szCs w:val="22"/>
                <w:lang w:eastAsia="en-US"/>
              </w:rPr>
            </w:pPr>
            <w:r>
              <w:rPr>
                <w:rFonts w:ascii="Calibri" w:hAnsi="Calibri" w:cs="Arial"/>
                <w:b/>
                <w:color w:val="FFFFFF"/>
                <w:sz w:val="22"/>
                <w:szCs w:val="22"/>
                <w:lang w:eastAsia="en-US"/>
              </w:rPr>
              <w:t>Název kurzu</w:t>
            </w:r>
          </w:p>
        </w:tc>
        <w:tc>
          <w:tcPr>
            <w:tcW w:w="2070"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B929C7" w:rsidRDefault="00B929C7" w:rsidP="00DA4497">
            <w:pPr>
              <w:spacing w:line="276" w:lineRule="auto"/>
              <w:jc w:val="center"/>
              <w:rPr>
                <w:rFonts w:ascii="Calibri" w:hAnsi="Calibri" w:cs="Arial"/>
                <w:b/>
                <w:color w:val="FFFFFF"/>
                <w:sz w:val="22"/>
                <w:szCs w:val="22"/>
                <w:lang w:eastAsia="en-US"/>
              </w:rPr>
            </w:pPr>
            <w:r w:rsidRPr="00B929C7">
              <w:rPr>
                <w:rFonts w:ascii="Calibri" w:hAnsi="Calibri" w:cs="Arial"/>
                <w:b/>
                <w:color w:val="FFFFFF"/>
                <w:sz w:val="22"/>
                <w:szCs w:val="22"/>
                <w:lang w:eastAsia="en-US"/>
              </w:rPr>
              <w:t>Počet zúčastněných pracovníků</w:t>
            </w:r>
          </w:p>
        </w:tc>
      </w:tr>
      <w:tr w:rsidR="00B929C7"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B929C7" w:rsidRPr="00DA4497" w:rsidRDefault="00746388" w:rsidP="00814171">
            <w:pPr>
              <w:spacing w:line="276" w:lineRule="auto"/>
              <w:rPr>
                <w:rFonts w:ascii="Calibri" w:hAnsi="Calibri" w:cs="Arial"/>
                <w:sz w:val="22"/>
                <w:szCs w:val="22"/>
                <w:lang w:eastAsia="en-US"/>
              </w:rPr>
            </w:pPr>
            <w:r>
              <w:rPr>
                <w:rFonts w:ascii="Calibri" w:hAnsi="Calibri" w:cs="Arial"/>
                <w:sz w:val="22"/>
                <w:szCs w:val="22"/>
                <w:lang w:eastAsia="en-US"/>
              </w:rPr>
              <w:t>Webinář: Večery s odborníky INFRA</w:t>
            </w:r>
          </w:p>
        </w:tc>
        <w:tc>
          <w:tcPr>
            <w:tcW w:w="2070" w:type="dxa"/>
            <w:tcBorders>
              <w:top w:val="outset" w:sz="6" w:space="0" w:color="auto"/>
              <w:left w:val="outset" w:sz="6" w:space="0" w:color="auto"/>
              <w:bottom w:val="outset" w:sz="6" w:space="0" w:color="auto"/>
              <w:right w:val="outset" w:sz="6" w:space="0" w:color="auto"/>
            </w:tcBorders>
            <w:vAlign w:val="center"/>
          </w:tcPr>
          <w:p w:rsidR="00B929C7" w:rsidRPr="002C4AB7" w:rsidRDefault="00746388"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746388" w:rsidP="00814171">
            <w:pPr>
              <w:spacing w:line="276" w:lineRule="auto"/>
              <w:rPr>
                <w:rFonts w:ascii="Calibri" w:hAnsi="Calibri" w:cs="Arial"/>
                <w:sz w:val="22"/>
                <w:szCs w:val="22"/>
                <w:lang w:eastAsia="en-US"/>
              </w:rPr>
            </w:pPr>
            <w:r>
              <w:rPr>
                <w:rFonts w:ascii="Calibri" w:hAnsi="Calibri" w:cs="Arial"/>
                <w:sz w:val="22"/>
                <w:szCs w:val="22"/>
                <w:lang w:eastAsia="en-US"/>
              </w:rPr>
              <w:t>Animace na 1. stupni základní školy</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746388"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746388" w:rsidP="00272EF8">
            <w:pPr>
              <w:spacing w:line="276" w:lineRule="auto"/>
              <w:rPr>
                <w:rFonts w:ascii="Calibri" w:hAnsi="Calibri" w:cs="Arial"/>
                <w:sz w:val="22"/>
                <w:szCs w:val="22"/>
                <w:lang w:eastAsia="en-US"/>
              </w:rPr>
            </w:pPr>
            <w:r>
              <w:rPr>
                <w:rFonts w:ascii="Calibri" w:hAnsi="Calibri" w:cs="Arial"/>
                <w:sz w:val="22"/>
                <w:szCs w:val="22"/>
                <w:lang w:eastAsia="en-US"/>
              </w:rPr>
              <w:t>Výuka nové informatiky v podmínkách českého školství</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746388" w:rsidP="00DA4497">
            <w:pPr>
              <w:spacing w:line="276" w:lineRule="auto"/>
              <w:jc w:val="center"/>
              <w:rPr>
                <w:rFonts w:ascii="Calibri" w:hAnsi="Calibri" w:cs="Arial"/>
                <w:lang w:eastAsia="en-US"/>
              </w:rPr>
            </w:pPr>
            <w:r>
              <w:rPr>
                <w:rFonts w:ascii="Calibri" w:hAnsi="Calibri" w:cs="Arial"/>
                <w:lang w:eastAsia="en-US"/>
              </w:rPr>
              <w:t>2</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Pr>
                <w:rFonts w:ascii="Calibri" w:hAnsi="Calibri" w:cs="Arial"/>
                <w:sz w:val="22"/>
                <w:szCs w:val="22"/>
                <w:lang w:eastAsia="en-US"/>
              </w:rPr>
              <w:t>Cesta do hlubin matikářovi duše</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0B0488"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AR Google Zoo</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0B0488" w:rsidRDefault="000B0488" w:rsidP="00DA4497">
            <w:pPr>
              <w:spacing w:line="276" w:lineRule="auto"/>
              <w:jc w:val="center"/>
              <w:rPr>
                <w:rFonts w:ascii="Calibri" w:hAnsi="Calibri" w:cs="Arial"/>
                <w:sz w:val="22"/>
                <w:szCs w:val="22"/>
                <w:lang w:eastAsia="en-US"/>
              </w:rPr>
            </w:pPr>
            <w:r w:rsidRPr="000B0488">
              <w:rPr>
                <w:rFonts w:ascii="Calibri" w:hAnsi="Calibri" w:cs="Arial"/>
                <w:sz w:val="22"/>
                <w:szCs w:val="22"/>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Thatquiz</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0B0488" w:rsidRDefault="000B0488" w:rsidP="00DA4497">
            <w:pPr>
              <w:spacing w:line="276" w:lineRule="auto"/>
              <w:jc w:val="center"/>
              <w:rPr>
                <w:rFonts w:ascii="Calibri" w:hAnsi="Calibri" w:cs="Arial"/>
                <w:sz w:val="22"/>
                <w:szCs w:val="22"/>
                <w:lang w:eastAsia="en-US"/>
              </w:rPr>
            </w:pPr>
            <w:r w:rsidRPr="000B0488">
              <w:rPr>
                <w:rFonts w:ascii="Calibri" w:hAnsi="Calibri" w:cs="Arial"/>
                <w:sz w:val="22"/>
                <w:szCs w:val="22"/>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Canva pro češtináře</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DA4497"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Eliminace poruch chování u žáků s ADHD</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DA4497"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Šifrování s pomocí (nejen) Cryptomania</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DA4497" w:rsidP="00DA4497">
            <w:pPr>
              <w:spacing w:line="276" w:lineRule="auto"/>
              <w:jc w:val="center"/>
              <w:rPr>
                <w:rFonts w:ascii="Calibri" w:hAnsi="Calibri" w:cs="Arial"/>
                <w:lang w:eastAsia="en-US"/>
              </w:rPr>
            </w:pPr>
            <w:r>
              <w:rPr>
                <w:rFonts w:ascii="Calibri" w:hAnsi="Calibri" w:cs="Arial"/>
                <w:lang w:eastAsia="en-US"/>
              </w:rPr>
              <w:t>1</w:t>
            </w:r>
          </w:p>
        </w:tc>
      </w:tr>
      <w:tr w:rsidR="00814171" w:rsidTr="00814171">
        <w:trPr>
          <w:trHeight w:val="340"/>
          <w:tblCellSpacing w:w="20" w:type="dxa"/>
          <w:jc w:val="center"/>
        </w:trPr>
        <w:tc>
          <w:tcPr>
            <w:tcW w:w="7020" w:type="dxa"/>
            <w:tcBorders>
              <w:top w:val="outset" w:sz="6" w:space="0" w:color="auto"/>
              <w:left w:val="outset" w:sz="6" w:space="0" w:color="auto"/>
              <w:bottom w:val="outset" w:sz="6" w:space="0" w:color="auto"/>
              <w:right w:val="outset" w:sz="6" w:space="0" w:color="auto"/>
            </w:tcBorders>
            <w:vAlign w:val="center"/>
          </w:tcPr>
          <w:p w:rsidR="00814171" w:rsidRPr="00DA4497" w:rsidRDefault="000B0488" w:rsidP="00272EF8">
            <w:pPr>
              <w:spacing w:line="276" w:lineRule="auto"/>
              <w:rPr>
                <w:rFonts w:ascii="Calibri" w:hAnsi="Calibri" w:cs="Arial"/>
                <w:sz w:val="22"/>
                <w:szCs w:val="22"/>
                <w:lang w:eastAsia="en-US"/>
              </w:rPr>
            </w:pPr>
            <w:r w:rsidRPr="000B0488">
              <w:rPr>
                <w:rFonts w:ascii="Calibri" w:hAnsi="Calibri" w:cs="Arial"/>
                <w:sz w:val="22"/>
                <w:szCs w:val="22"/>
                <w:lang w:eastAsia="en-US"/>
              </w:rPr>
              <w:t>Quizziz</w:t>
            </w:r>
          </w:p>
        </w:tc>
        <w:tc>
          <w:tcPr>
            <w:tcW w:w="2070" w:type="dxa"/>
            <w:tcBorders>
              <w:top w:val="outset" w:sz="6" w:space="0" w:color="auto"/>
              <w:left w:val="outset" w:sz="6" w:space="0" w:color="auto"/>
              <w:bottom w:val="outset" w:sz="6" w:space="0" w:color="auto"/>
              <w:right w:val="outset" w:sz="6" w:space="0" w:color="auto"/>
            </w:tcBorders>
            <w:vAlign w:val="center"/>
          </w:tcPr>
          <w:p w:rsidR="00814171" w:rsidRPr="002C4AB7" w:rsidRDefault="00DA4497" w:rsidP="00DA4497">
            <w:pPr>
              <w:spacing w:line="276" w:lineRule="auto"/>
              <w:jc w:val="center"/>
              <w:rPr>
                <w:rFonts w:ascii="Calibri" w:hAnsi="Calibri" w:cs="Arial"/>
                <w:lang w:eastAsia="en-US"/>
              </w:rPr>
            </w:pPr>
            <w:r>
              <w:rPr>
                <w:rFonts w:ascii="Calibri" w:hAnsi="Calibri" w:cs="Arial"/>
                <w:lang w:eastAsia="en-US"/>
              </w:rPr>
              <w:t>1</w:t>
            </w:r>
          </w:p>
        </w:tc>
      </w:tr>
    </w:tbl>
    <w:p w:rsidR="0093689E" w:rsidRPr="0093689E" w:rsidRDefault="0093689E" w:rsidP="00A83F0E">
      <w:pPr>
        <w:tabs>
          <w:tab w:val="left" w:pos="426"/>
        </w:tabs>
        <w:spacing w:line="360" w:lineRule="auto"/>
        <w:jc w:val="both"/>
        <w:rPr>
          <w:rFonts w:ascii="Calibri" w:hAnsi="Calibri" w:cs="Arial"/>
          <w:b/>
          <w:bCs/>
          <w:color w:val="365F91"/>
          <w:sz w:val="16"/>
          <w:szCs w:val="16"/>
        </w:rPr>
      </w:pPr>
    </w:p>
    <w:p w:rsidR="00A83F0E" w:rsidRDefault="00A83F0E" w:rsidP="00A83F0E">
      <w:pPr>
        <w:tabs>
          <w:tab w:val="left" w:pos="426"/>
        </w:tabs>
        <w:spacing w:line="360" w:lineRule="auto"/>
        <w:jc w:val="both"/>
        <w:rPr>
          <w:rFonts w:ascii="Calibri" w:hAnsi="Calibri" w:cs="Arial"/>
          <w:b/>
          <w:bCs/>
          <w:color w:val="365F91"/>
        </w:rPr>
      </w:pPr>
      <w:r>
        <w:rPr>
          <w:rFonts w:ascii="Calibri" w:hAnsi="Calibri" w:cs="Arial"/>
          <w:b/>
          <w:bCs/>
          <w:color w:val="365F91"/>
        </w:rPr>
        <w:t>2. 8 Asistenti pedagoga</w:t>
      </w:r>
    </w:p>
    <w:p w:rsidR="00214E0B" w:rsidRPr="0093689E" w:rsidRDefault="00A83F0E" w:rsidP="0093689E">
      <w:pPr>
        <w:spacing w:line="360" w:lineRule="auto"/>
        <w:ind w:firstLine="709"/>
        <w:jc w:val="both"/>
        <w:rPr>
          <w:rFonts w:ascii="Calibri" w:hAnsi="Calibri" w:cs="Arial"/>
          <w:bCs/>
        </w:rPr>
      </w:pPr>
      <w:r>
        <w:rPr>
          <w:rFonts w:ascii="Calibri" w:hAnsi="Calibri" w:cs="Arial"/>
          <w:b/>
          <w:bCs/>
          <w:color w:val="365F91"/>
        </w:rPr>
        <w:t>Počet celkem (</w:t>
      </w:r>
      <w:r w:rsidR="00214E0B">
        <w:rPr>
          <w:rFonts w:ascii="Calibri" w:hAnsi="Calibri" w:cs="Arial"/>
          <w:b/>
          <w:bCs/>
          <w:color w:val="365F91"/>
        </w:rPr>
        <w:t>fyzický/</w:t>
      </w:r>
      <w:r>
        <w:rPr>
          <w:rFonts w:ascii="Calibri" w:hAnsi="Calibri" w:cs="Arial"/>
          <w:b/>
          <w:bCs/>
          <w:color w:val="365F91"/>
        </w:rPr>
        <w:t xml:space="preserve">přepočtený): </w:t>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sidR="008409E3">
        <w:rPr>
          <w:rFonts w:ascii="Calibri" w:hAnsi="Calibri" w:cs="Arial"/>
          <w:bCs/>
        </w:rPr>
        <w:t>2</w:t>
      </w:r>
      <w:r w:rsidR="00214E0B" w:rsidRPr="00214E0B">
        <w:rPr>
          <w:rFonts w:ascii="Calibri" w:hAnsi="Calibri" w:cs="Arial"/>
          <w:bCs/>
        </w:rPr>
        <w:t>/</w:t>
      </w:r>
      <w:r w:rsidR="00B65B57" w:rsidRPr="00B65B57">
        <w:rPr>
          <w:rFonts w:ascii="Calibri" w:hAnsi="Calibri" w:cs="Arial"/>
          <w:bCs/>
        </w:rPr>
        <w:t>1,25</w:t>
      </w:r>
    </w:p>
    <w:p w:rsidR="00A83F0E" w:rsidRPr="001546FD" w:rsidRDefault="003A4BE6" w:rsidP="00A83F0E">
      <w:pPr>
        <w:rPr>
          <w:rFonts w:ascii="Calibri" w:hAnsi="Calibri" w:cs="Arial"/>
          <w:b/>
          <w:bCs/>
          <w:color w:val="365F91"/>
          <w:u w:val="single"/>
        </w:rPr>
      </w:pPr>
      <w:r w:rsidRPr="001546FD">
        <w:rPr>
          <w:rFonts w:ascii="Calibri" w:hAnsi="Calibri" w:cs="Arial"/>
          <w:b/>
          <w:bCs/>
          <w:color w:val="365F91"/>
        </w:rPr>
        <w:lastRenderedPageBreak/>
        <w:t>3</w:t>
      </w:r>
      <w:r w:rsidR="001546FD" w:rsidRPr="001546FD">
        <w:rPr>
          <w:rFonts w:ascii="Calibri" w:hAnsi="Calibri" w:cs="Arial"/>
          <w:b/>
          <w:bCs/>
          <w:color w:val="365F91"/>
        </w:rPr>
        <w:t>.</w:t>
      </w:r>
      <w:r w:rsidRPr="001546FD">
        <w:rPr>
          <w:rFonts w:ascii="Calibri" w:hAnsi="Calibri" w:cs="Arial"/>
          <w:b/>
          <w:bCs/>
          <w:color w:val="365F91"/>
        </w:rPr>
        <w:t xml:space="preserve"> </w:t>
      </w:r>
      <w:r w:rsidR="00A83F0E" w:rsidRPr="001546FD">
        <w:rPr>
          <w:rFonts w:ascii="Calibri" w:hAnsi="Calibri" w:cs="Arial"/>
          <w:b/>
          <w:bCs/>
          <w:color w:val="365F91"/>
          <w:u w:val="single"/>
        </w:rPr>
        <w:t>Údaje o zápisu k povinné školní docházce a další zařazení absolventů škol</w:t>
      </w:r>
    </w:p>
    <w:p w:rsidR="00A83F0E" w:rsidRDefault="00A83F0E" w:rsidP="00A83F0E">
      <w:pPr>
        <w:ind w:left="360"/>
        <w:rPr>
          <w:rFonts w:ascii="Calibri" w:hAnsi="Calibri" w:cs="Arial"/>
          <w:b/>
          <w:bCs/>
          <w:color w:val="E36C0A"/>
        </w:rPr>
      </w:pPr>
    </w:p>
    <w:p w:rsidR="00A83F0E" w:rsidRDefault="00A83F0E" w:rsidP="00356A8D">
      <w:pPr>
        <w:rPr>
          <w:rFonts w:ascii="Calibri" w:hAnsi="Calibri" w:cs="Arial"/>
          <w:color w:val="365F91"/>
        </w:rPr>
      </w:pPr>
      <w:r>
        <w:rPr>
          <w:rFonts w:ascii="Calibri" w:hAnsi="Calibri" w:cs="Arial"/>
          <w:b/>
          <w:bCs/>
          <w:color w:val="365F91"/>
        </w:rPr>
        <w:t>3.1 Zápis</w:t>
      </w:r>
      <w:r>
        <w:rPr>
          <w:rFonts w:ascii="Calibri" w:hAnsi="Calibri" w:cs="Arial"/>
          <w:color w:val="365F91"/>
        </w:rPr>
        <w:t xml:space="preserve"> </w:t>
      </w:r>
      <w:r>
        <w:rPr>
          <w:rFonts w:ascii="Calibri" w:hAnsi="Calibri" w:cs="Arial"/>
          <w:b/>
          <w:bCs/>
          <w:color w:val="365F91"/>
        </w:rPr>
        <w:t>žáků do 1. třídy pro školní rok 20</w:t>
      </w:r>
      <w:r w:rsidR="00EF525A">
        <w:rPr>
          <w:rFonts w:ascii="Calibri" w:hAnsi="Calibri" w:cs="Arial"/>
          <w:b/>
          <w:bCs/>
          <w:color w:val="365F91"/>
        </w:rPr>
        <w:t>2</w:t>
      </w:r>
      <w:r w:rsidR="00E94BB1">
        <w:rPr>
          <w:rFonts w:ascii="Calibri" w:hAnsi="Calibri" w:cs="Arial"/>
          <w:b/>
          <w:bCs/>
          <w:color w:val="365F91"/>
        </w:rPr>
        <w:t>2</w:t>
      </w:r>
      <w:r>
        <w:rPr>
          <w:rFonts w:ascii="Calibri" w:hAnsi="Calibri" w:cs="Arial"/>
          <w:b/>
          <w:bCs/>
          <w:color w:val="365F91"/>
        </w:rPr>
        <w:t>/20</w:t>
      </w:r>
      <w:r w:rsidR="00B929C7">
        <w:rPr>
          <w:rFonts w:ascii="Calibri" w:hAnsi="Calibri" w:cs="Arial"/>
          <w:b/>
          <w:bCs/>
          <w:color w:val="365F91"/>
        </w:rPr>
        <w:t>2</w:t>
      </w:r>
      <w:r w:rsidR="00E94BB1">
        <w:rPr>
          <w:rFonts w:ascii="Calibri" w:hAnsi="Calibri" w:cs="Arial"/>
          <w:b/>
          <w:bCs/>
          <w:color w:val="365F91"/>
        </w:rPr>
        <w:t>3</w:t>
      </w:r>
    </w:p>
    <w:p w:rsidR="00A83F0E" w:rsidRDefault="00A83F0E" w:rsidP="00A83F0E">
      <w:pPr>
        <w:ind w:left="360"/>
        <w:rPr>
          <w:rFonts w:ascii="Calibri" w:hAnsi="Calibri"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63"/>
        <w:gridCol w:w="1191"/>
        <w:gridCol w:w="1256"/>
        <w:gridCol w:w="2343"/>
        <w:gridCol w:w="2237"/>
      </w:tblGrid>
      <w:tr w:rsidR="00A83F0E" w:rsidTr="008707ED">
        <w:trPr>
          <w:trHeight w:val="135"/>
          <w:tblCellSpacing w:w="20" w:type="dxa"/>
          <w:jc w:val="center"/>
        </w:trPr>
        <w:tc>
          <w:tcPr>
            <w:tcW w:w="230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dětí u zápisu</w:t>
            </w:r>
          </w:p>
        </w:tc>
        <w:tc>
          <w:tcPr>
            <w:tcW w:w="2407" w:type="dxa"/>
            <w:gridSpan w:val="2"/>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 xml:space="preserve">Počet odkladů </w:t>
            </w:r>
            <w:r w:rsidR="00EF525A">
              <w:rPr>
                <w:rFonts w:ascii="Calibri" w:hAnsi="Calibri" w:cs="Arial"/>
                <w:color w:val="FFFFFF"/>
                <w:sz w:val="22"/>
                <w:szCs w:val="22"/>
                <w:lang w:eastAsia="en-US"/>
              </w:rPr>
              <w:t>P</w:t>
            </w:r>
            <w:r>
              <w:rPr>
                <w:rFonts w:ascii="Calibri" w:hAnsi="Calibri" w:cs="Arial"/>
                <w:color w:val="FFFFFF"/>
                <w:sz w:val="22"/>
                <w:szCs w:val="22"/>
                <w:lang w:eastAsia="en-US"/>
              </w:rPr>
              <w:t>ŠD</w:t>
            </w:r>
          </w:p>
        </w:tc>
        <w:tc>
          <w:tcPr>
            <w:tcW w:w="230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Očekávaný počet dětí</w:t>
            </w:r>
          </w:p>
        </w:tc>
        <w:tc>
          <w:tcPr>
            <w:tcW w:w="2177"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Očekávaný počet tříd</w:t>
            </w:r>
          </w:p>
        </w:tc>
      </w:tr>
      <w:tr w:rsidR="00A83F0E" w:rsidTr="008707ED">
        <w:trPr>
          <w:trHeight w:val="135"/>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115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navržen</w:t>
            </w:r>
          </w:p>
        </w:tc>
        <w:tc>
          <w:tcPr>
            <w:tcW w:w="1216"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skutečnost</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2177" w:type="dxa"/>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r>
      <w:tr w:rsidR="00A83F0E" w:rsidTr="008707ED">
        <w:trPr>
          <w:tblCellSpacing w:w="20" w:type="dxa"/>
          <w:jc w:val="center"/>
        </w:trPr>
        <w:tc>
          <w:tcPr>
            <w:tcW w:w="2303" w:type="dxa"/>
            <w:tcBorders>
              <w:top w:val="inset" w:sz="6" w:space="0" w:color="auto"/>
              <w:left w:val="inset" w:sz="6" w:space="0" w:color="auto"/>
              <w:bottom w:val="inset" w:sz="6" w:space="0" w:color="auto"/>
              <w:right w:val="inset" w:sz="6" w:space="0" w:color="auto"/>
            </w:tcBorders>
            <w:vAlign w:val="center"/>
            <w:hideMark/>
          </w:tcPr>
          <w:p w:rsidR="00A83F0E" w:rsidRPr="000E2A04" w:rsidRDefault="00F333C1" w:rsidP="00272EF8">
            <w:pPr>
              <w:spacing w:line="276" w:lineRule="auto"/>
              <w:jc w:val="center"/>
              <w:rPr>
                <w:rFonts w:ascii="Calibri" w:hAnsi="Calibri" w:cs="Arial"/>
                <w:lang w:eastAsia="en-US"/>
              </w:rPr>
            </w:pPr>
            <w:r w:rsidRPr="000E2A04">
              <w:rPr>
                <w:rFonts w:ascii="Calibri" w:hAnsi="Calibri" w:cs="Arial"/>
                <w:lang w:eastAsia="en-US"/>
              </w:rPr>
              <w:t>101</w:t>
            </w:r>
          </w:p>
        </w:tc>
        <w:tc>
          <w:tcPr>
            <w:tcW w:w="1151" w:type="dxa"/>
            <w:tcBorders>
              <w:top w:val="inset" w:sz="6" w:space="0" w:color="auto"/>
              <w:left w:val="inset" w:sz="6" w:space="0" w:color="auto"/>
              <w:bottom w:val="inset" w:sz="6" w:space="0" w:color="auto"/>
              <w:right w:val="inset" w:sz="6" w:space="0" w:color="auto"/>
            </w:tcBorders>
            <w:vAlign w:val="center"/>
            <w:hideMark/>
          </w:tcPr>
          <w:p w:rsidR="00A83F0E" w:rsidRPr="000E2A04" w:rsidRDefault="00FC4AB5" w:rsidP="00272EF8">
            <w:pPr>
              <w:spacing w:line="276" w:lineRule="auto"/>
              <w:jc w:val="center"/>
              <w:rPr>
                <w:rFonts w:ascii="Calibri" w:hAnsi="Calibri" w:cs="Arial"/>
                <w:lang w:eastAsia="en-US"/>
              </w:rPr>
            </w:pPr>
            <w:r w:rsidRPr="000E2A04">
              <w:rPr>
                <w:rFonts w:ascii="Calibri" w:hAnsi="Calibri" w:cs="Arial"/>
                <w:lang w:eastAsia="en-US"/>
              </w:rPr>
              <w:t>1</w:t>
            </w:r>
            <w:r w:rsidR="00EF32FA" w:rsidRPr="000E2A04">
              <w:rPr>
                <w:rFonts w:ascii="Calibri" w:hAnsi="Calibri" w:cs="Arial"/>
                <w:lang w:eastAsia="en-US"/>
              </w:rPr>
              <w:t>6</w:t>
            </w:r>
          </w:p>
        </w:tc>
        <w:tc>
          <w:tcPr>
            <w:tcW w:w="1216" w:type="dxa"/>
            <w:tcBorders>
              <w:top w:val="inset" w:sz="6" w:space="0" w:color="auto"/>
              <w:left w:val="inset" w:sz="6" w:space="0" w:color="auto"/>
              <w:bottom w:val="inset" w:sz="6" w:space="0" w:color="auto"/>
              <w:right w:val="inset" w:sz="6" w:space="0" w:color="auto"/>
            </w:tcBorders>
            <w:vAlign w:val="center"/>
            <w:hideMark/>
          </w:tcPr>
          <w:p w:rsidR="00A83F0E" w:rsidRPr="000E2A04" w:rsidRDefault="00FC4AB5" w:rsidP="00272EF8">
            <w:pPr>
              <w:spacing w:line="276" w:lineRule="auto"/>
              <w:jc w:val="center"/>
              <w:rPr>
                <w:rFonts w:ascii="Calibri" w:hAnsi="Calibri" w:cs="Arial"/>
                <w:lang w:eastAsia="en-US"/>
              </w:rPr>
            </w:pPr>
            <w:r w:rsidRPr="000E2A04">
              <w:rPr>
                <w:rFonts w:ascii="Calibri" w:hAnsi="Calibri" w:cs="Arial"/>
                <w:lang w:eastAsia="en-US"/>
              </w:rPr>
              <w:t>1</w:t>
            </w:r>
            <w:r w:rsidR="00EF32FA" w:rsidRPr="000E2A04">
              <w:rPr>
                <w:rFonts w:ascii="Calibri" w:hAnsi="Calibri" w:cs="Arial"/>
                <w:lang w:eastAsia="en-US"/>
              </w:rPr>
              <w:t>6</w:t>
            </w:r>
          </w:p>
        </w:tc>
        <w:tc>
          <w:tcPr>
            <w:tcW w:w="2303" w:type="dxa"/>
            <w:tcBorders>
              <w:top w:val="inset" w:sz="6" w:space="0" w:color="auto"/>
              <w:left w:val="inset" w:sz="6" w:space="0" w:color="auto"/>
              <w:bottom w:val="inset" w:sz="6" w:space="0" w:color="auto"/>
              <w:right w:val="inset" w:sz="6" w:space="0" w:color="auto"/>
            </w:tcBorders>
            <w:vAlign w:val="center"/>
            <w:hideMark/>
          </w:tcPr>
          <w:p w:rsidR="00A83F0E" w:rsidRPr="000E2A04" w:rsidRDefault="00F8703A" w:rsidP="00272EF8">
            <w:pPr>
              <w:spacing w:line="276" w:lineRule="auto"/>
              <w:jc w:val="center"/>
              <w:rPr>
                <w:rFonts w:ascii="Calibri" w:hAnsi="Calibri" w:cs="Arial"/>
                <w:lang w:eastAsia="en-US"/>
              </w:rPr>
            </w:pPr>
            <w:r w:rsidRPr="000E2A04">
              <w:rPr>
                <w:rFonts w:ascii="Calibri" w:hAnsi="Calibri" w:cs="Arial"/>
                <w:lang w:eastAsia="en-US"/>
              </w:rPr>
              <w:t>9</w:t>
            </w:r>
            <w:r w:rsidR="00A83F0E" w:rsidRPr="000E2A04">
              <w:rPr>
                <w:rFonts w:ascii="Calibri" w:hAnsi="Calibri" w:cs="Arial"/>
                <w:lang w:eastAsia="en-US"/>
              </w:rPr>
              <w:t>0</w:t>
            </w:r>
          </w:p>
        </w:tc>
        <w:tc>
          <w:tcPr>
            <w:tcW w:w="2177" w:type="dxa"/>
            <w:tcBorders>
              <w:top w:val="inset" w:sz="6" w:space="0" w:color="auto"/>
              <w:left w:val="inset" w:sz="6" w:space="0" w:color="auto"/>
              <w:bottom w:val="inset" w:sz="6" w:space="0" w:color="auto"/>
              <w:right w:val="inset" w:sz="6" w:space="0" w:color="auto"/>
            </w:tcBorders>
            <w:vAlign w:val="center"/>
            <w:hideMark/>
          </w:tcPr>
          <w:p w:rsidR="00A83F0E" w:rsidRPr="000E2A04" w:rsidRDefault="00F8703A" w:rsidP="00272EF8">
            <w:pPr>
              <w:spacing w:line="276" w:lineRule="auto"/>
              <w:jc w:val="center"/>
              <w:rPr>
                <w:rFonts w:ascii="Calibri" w:hAnsi="Calibri" w:cs="Arial"/>
                <w:lang w:eastAsia="en-US"/>
              </w:rPr>
            </w:pPr>
            <w:r w:rsidRPr="000E2A04">
              <w:rPr>
                <w:rFonts w:ascii="Calibri" w:hAnsi="Calibri" w:cs="Arial"/>
                <w:lang w:eastAsia="en-US"/>
              </w:rPr>
              <w:t>3</w:t>
            </w:r>
          </w:p>
        </w:tc>
      </w:tr>
    </w:tbl>
    <w:p w:rsidR="00A83F0E" w:rsidRPr="0093689E" w:rsidRDefault="00A83F0E" w:rsidP="00A83F0E">
      <w:pPr>
        <w:ind w:left="1080" w:hanging="720"/>
        <w:jc w:val="both"/>
        <w:rPr>
          <w:rFonts w:ascii="Calibri" w:hAnsi="Calibri" w:cs="Arial"/>
          <w:b/>
          <w:color w:val="E36C0A"/>
          <w:spacing w:val="-10"/>
          <w:sz w:val="16"/>
          <w:szCs w:val="16"/>
        </w:rPr>
      </w:pPr>
    </w:p>
    <w:p w:rsidR="00A83F0E" w:rsidRDefault="00356A8D" w:rsidP="00356A8D">
      <w:pPr>
        <w:jc w:val="both"/>
        <w:rPr>
          <w:rFonts w:ascii="Calibri" w:hAnsi="Calibri" w:cs="Arial"/>
          <w:b/>
          <w:bCs/>
          <w:color w:val="365F91"/>
          <w:spacing w:val="-10"/>
        </w:rPr>
      </w:pPr>
      <w:r>
        <w:rPr>
          <w:rFonts w:ascii="Calibri" w:hAnsi="Calibri" w:cs="Arial"/>
          <w:b/>
          <w:color w:val="365F91"/>
          <w:spacing w:val="-10"/>
        </w:rPr>
        <w:t>3.</w:t>
      </w:r>
      <w:r w:rsidR="00A83F0E">
        <w:rPr>
          <w:rFonts w:ascii="Calibri" w:hAnsi="Calibri" w:cs="Arial"/>
          <w:b/>
          <w:color w:val="365F91"/>
          <w:spacing w:val="-10"/>
        </w:rPr>
        <w:t xml:space="preserve">2 </w:t>
      </w:r>
      <w:r w:rsidR="00A83F0E">
        <w:rPr>
          <w:rFonts w:ascii="Calibri" w:hAnsi="Calibri" w:cs="Arial"/>
          <w:b/>
          <w:bCs/>
          <w:color w:val="365F91"/>
          <w:spacing w:val="-10"/>
        </w:rPr>
        <w:t>Údaje o přijímacím řízení na střední školu</w:t>
      </w:r>
    </w:p>
    <w:p w:rsidR="003447A7" w:rsidRDefault="003447A7" w:rsidP="00356A8D">
      <w:pPr>
        <w:jc w:val="both"/>
        <w:rPr>
          <w:rFonts w:ascii="Calibri" w:hAnsi="Calibri" w:cs="Arial"/>
          <w:b/>
          <w:bCs/>
          <w:color w:val="365F91"/>
          <w:spacing w:val="-10"/>
        </w:rPr>
      </w:pPr>
    </w:p>
    <w:tbl>
      <w:tblPr>
        <w:tblStyle w:val="Mkatabulky"/>
        <w:tblW w:w="9631"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7"/>
        <w:gridCol w:w="1938"/>
        <w:gridCol w:w="1938"/>
        <w:gridCol w:w="2097"/>
        <w:gridCol w:w="1701"/>
      </w:tblGrid>
      <w:tr w:rsidR="00415F03" w:rsidTr="00776B4B">
        <w:trPr>
          <w:tblCellSpacing w:w="20" w:type="dxa"/>
        </w:trPr>
        <w:tc>
          <w:tcPr>
            <w:tcW w:w="1897" w:type="dxa"/>
            <w:vMerge w:val="restart"/>
            <w:shd w:val="clear" w:color="auto" w:fill="7F7F7F" w:themeFill="text1" w:themeFillTint="80"/>
            <w:vAlign w:val="center"/>
          </w:tcPr>
          <w:p w:rsidR="00415F03" w:rsidRPr="00415F03" w:rsidRDefault="00415F03" w:rsidP="00C87EF2">
            <w:pPr>
              <w:jc w:val="center"/>
              <w:rPr>
                <w:rFonts w:ascii="Calibri" w:hAnsi="Calibri" w:cs="Arial"/>
                <w:color w:val="FFFFFF" w:themeColor="background1"/>
                <w:sz w:val="22"/>
                <w:szCs w:val="22"/>
              </w:rPr>
            </w:pPr>
            <w:r w:rsidRPr="00415F03">
              <w:rPr>
                <w:rFonts w:ascii="Calibri" w:hAnsi="Calibri" w:cs="Arial"/>
                <w:color w:val="FFFFFF" w:themeColor="background1"/>
                <w:sz w:val="22"/>
                <w:szCs w:val="22"/>
              </w:rPr>
              <w:t>Počet absolventů celkem</w:t>
            </w:r>
          </w:p>
        </w:tc>
        <w:tc>
          <w:tcPr>
            <w:tcW w:w="7614" w:type="dxa"/>
            <w:gridSpan w:val="4"/>
            <w:shd w:val="clear" w:color="auto" w:fill="7F7F7F" w:themeFill="text1" w:themeFillTint="80"/>
          </w:tcPr>
          <w:p w:rsidR="00415F03" w:rsidRPr="00415F03" w:rsidRDefault="00415F03" w:rsidP="00415F03">
            <w:pPr>
              <w:jc w:val="center"/>
              <w:rPr>
                <w:rFonts w:ascii="Calibri" w:hAnsi="Calibri" w:cs="Arial"/>
                <w:color w:val="FFFFFF" w:themeColor="background1"/>
                <w:sz w:val="22"/>
                <w:szCs w:val="22"/>
              </w:rPr>
            </w:pPr>
            <w:r w:rsidRPr="00415F03">
              <w:rPr>
                <w:rFonts w:ascii="Calibri" w:hAnsi="Calibri" w:cs="Arial"/>
                <w:color w:val="FFFFFF" w:themeColor="background1"/>
                <w:sz w:val="22"/>
                <w:szCs w:val="22"/>
              </w:rPr>
              <w:t>Z toho přijatých na</w:t>
            </w:r>
          </w:p>
        </w:tc>
      </w:tr>
      <w:tr w:rsidR="00415F03" w:rsidTr="00776B4B">
        <w:trPr>
          <w:tblCellSpacing w:w="20" w:type="dxa"/>
        </w:trPr>
        <w:tc>
          <w:tcPr>
            <w:tcW w:w="1897" w:type="dxa"/>
            <w:vMerge/>
            <w:shd w:val="clear" w:color="auto" w:fill="7F7F7F" w:themeFill="text1" w:themeFillTint="80"/>
          </w:tcPr>
          <w:p w:rsidR="00415F03" w:rsidRPr="00415F03" w:rsidRDefault="00415F03" w:rsidP="00415F03">
            <w:pPr>
              <w:jc w:val="center"/>
              <w:rPr>
                <w:rFonts w:ascii="Calibri" w:hAnsi="Calibri" w:cs="Arial"/>
                <w:color w:val="365F91"/>
                <w:sz w:val="22"/>
                <w:szCs w:val="22"/>
              </w:rPr>
            </w:pPr>
          </w:p>
        </w:tc>
        <w:tc>
          <w:tcPr>
            <w:tcW w:w="1898" w:type="dxa"/>
            <w:shd w:val="clear" w:color="auto" w:fill="7F7F7F" w:themeFill="text1" w:themeFillTint="80"/>
          </w:tcPr>
          <w:p w:rsid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 xml:space="preserve">Gymnázia </w:t>
            </w:r>
          </w:p>
          <w:p w:rsidR="00415F03" w:rsidRP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4letá</w:t>
            </w:r>
          </w:p>
        </w:tc>
        <w:tc>
          <w:tcPr>
            <w:tcW w:w="1898" w:type="dxa"/>
            <w:shd w:val="clear" w:color="auto" w:fill="7F7F7F" w:themeFill="text1" w:themeFillTint="80"/>
          </w:tcPr>
          <w:p w:rsid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 xml:space="preserve">SŠ </w:t>
            </w:r>
          </w:p>
          <w:p w:rsidR="00415F03" w:rsidRP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maturitní obory</w:t>
            </w:r>
          </w:p>
        </w:tc>
        <w:tc>
          <w:tcPr>
            <w:tcW w:w="2057" w:type="dxa"/>
            <w:shd w:val="clear" w:color="auto" w:fill="7F7F7F" w:themeFill="text1" w:themeFillTint="80"/>
          </w:tcPr>
          <w:p w:rsid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 xml:space="preserve">SŠ </w:t>
            </w:r>
          </w:p>
          <w:p w:rsidR="00415F03" w:rsidRP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nematuritní obory</w:t>
            </w:r>
            <w:r w:rsidR="00776B4B">
              <w:rPr>
                <w:rFonts w:ascii="Calibri" w:hAnsi="Calibri" w:cs="Arial"/>
                <w:color w:val="FFFFFF" w:themeColor="background1"/>
                <w:sz w:val="22"/>
                <w:szCs w:val="22"/>
              </w:rPr>
              <w:t xml:space="preserve"> </w:t>
            </w:r>
            <w:r w:rsidR="00776B4B" w:rsidRPr="00776B4B">
              <w:rPr>
                <w:rFonts w:asciiTheme="minorHAnsi" w:hAnsiTheme="minorHAnsi" w:cstheme="minorHAnsi"/>
                <w:color w:val="FFFFFF" w:themeColor="background1"/>
                <w:sz w:val="16"/>
                <w:szCs w:val="16"/>
              </w:rPr>
              <w:t>(ukončené výučním listem)</w:t>
            </w:r>
          </w:p>
        </w:tc>
        <w:tc>
          <w:tcPr>
            <w:tcW w:w="1641" w:type="dxa"/>
            <w:shd w:val="clear" w:color="auto" w:fill="7F7F7F" w:themeFill="text1" w:themeFillTint="80"/>
          </w:tcPr>
          <w:p w:rsidR="00415F03" w:rsidRPr="00415F03" w:rsidRDefault="00415F03" w:rsidP="00415F03">
            <w:pPr>
              <w:jc w:val="center"/>
              <w:rPr>
                <w:rFonts w:ascii="Calibri" w:hAnsi="Calibri" w:cs="Arial"/>
                <w:color w:val="FFFFFF" w:themeColor="background1"/>
                <w:sz w:val="22"/>
                <w:szCs w:val="22"/>
              </w:rPr>
            </w:pPr>
            <w:r>
              <w:rPr>
                <w:rFonts w:ascii="Calibri" w:hAnsi="Calibri" w:cs="Arial"/>
                <w:color w:val="FFFFFF" w:themeColor="background1"/>
                <w:sz w:val="22"/>
                <w:szCs w:val="22"/>
              </w:rPr>
              <w:t>Jiné</w:t>
            </w:r>
          </w:p>
        </w:tc>
      </w:tr>
      <w:tr w:rsidR="00415F03" w:rsidTr="00776B4B">
        <w:trPr>
          <w:tblCellSpacing w:w="20" w:type="dxa"/>
        </w:trPr>
        <w:tc>
          <w:tcPr>
            <w:tcW w:w="1897" w:type="dxa"/>
          </w:tcPr>
          <w:p w:rsidR="00415F03" w:rsidRPr="0016456F" w:rsidRDefault="004F484B" w:rsidP="00C87EF2">
            <w:pPr>
              <w:jc w:val="center"/>
              <w:rPr>
                <w:rFonts w:ascii="Calibri" w:hAnsi="Calibri" w:cs="Arial"/>
                <w:spacing w:val="-10"/>
              </w:rPr>
            </w:pPr>
            <w:r>
              <w:rPr>
                <w:rFonts w:ascii="Calibri" w:hAnsi="Calibri" w:cs="Arial"/>
                <w:spacing w:val="-10"/>
              </w:rPr>
              <w:t>59</w:t>
            </w:r>
          </w:p>
        </w:tc>
        <w:tc>
          <w:tcPr>
            <w:tcW w:w="1898" w:type="dxa"/>
          </w:tcPr>
          <w:p w:rsidR="00415F03" w:rsidRPr="0016456F" w:rsidRDefault="00EF7BAB" w:rsidP="00C87EF2">
            <w:pPr>
              <w:jc w:val="center"/>
              <w:rPr>
                <w:rFonts w:ascii="Calibri" w:hAnsi="Calibri" w:cs="Arial"/>
                <w:spacing w:val="-10"/>
              </w:rPr>
            </w:pPr>
            <w:r>
              <w:rPr>
                <w:rFonts w:ascii="Calibri" w:hAnsi="Calibri" w:cs="Arial"/>
                <w:spacing w:val="-10"/>
              </w:rPr>
              <w:t>8</w:t>
            </w:r>
          </w:p>
        </w:tc>
        <w:tc>
          <w:tcPr>
            <w:tcW w:w="1898" w:type="dxa"/>
          </w:tcPr>
          <w:p w:rsidR="00415F03" w:rsidRPr="0016456F" w:rsidRDefault="00EF7BAB" w:rsidP="00C87EF2">
            <w:pPr>
              <w:jc w:val="center"/>
              <w:rPr>
                <w:rFonts w:ascii="Calibri" w:hAnsi="Calibri" w:cs="Arial"/>
                <w:spacing w:val="-10"/>
              </w:rPr>
            </w:pPr>
            <w:r>
              <w:rPr>
                <w:rFonts w:ascii="Calibri" w:hAnsi="Calibri" w:cs="Arial"/>
                <w:spacing w:val="-10"/>
              </w:rPr>
              <w:t>39</w:t>
            </w:r>
          </w:p>
        </w:tc>
        <w:tc>
          <w:tcPr>
            <w:tcW w:w="2057" w:type="dxa"/>
          </w:tcPr>
          <w:p w:rsidR="00415F03" w:rsidRPr="0016456F" w:rsidRDefault="00C87EF2" w:rsidP="00C87EF2">
            <w:pPr>
              <w:jc w:val="center"/>
              <w:rPr>
                <w:rFonts w:ascii="Calibri" w:hAnsi="Calibri" w:cs="Arial"/>
                <w:spacing w:val="-10"/>
              </w:rPr>
            </w:pPr>
            <w:r w:rsidRPr="0016456F">
              <w:rPr>
                <w:rFonts w:ascii="Calibri" w:hAnsi="Calibri" w:cs="Arial"/>
                <w:spacing w:val="-10"/>
              </w:rPr>
              <w:t>1</w:t>
            </w:r>
            <w:r w:rsidR="00EF7BAB">
              <w:rPr>
                <w:rFonts w:ascii="Calibri" w:hAnsi="Calibri" w:cs="Arial"/>
                <w:spacing w:val="-10"/>
              </w:rPr>
              <w:t>2</w:t>
            </w:r>
          </w:p>
        </w:tc>
        <w:tc>
          <w:tcPr>
            <w:tcW w:w="1641" w:type="dxa"/>
          </w:tcPr>
          <w:p w:rsidR="00415F03" w:rsidRPr="0016456F" w:rsidRDefault="00C87EF2" w:rsidP="00C87EF2">
            <w:pPr>
              <w:jc w:val="center"/>
              <w:rPr>
                <w:rFonts w:ascii="Calibri" w:hAnsi="Calibri" w:cs="Arial"/>
                <w:spacing w:val="-10"/>
              </w:rPr>
            </w:pPr>
            <w:r w:rsidRPr="0016456F">
              <w:rPr>
                <w:rFonts w:ascii="Calibri" w:hAnsi="Calibri" w:cs="Arial"/>
                <w:spacing w:val="-10"/>
              </w:rPr>
              <w:t>0</w:t>
            </w:r>
          </w:p>
        </w:tc>
      </w:tr>
    </w:tbl>
    <w:p w:rsidR="00A55DC2" w:rsidRDefault="00A55DC2" w:rsidP="00356A8D">
      <w:pPr>
        <w:jc w:val="both"/>
        <w:rPr>
          <w:rFonts w:ascii="Calibri" w:hAnsi="Calibri" w:cs="Arial"/>
          <w:b/>
          <w:bCs/>
          <w:color w:val="365F91"/>
          <w:spacing w:val="-10"/>
        </w:rPr>
      </w:pPr>
    </w:p>
    <w:tbl>
      <w:tblPr>
        <w:tblW w:w="94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4757"/>
        <w:gridCol w:w="4733"/>
      </w:tblGrid>
      <w:tr w:rsidR="00776B4B" w:rsidRPr="007610FD" w:rsidTr="00776B4B">
        <w:trPr>
          <w:tblCellSpacing w:w="20" w:type="dxa"/>
          <w:jc w:val="center"/>
        </w:trPr>
        <w:tc>
          <w:tcPr>
            <w:tcW w:w="4697" w:type="dxa"/>
            <w:shd w:val="clear" w:color="auto" w:fill="7F7F7F" w:themeFill="text1" w:themeFillTint="80"/>
          </w:tcPr>
          <w:p w:rsidR="00776B4B" w:rsidRPr="007610FD" w:rsidRDefault="00776B4B" w:rsidP="00776B4B">
            <w:pPr>
              <w:jc w:val="center"/>
              <w:rPr>
                <w:rFonts w:asciiTheme="minorHAnsi" w:hAnsiTheme="minorHAnsi" w:cstheme="minorHAnsi"/>
                <w:color w:val="FFFFFF" w:themeColor="background1"/>
              </w:rPr>
            </w:pPr>
            <w:r w:rsidRPr="007610FD">
              <w:rPr>
                <w:rFonts w:asciiTheme="minorHAnsi" w:hAnsiTheme="minorHAnsi" w:cstheme="minorHAnsi"/>
                <w:color w:val="FFFFFF" w:themeColor="background1"/>
              </w:rPr>
              <w:t>Počet žáků</w:t>
            </w:r>
          </w:p>
        </w:tc>
        <w:tc>
          <w:tcPr>
            <w:tcW w:w="4673" w:type="dxa"/>
          </w:tcPr>
          <w:p w:rsidR="00776B4B" w:rsidRPr="007610FD" w:rsidRDefault="00776B4B" w:rsidP="00776B4B">
            <w:pPr>
              <w:jc w:val="center"/>
              <w:rPr>
                <w:rFonts w:asciiTheme="minorHAnsi" w:hAnsiTheme="minorHAnsi" w:cstheme="minorHAnsi"/>
              </w:rPr>
            </w:pPr>
            <w:r w:rsidRPr="007610FD">
              <w:rPr>
                <w:rFonts w:asciiTheme="minorHAnsi" w:hAnsiTheme="minorHAnsi" w:cstheme="minorHAnsi"/>
              </w:rPr>
              <w:t>----------------</w:t>
            </w:r>
          </w:p>
        </w:tc>
      </w:tr>
      <w:tr w:rsidR="00776B4B" w:rsidRPr="007610FD" w:rsidTr="00776B4B">
        <w:trPr>
          <w:tblCellSpacing w:w="20" w:type="dxa"/>
          <w:jc w:val="center"/>
        </w:trPr>
        <w:tc>
          <w:tcPr>
            <w:tcW w:w="4697" w:type="dxa"/>
            <w:shd w:val="clear" w:color="auto" w:fill="7F7F7F" w:themeFill="text1" w:themeFillTint="80"/>
          </w:tcPr>
          <w:p w:rsidR="00776B4B" w:rsidRPr="007610FD" w:rsidRDefault="00776B4B" w:rsidP="00776B4B">
            <w:pPr>
              <w:jc w:val="both"/>
              <w:rPr>
                <w:rFonts w:asciiTheme="minorHAnsi" w:hAnsiTheme="minorHAnsi" w:cstheme="minorHAnsi"/>
                <w:color w:val="FFFFFF" w:themeColor="background1"/>
              </w:rPr>
            </w:pPr>
            <w:r w:rsidRPr="007610FD">
              <w:rPr>
                <w:rFonts w:asciiTheme="minorHAnsi" w:hAnsiTheme="minorHAnsi" w:cstheme="minorHAnsi"/>
                <w:color w:val="FFFFFF" w:themeColor="background1"/>
              </w:rPr>
              <w:t>- přihlášených na víceletá gymnázia</w:t>
            </w:r>
          </w:p>
        </w:tc>
        <w:tc>
          <w:tcPr>
            <w:tcW w:w="4673" w:type="dxa"/>
          </w:tcPr>
          <w:p w:rsidR="00776B4B" w:rsidRPr="0016456F" w:rsidRDefault="00776B4B" w:rsidP="00776B4B">
            <w:pPr>
              <w:jc w:val="center"/>
              <w:rPr>
                <w:rFonts w:ascii="Calibri" w:hAnsi="Calibri" w:cs="Arial"/>
                <w:spacing w:val="-10"/>
              </w:rPr>
            </w:pPr>
            <w:r w:rsidRPr="0016456F">
              <w:rPr>
                <w:rFonts w:ascii="Calibri" w:hAnsi="Calibri" w:cs="Arial"/>
                <w:spacing w:val="-10"/>
              </w:rPr>
              <w:t>1</w:t>
            </w:r>
            <w:r w:rsidR="00EF7BAB">
              <w:rPr>
                <w:rFonts w:ascii="Calibri" w:hAnsi="Calibri" w:cs="Arial"/>
                <w:spacing w:val="-10"/>
              </w:rPr>
              <w:t>3</w:t>
            </w:r>
          </w:p>
        </w:tc>
      </w:tr>
      <w:tr w:rsidR="00776B4B" w:rsidRPr="007610FD" w:rsidTr="00776B4B">
        <w:trPr>
          <w:tblCellSpacing w:w="20" w:type="dxa"/>
          <w:jc w:val="center"/>
        </w:trPr>
        <w:tc>
          <w:tcPr>
            <w:tcW w:w="4697" w:type="dxa"/>
            <w:shd w:val="clear" w:color="auto" w:fill="7F7F7F" w:themeFill="text1" w:themeFillTint="80"/>
          </w:tcPr>
          <w:p w:rsidR="00776B4B" w:rsidRPr="007610FD" w:rsidRDefault="00776B4B" w:rsidP="00776B4B">
            <w:pPr>
              <w:jc w:val="both"/>
              <w:rPr>
                <w:rFonts w:asciiTheme="minorHAnsi" w:hAnsiTheme="minorHAnsi" w:cstheme="minorHAnsi"/>
                <w:color w:val="FFFFFF" w:themeColor="background1"/>
              </w:rPr>
            </w:pPr>
            <w:r w:rsidRPr="007610FD">
              <w:rPr>
                <w:rFonts w:asciiTheme="minorHAnsi" w:hAnsiTheme="minorHAnsi" w:cstheme="minorHAnsi"/>
                <w:color w:val="FFFFFF" w:themeColor="background1"/>
              </w:rPr>
              <w:t>- přijatých na víceletá gymnázia (celkem)</w:t>
            </w:r>
          </w:p>
        </w:tc>
        <w:tc>
          <w:tcPr>
            <w:tcW w:w="4673" w:type="dxa"/>
          </w:tcPr>
          <w:p w:rsidR="00776B4B" w:rsidRPr="0016456F" w:rsidRDefault="00EF7BAB" w:rsidP="00776B4B">
            <w:pPr>
              <w:jc w:val="center"/>
              <w:rPr>
                <w:rFonts w:ascii="Calibri" w:hAnsi="Calibri" w:cs="Arial"/>
                <w:spacing w:val="-10"/>
              </w:rPr>
            </w:pPr>
            <w:r>
              <w:rPr>
                <w:rFonts w:ascii="Calibri" w:hAnsi="Calibri" w:cs="Arial"/>
                <w:spacing w:val="-10"/>
              </w:rPr>
              <w:t>4</w:t>
            </w:r>
          </w:p>
        </w:tc>
      </w:tr>
      <w:tr w:rsidR="00776B4B" w:rsidRPr="007610FD" w:rsidTr="00776B4B">
        <w:trPr>
          <w:tblCellSpacing w:w="20" w:type="dxa"/>
          <w:jc w:val="center"/>
        </w:trPr>
        <w:tc>
          <w:tcPr>
            <w:tcW w:w="4697" w:type="dxa"/>
            <w:shd w:val="clear" w:color="auto" w:fill="7F7F7F" w:themeFill="text1" w:themeFillTint="80"/>
          </w:tcPr>
          <w:p w:rsidR="00776B4B" w:rsidRPr="007610FD" w:rsidRDefault="00776B4B" w:rsidP="00776B4B">
            <w:pPr>
              <w:jc w:val="both"/>
              <w:rPr>
                <w:rFonts w:asciiTheme="minorHAnsi" w:hAnsiTheme="minorHAnsi" w:cstheme="minorHAnsi"/>
                <w:color w:val="FFFFFF" w:themeColor="background1"/>
              </w:rPr>
            </w:pPr>
            <w:r w:rsidRPr="007610FD">
              <w:rPr>
                <w:rFonts w:asciiTheme="minorHAnsi" w:hAnsiTheme="minorHAnsi" w:cstheme="minorHAnsi"/>
                <w:color w:val="FFFFFF" w:themeColor="background1"/>
              </w:rPr>
              <w:t xml:space="preserve">                 z toho přijatých na 6letá gymnázia</w:t>
            </w:r>
          </w:p>
        </w:tc>
        <w:tc>
          <w:tcPr>
            <w:tcW w:w="4673" w:type="dxa"/>
          </w:tcPr>
          <w:p w:rsidR="00776B4B" w:rsidRPr="0016456F" w:rsidRDefault="00EF7BAB" w:rsidP="00776B4B">
            <w:pPr>
              <w:jc w:val="center"/>
              <w:rPr>
                <w:rFonts w:ascii="Calibri" w:hAnsi="Calibri" w:cs="Arial"/>
                <w:spacing w:val="-10"/>
              </w:rPr>
            </w:pPr>
            <w:r>
              <w:rPr>
                <w:rFonts w:ascii="Calibri" w:hAnsi="Calibri" w:cs="Arial"/>
                <w:spacing w:val="-10"/>
              </w:rPr>
              <w:t>0</w:t>
            </w:r>
          </w:p>
        </w:tc>
      </w:tr>
      <w:tr w:rsidR="00776B4B" w:rsidRPr="007610FD" w:rsidTr="00776B4B">
        <w:trPr>
          <w:tblCellSpacing w:w="20" w:type="dxa"/>
          <w:jc w:val="center"/>
        </w:trPr>
        <w:tc>
          <w:tcPr>
            <w:tcW w:w="4697" w:type="dxa"/>
            <w:shd w:val="clear" w:color="auto" w:fill="7F7F7F" w:themeFill="text1" w:themeFillTint="80"/>
          </w:tcPr>
          <w:p w:rsidR="00776B4B" w:rsidRPr="007610FD" w:rsidRDefault="00776B4B" w:rsidP="00776B4B">
            <w:pPr>
              <w:jc w:val="both"/>
              <w:rPr>
                <w:rFonts w:asciiTheme="minorHAnsi" w:hAnsiTheme="minorHAnsi" w:cstheme="minorHAnsi"/>
                <w:color w:val="FFFFFF" w:themeColor="background1"/>
              </w:rPr>
            </w:pPr>
            <w:r w:rsidRPr="007610FD">
              <w:rPr>
                <w:rFonts w:asciiTheme="minorHAnsi" w:hAnsiTheme="minorHAnsi" w:cstheme="minorHAnsi"/>
                <w:color w:val="FFFFFF" w:themeColor="background1"/>
              </w:rPr>
              <w:t xml:space="preserve">                 z toho přijatých na 8letá gymnázia</w:t>
            </w:r>
          </w:p>
        </w:tc>
        <w:tc>
          <w:tcPr>
            <w:tcW w:w="4673" w:type="dxa"/>
          </w:tcPr>
          <w:p w:rsidR="00776B4B" w:rsidRPr="0016456F" w:rsidRDefault="00EF7BAB" w:rsidP="00776B4B">
            <w:pPr>
              <w:jc w:val="center"/>
              <w:rPr>
                <w:rFonts w:ascii="Calibri" w:hAnsi="Calibri" w:cs="Arial"/>
                <w:spacing w:val="-10"/>
              </w:rPr>
            </w:pPr>
            <w:r>
              <w:rPr>
                <w:rFonts w:ascii="Calibri" w:hAnsi="Calibri" w:cs="Arial"/>
                <w:spacing w:val="-10"/>
              </w:rPr>
              <w:t>4</w:t>
            </w:r>
          </w:p>
        </w:tc>
      </w:tr>
    </w:tbl>
    <w:p w:rsidR="00A83F0E" w:rsidRDefault="00A83F0E" w:rsidP="00A83F0E">
      <w:pPr>
        <w:tabs>
          <w:tab w:val="left" w:pos="426"/>
        </w:tabs>
        <w:jc w:val="both"/>
        <w:rPr>
          <w:rFonts w:ascii="Calibri" w:hAnsi="Calibri" w:cs="Arial"/>
          <w:b/>
          <w:color w:val="365F91"/>
          <w:spacing w:val="-10"/>
        </w:rPr>
      </w:pPr>
      <w:r>
        <w:rPr>
          <w:rFonts w:ascii="Calibri" w:hAnsi="Calibri" w:cs="Arial"/>
          <w:b/>
          <w:color w:val="365F91"/>
          <w:spacing w:val="-10"/>
        </w:rPr>
        <w:t>3.3</w:t>
      </w:r>
    </w:p>
    <w:p w:rsidR="00A83F0E" w:rsidRDefault="00A83F0E" w:rsidP="00A83F0E">
      <w:pPr>
        <w:jc w:val="both"/>
        <w:rPr>
          <w:rFonts w:ascii="Calibri" w:hAnsi="Calibri"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75"/>
        <w:gridCol w:w="4592"/>
      </w:tblGrid>
      <w:tr w:rsidR="00A83F0E" w:rsidTr="008707ED">
        <w:trPr>
          <w:trHeight w:val="340"/>
          <w:tblCellSpacing w:w="20" w:type="dxa"/>
          <w:jc w:val="center"/>
        </w:trPr>
        <w:tc>
          <w:tcPr>
            <w:tcW w:w="4815"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rPr>
                <w:rFonts w:ascii="Calibri" w:hAnsi="Calibri" w:cs="Arial"/>
                <w:color w:val="FFFFFF"/>
                <w:lang w:eastAsia="en-US"/>
              </w:rPr>
            </w:pPr>
            <w:r>
              <w:rPr>
                <w:rFonts w:ascii="Calibri" w:hAnsi="Calibri" w:cs="Arial"/>
                <w:color w:val="FFFFFF"/>
                <w:lang w:eastAsia="en-US"/>
              </w:rPr>
              <w:t>Počet žáků</w:t>
            </w:r>
          </w:p>
        </w:tc>
        <w:tc>
          <w:tcPr>
            <w:tcW w:w="453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w:t>
            </w:r>
          </w:p>
        </w:tc>
      </w:tr>
      <w:tr w:rsidR="00A83F0E" w:rsidTr="008707ED">
        <w:trPr>
          <w:trHeight w:val="340"/>
          <w:tblCellSpacing w:w="20" w:type="dxa"/>
          <w:jc w:val="center"/>
        </w:trPr>
        <w:tc>
          <w:tcPr>
            <w:tcW w:w="4815"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rPr>
                <w:rFonts w:ascii="Calibri" w:hAnsi="Calibri" w:cs="Arial"/>
                <w:color w:val="FFFFFF"/>
                <w:lang w:eastAsia="en-US"/>
              </w:rPr>
            </w:pPr>
            <w:r>
              <w:rPr>
                <w:rFonts w:ascii="Calibri" w:hAnsi="Calibri" w:cs="Arial"/>
                <w:color w:val="FFFFFF"/>
                <w:lang w:eastAsia="en-US"/>
              </w:rPr>
              <w:t>- kteří dokončili ZŠ v nižším než 9. ročníku</w:t>
            </w:r>
          </w:p>
        </w:tc>
        <w:tc>
          <w:tcPr>
            <w:tcW w:w="453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r>
      <w:tr w:rsidR="00A83F0E" w:rsidTr="008707ED">
        <w:trPr>
          <w:trHeight w:val="340"/>
          <w:tblCellSpacing w:w="20" w:type="dxa"/>
          <w:jc w:val="center"/>
        </w:trPr>
        <w:tc>
          <w:tcPr>
            <w:tcW w:w="4815"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rPr>
                <w:rFonts w:ascii="Calibri" w:hAnsi="Calibri" w:cs="Arial"/>
                <w:color w:val="FFFFFF"/>
                <w:lang w:eastAsia="en-US"/>
              </w:rPr>
            </w:pPr>
            <w:r>
              <w:rPr>
                <w:rFonts w:ascii="Calibri" w:hAnsi="Calibri" w:cs="Arial"/>
                <w:color w:val="FFFFFF"/>
                <w:lang w:eastAsia="en-US"/>
              </w:rPr>
              <w:t>- kteří nepokračují v dalším vzdělávání</w:t>
            </w:r>
          </w:p>
        </w:tc>
        <w:tc>
          <w:tcPr>
            <w:tcW w:w="4532"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r>
    </w:tbl>
    <w:p w:rsidR="001546FD" w:rsidRDefault="001546FD" w:rsidP="00356A8D">
      <w:pPr>
        <w:jc w:val="both"/>
        <w:rPr>
          <w:rFonts w:ascii="Calibri" w:hAnsi="Calibri" w:cs="Arial"/>
          <w:b/>
          <w:color w:val="365F91"/>
          <w:spacing w:val="-10"/>
        </w:rPr>
      </w:pPr>
    </w:p>
    <w:p w:rsidR="00A83F0E" w:rsidRDefault="00A83F0E" w:rsidP="00356A8D">
      <w:pPr>
        <w:jc w:val="both"/>
        <w:rPr>
          <w:rFonts w:ascii="Calibri" w:hAnsi="Calibri" w:cs="Arial"/>
          <w:b/>
          <w:color w:val="365F91"/>
          <w:spacing w:val="-10"/>
        </w:rPr>
      </w:pPr>
      <w:r>
        <w:rPr>
          <w:rFonts w:ascii="Calibri" w:hAnsi="Calibri" w:cs="Arial"/>
          <w:b/>
          <w:color w:val="365F91"/>
          <w:spacing w:val="-10"/>
        </w:rPr>
        <w:t>3. 4</w:t>
      </w:r>
    </w:p>
    <w:p w:rsidR="00A83F0E" w:rsidRDefault="00A83F0E" w:rsidP="00A83F0E">
      <w:pPr>
        <w:spacing w:line="360" w:lineRule="auto"/>
        <w:jc w:val="both"/>
        <w:rPr>
          <w:rFonts w:ascii="Calibri" w:hAnsi="Calibri" w:cs="Arial"/>
          <w:sz w:val="16"/>
          <w:szCs w:val="16"/>
        </w:rPr>
      </w:pPr>
      <w:r>
        <w:rPr>
          <w:rFonts w:ascii="Calibri" w:hAnsi="Calibri" w:cs="Arial"/>
        </w:rPr>
        <w:tab/>
        <w:t>Kurzy k doplnění základního vzdělání ve školním roce 20</w:t>
      </w:r>
      <w:r w:rsidR="004D3B4F">
        <w:rPr>
          <w:rFonts w:ascii="Calibri" w:hAnsi="Calibri" w:cs="Arial"/>
        </w:rPr>
        <w:t>20</w:t>
      </w:r>
      <w:r>
        <w:rPr>
          <w:rFonts w:ascii="Calibri" w:hAnsi="Calibri" w:cs="Arial"/>
        </w:rPr>
        <w:t>/20</w:t>
      </w:r>
      <w:r w:rsidR="00EC7F99">
        <w:rPr>
          <w:rFonts w:ascii="Calibri" w:hAnsi="Calibri" w:cs="Arial"/>
        </w:rPr>
        <w:t>2</w:t>
      </w:r>
      <w:r w:rsidR="004D3B4F">
        <w:rPr>
          <w:rFonts w:ascii="Calibri" w:hAnsi="Calibri" w:cs="Arial"/>
        </w:rPr>
        <w:t>1</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49"/>
        <w:gridCol w:w="4634"/>
      </w:tblGrid>
      <w:tr w:rsidR="00A83F0E" w:rsidTr="008707ED">
        <w:trPr>
          <w:trHeight w:val="340"/>
          <w:tblCellSpacing w:w="20" w:type="dxa"/>
          <w:jc w:val="center"/>
        </w:trPr>
        <w:tc>
          <w:tcPr>
            <w:tcW w:w="478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kurzů</w:t>
            </w:r>
          </w:p>
        </w:tc>
        <w:tc>
          <w:tcPr>
            <w:tcW w:w="4574"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absolventů</w:t>
            </w:r>
          </w:p>
        </w:tc>
      </w:tr>
      <w:tr w:rsidR="00A83F0E" w:rsidTr="008707ED">
        <w:trPr>
          <w:trHeight w:val="340"/>
          <w:tblCellSpacing w:w="20" w:type="dxa"/>
          <w:jc w:val="center"/>
        </w:trPr>
        <w:tc>
          <w:tcPr>
            <w:tcW w:w="4789"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c>
          <w:tcPr>
            <w:tcW w:w="4574"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lang w:eastAsia="en-US"/>
              </w:rPr>
            </w:pPr>
            <w:r>
              <w:rPr>
                <w:rFonts w:ascii="Calibri" w:hAnsi="Calibri" w:cs="Arial"/>
                <w:lang w:eastAsia="en-US"/>
              </w:rPr>
              <w:t>0</w:t>
            </w:r>
          </w:p>
        </w:tc>
      </w:tr>
    </w:tbl>
    <w:p w:rsidR="001546FD" w:rsidRDefault="001546FD" w:rsidP="00A83F0E">
      <w:pPr>
        <w:rPr>
          <w:rFonts w:ascii="Calibri" w:hAnsi="Calibri" w:cs="Arial"/>
          <w:b/>
          <w:color w:val="365F91"/>
        </w:rPr>
      </w:pPr>
    </w:p>
    <w:p w:rsidR="00A83F0E" w:rsidRPr="001546FD" w:rsidRDefault="003A4BE6" w:rsidP="00A83F0E">
      <w:pPr>
        <w:rPr>
          <w:rFonts w:ascii="Calibri" w:hAnsi="Calibri" w:cs="Arial"/>
          <w:b/>
          <w:bCs/>
          <w:color w:val="365F91"/>
          <w:u w:val="single"/>
        </w:rPr>
      </w:pPr>
      <w:r w:rsidRPr="001546FD">
        <w:rPr>
          <w:rFonts w:ascii="Calibri" w:hAnsi="Calibri" w:cs="Arial"/>
          <w:b/>
          <w:color w:val="365F91"/>
        </w:rPr>
        <w:t>4</w:t>
      </w:r>
      <w:r w:rsidR="001546FD">
        <w:rPr>
          <w:rFonts w:ascii="Calibri" w:hAnsi="Calibri" w:cs="Arial"/>
          <w:b/>
          <w:color w:val="365F91"/>
        </w:rPr>
        <w:t>.</w:t>
      </w:r>
      <w:r w:rsidRPr="001546FD">
        <w:rPr>
          <w:rFonts w:ascii="Calibri" w:hAnsi="Calibri" w:cs="Arial"/>
          <w:b/>
          <w:color w:val="365F91"/>
        </w:rPr>
        <w:t xml:space="preserve"> </w:t>
      </w:r>
      <w:r w:rsidR="00A83F0E" w:rsidRPr="001546FD">
        <w:rPr>
          <w:rFonts w:ascii="Calibri" w:hAnsi="Calibri" w:cs="Arial"/>
          <w:b/>
          <w:bCs/>
          <w:color w:val="365F91"/>
          <w:u w:val="single"/>
        </w:rPr>
        <w:t>Výsledky výchovy a vzdělávání žáků</w:t>
      </w:r>
    </w:p>
    <w:p w:rsidR="00A83F0E" w:rsidRDefault="00A83F0E" w:rsidP="00A83F0E">
      <w:pPr>
        <w:tabs>
          <w:tab w:val="left" w:pos="426"/>
        </w:tabs>
        <w:rPr>
          <w:rFonts w:ascii="Calibri" w:hAnsi="Calibri" w:cs="Arial"/>
          <w:b/>
          <w:bCs/>
          <w:color w:val="0000FF"/>
          <w:u w:val="single"/>
        </w:rPr>
      </w:pPr>
    </w:p>
    <w:p w:rsidR="00A83F0E" w:rsidRDefault="00A83F0E" w:rsidP="00356A8D">
      <w:pPr>
        <w:rPr>
          <w:rFonts w:ascii="Calibri" w:hAnsi="Calibri" w:cs="Arial"/>
          <w:color w:val="365F91"/>
        </w:rPr>
      </w:pPr>
      <w:r>
        <w:rPr>
          <w:rFonts w:ascii="Calibri" w:hAnsi="Calibri" w:cs="Arial"/>
          <w:b/>
          <w:bCs/>
          <w:color w:val="365F91"/>
        </w:rPr>
        <w:t>4.1 Prospěch žáků</w:t>
      </w:r>
      <w:r>
        <w:rPr>
          <w:rFonts w:ascii="Calibri" w:hAnsi="Calibri" w:cs="Arial"/>
          <w:color w:val="365F91"/>
        </w:rPr>
        <w:t xml:space="preserve"> (stav k 31.</w:t>
      </w:r>
      <w:r w:rsidR="00193388">
        <w:rPr>
          <w:rFonts w:ascii="Calibri" w:hAnsi="Calibri" w:cs="Arial"/>
          <w:color w:val="365F91"/>
        </w:rPr>
        <w:t xml:space="preserve"> </w:t>
      </w:r>
      <w:r>
        <w:rPr>
          <w:rFonts w:ascii="Calibri" w:hAnsi="Calibri" w:cs="Arial"/>
          <w:color w:val="365F91"/>
        </w:rPr>
        <w:t>8.)</w:t>
      </w:r>
    </w:p>
    <w:p w:rsidR="00A83F0E" w:rsidRDefault="00A83F0E" w:rsidP="00A83F0E">
      <w:pPr>
        <w:ind w:left="360"/>
        <w:rPr>
          <w:rFonts w:ascii="Calibri" w:hAnsi="Calibri" w:cs="Arial"/>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79"/>
        <w:gridCol w:w="2185"/>
        <w:gridCol w:w="1087"/>
        <w:gridCol w:w="1355"/>
        <w:gridCol w:w="1468"/>
        <w:gridCol w:w="2019"/>
      </w:tblGrid>
      <w:tr w:rsidR="00A83F0E" w:rsidTr="008707ED">
        <w:trPr>
          <w:tblCellSpacing w:w="20" w:type="dxa"/>
          <w:jc w:val="center"/>
        </w:trPr>
        <w:tc>
          <w:tcPr>
            <w:tcW w:w="131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žáků celkem</w:t>
            </w:r>
          </w:p>
        </w:tc>
        <w:tc>
          <w:tcPr>
            <w:tcW w:w="2145"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pacing w:val="-12"/>
                <w:sz w:val="22"/>
                <w:szCs w:val="22"/>
                <w:lang w:eastAsia="en-US"/>
              </w:rPr>
            </w:pPr>
            <w:r>
              <w:rPr>
                <w:rFonts w:ascii="Calibri" w:hAnsi="Calibri" w:cs="Arial"/>
                <w:color w:val="FFFFFF"/>
                <w:spacing w:val="-12"/>
                <w:sz w:val="22"/>
                <w:szCs w:val="22"/>
                <w:lang w:eastAsia="en-US"/>
              </w:rPr>
              <w:t>Prospělo s vyznamenáním</w:t>
            </w:r>
          </w:p>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pacing w:val="-12"/>
                <w:sz w:val="22"/>
                <w:szCs w:val="22"/>
                <w:lang w:eastAsia="en-US"/>
              </w:rPr>
              <w:t>(s pochvalou)</w:t>
            </w:r>
          </w:p>
        </w:tc>
        <w:tc>
          <w:tcPr>
            <w:tcW w:w="1047"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Prospělo</w:t>
            </w:r>
          </w:p>
        </w:tc>
        <w:tc>
          <w:tcPr>
            <w:tcW w:w="1315"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Neprospělo</w:t>
            </w:r>
          </w:p>
        </w:tc>
        <w:tc>
          <w:tcPr>
            <w:tcW w:w="1428"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Opravné zkoušky</w:t>
            </w:r>
          </w:p>
        </w:tc>
        <w:tc>
          <w:tcPr>
            <w:tcW w:w="1959"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Hodnoceno slovně</w:t>
            </w:r>
          </w:p>
        </w:tc>
      </w:tr>
      <w:tr w:rsidR="00A83F0E" w:rsidTr="008707ED">
        <w:trPr>
          <w:trHeight w:val="320"/>
          <w:tblCellSpacing w:w="20" w:type="dxa"/>
          <w:jc w:val="center"/>
        </w:trPr>
        <w:tc>
          <w:tcPr>
            <w:tcW w:w="1319" w:type="dxa"/>
            <w:tcBorders>
              <w:top w:val="inset" w:sz="6" w:space="0" w:color="auto"/>
              <w:left w:val="inset" w:sz="6" w:space="0" w:color="auto"/>
              <w:bottom w:val="inset" w:sz="6" w:space="0" w:color="auto"/>
              <w:right w:val="inset" w:sz="6" w:space="0" w:color="auto"/>
            </w:tcBorders>
            <w:vAlign w:val="center"/>
            <w:hideMark/>
          </w:tcPr>
          <w:p w:rsidR="00A83F0E" w:rsidRPr="000E2A04" w:rsidRDefault="00DE2BEA"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5</w:t>
            </w:r>
            <w:r w:rsidR="008971EB" w:rsidRPr="000E2A04">
              <w:rPr>
                <w:rFonts w:ascii="Calibri" w:hAnsi="Calibri" w:cs="Arial"/>
                <w:sz w:val="22"/>
                <w:szCs w:val="22"/>
                <w:lang w:eastAsia="en-US"/>
              </w:rPr>
              <w:t>0</w:t>
            </w:r>
            <w:r w:rsidR="0079183D" w:rsidRPr="000E2A04">
              <w:rPr>
                <w:rFonts w:ascii="Calibri" w:hAnsi="Calibri" w:cs="Arial"/>
                <w:sz w:val="22"/>
                <w:szCs w:val="22"/>
                <w:lang w:eastAsia="en-US"/>
              </w:rPr>
              <w:t>6</w:t>
            </w:r>
          </w:p>
        </w:tc>
        <w:tc>
          <w:tcPr>
            <w:tcW w:w="2145"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D730B0">
            <w:pPr>
              <w:spacing w:line="276" w:lineRule="auto"/>
              <w:jc w:val="center"/>
              <w:rPr>
                <w:rFonts w:ascii="Calibri" w:hAnsi="Calibri" w:cs="Arial"/>
                <w:sz w:val="22"/>
                <w:szCs w:val="22"/>
                <w:lang w:eastAsia="en-US"/>
              </w:rPr>
            </w:pPr>
            <w:r w:rsidRPr="000E2A04">
              <w:rPr>
                <w:rFonts w:ascii="Calibri" w:hAnsi="Calibri" w:cs="Arial"/>
                <w:sz w:val="22"/>
                <w:szCs w:val="22"/>
                <w:lang w:eastAsia="en-US"/>
              </w:rPr>
              <w:t>3</w:t>
            </w:r>
            <w:r w:rsidR="0079183D" w:rsidRPr="000E2A04">
              <w:rPr>
                <w:rFonts w:ascii="Calibri" w:hAnsi="Calibri" w:cs="Arial"/>
                <w:sz w:val="22"/>
                <w:szCs w:val="22"/>
                <w:lang w:eastAsia="en-US"/>
              </w:rPr>
              <w:t>50</w:t>
            </w:r>
          </w:p>
        </w:tc>
        <w:tc>
          <w:tcPr>
            <w:tcW w:w="1047" w:type="dxa"/>
            <w:tcBorders>
              <w:top w:val="inset" w:sz="6" w:space="0" w:color="auto"/>
              <w:left w:val="inset" w:sz="6" w:space="0" w:color="auto"/>
              <w:bottom w:val="inset" w:sz="6" w:space="0" w:color="auto"/>
              <w:right w:val="inset" w:sz="6" w:space="0" w:color="auto"/>
            </w:tcBorders>
            <w:vAlign w:val="center"/>
            <w:hideMark/>
          </w:tcPr>
          <w:p w:rsidR="00A83F0E" w:rsidRPr="000E2A04" w:rsidRDefault="00DE2BEA" w:rsidP="00D730B0">
            <w:pPr>
              <w:spacing w:line="276" w:lineRule="auto"/>
              <w:jc w:val="center"/>
              <w:rPr>
                <w:rFonts w:ascii="Calibri" w:hAnsi="Calibri" w:cs="Arial"/>
                <w:sz w:val="22"/>
                <w:szCs w:val="22"/>
                <w:lang w:eastAsia="en-US"/>
              </w:rPr>
            </w:pPr>
            <w:r w:rsidRPr="000E2A04">
              <w:rPr>
                <w:rFonts w:ascii="Calibri" w:hAnsi="Calibri" w:cs="Arial"/>
                <w:sz w:val="22"/>
                <w:szCs w:val="22"/>
                <w:lang w:eastAsia="en-US"/>
              </w:rPr>
              <w:t>1</w:t>
            </w:r>
            <w:r w:rsidR="0079183D" w:rsidRPr="000E2A04">
              <w:rPr>
                <w:rFonts w:ascii="Calibri" w:hAnsi="Calibri" w:cs="Arial"/>
                <w:sz w:val="22"/>
                <w:szCs w:val="22"/>
                <w:lang w:eastAsia="en-US"/>
              </w:rPr>
              <w:t>56</w:t>
            </w:r>
          </w:p>
        </w:tc>
        <w:tc>
          <w:tcPr>
            <w:tcW w:w="1315"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c>
          <w:tcPr>
            <w:tcW w:w="1428"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c>
          <w:tcPr>
            <w:tcW w:w="1959"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r>
    </w:tbl>
    <w:p w:rsidR="00A83F0E" w:rsidRDefault="00CA7B69" w:rsidP="008A3E82">
      <w:pPr>
        <w:spacing w:line="360" w:lineRule="auto"/>
        <w:ind w:firstLine="709"/>
        <w:jc w:val="both"/>
        <w:rPr>
          <w:rFonts w:ascii="Calibri" w:hAnsi="Calibri" w:cs="Arial"/>
          <w:spacing w:val="-4"/>
        </w:rPr>
      </w:pPr>
      <w:r>
        <w:rPr>
          <w:rFonts w:ascii="Calibri" w:hAnsi="Calibri" w:cs="Arial"/>
          <w:spacing w:val="-4"/>
        </w:rPr>
        <w:t xml:space="preserve">Jedna žákyně </w:t>
      </w:r>
      <w:r w:rsidR="0079183D">
        <w:rPr>
          <w:rFonts w:ascii="Calibri" w:hAnsi="Calibri" w:cs="Arial"/>
          <w:spacing w:val="-4"/>
        </w:rPr>
        <w:t>9</w:t>
      </w:r>
      <w:r w:rsidR="00A83F0E">
        <w:rPr>
          <w:rFonts w:ascii="Calibri" w:hAnsi="Calibri" w:cs="Arial"/>
          <w:spacing w:val="-4"/>
        </w:rPr>
        <w:t>. ročníku pln</w:t>
      </w:r>
      <w:r w:rsidR="0079183D">
        <w:rPr>
          <w:rFonts w:ascii="Calibri" w:hAnsi="Calibri" w:cs="Arial"/>
          <w:spacing w:val="-4"/>
        </w:rPr>
        <w:t>ila</w:t>
      </w:r>
      <w:r w:rsidR="00A83F0E">
        <w:rPr>
          <w:rFonts w:ascii="Calibri" w:hAnsi="Calibri" w:cs="Arial"/>
          <w:spacing w:val="-4"/>
        </w:rPr>
        <w:t xml:space="preserve"> povinnou školní docházku v zahraničí podle § 38 školského</w:t>
      </w:r>
      <w:r w:rsidR="00A83F0E">
        <w:rPr>
          <w:rFonts w:ascii="Calibri" w:hAnsi="Calibri" w:cs="Arial"/>
          <w:b/>
          <w:color w:val="00B050"/>
          <w:spacing w:val="-4"/>
        </w:rPr>
        <w:t xml:space="preserve"> </w:t>
      </w:r>
      <w:r w:rsidR="00A83F0E">
        <w:rPr>
          <w:rFonts w:ascii="Calibri" w:hAnsi="Calibri" w:cs="Arial"/>
          <w:spacing w:val="-4"/>
        </w:rPr>
        <w:t>zákona.</w:t>
      </w:r>
    </w:p>
    <w:p w:rsidR="00A83F0E" w:rsidRDefault="00A83F0E" w:rsidP="00356A8D">
      <w:pPr>
        <w:spacing w:line="360" w:lineRule="auto"/>
        <w:rPr>
          <w:rFonts w:ascii="Calibri" w:hAnsi="Calibri" w:cs="Arial"/>
          <w:b/>
          <w:bCs/>
          <w:color w:val="365F91"/>
        </w:rPr>
      </w:pPr>
      <w:r>
        <w:rPr>
          <w:rFonts w:ascii="Calibri" w:hAnsi="Calibri" w:cs="Arial"/>
          <w:b/>
          <w:color w:val="365F91"/>
        </w:rPr>
        <w:lastRenderedPageBreak/>
        <w:t xml:space="preserve">4.2 </w:t>
      </w:r>
      <w:r>
        <w:rPr>
          <w:rFonts w:ascii="Calibri" w:hAnsi="Calibri" w:cs="Arial"/>
          <w:b/>
          <w:bCs/>
          <w:color w:val="365F91"/>
        </w:rPr>
        <w:t>Chování žáků</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203"/>
        <w:gridCol w:w="3081"/>
        <w:gridCol w:w="3101"/>
      </w:tblGrid>
      <w:tr w:rsidR="00A83F0E" w:rsidTr="00272EF8">
        <w:trPr>
          <w:trHeight w:val="135"/>
          <w:tblCellSpacing w:w="20" w:type="dxa"/>
          <w:jc w:val="center"/>
        </w:trPr>
        <w:tc>
          <w:tcPr>
            <w:tcW w:w="314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Snížený stupeň z chování</w:t>
            </w:r>
          </w:p>
        </w:tc>
        <w:tc>
          <w:tcPr>
            <w:tcW w:w="6122" w:type="dxa"/>
            <w:gridSpan w:val="2"/>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žáků</w:t>
            </w:r>
          </w:p>
        </w:tc>
      </w:tr>
      <w:tr w:rsidR="00A83F0E" w:rsidTr="00272EF8">
        <w:trPr>
          <w:trHeight w:val="135"/>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304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1.</w:t>
            </w:r>
            <w:r w:rsidR="00C36424">
              <w:rPr>
                <w:rFonts w:ascii="Calibri" w:hAnsi="Calibri" w:cs="Arial"/>
                <w:color w:val="FFFFFF"/>
                <w:sz w:val="22"/>
                <w:szCs w:val="22"/>
                <w:lang w:eastAsia="en-US"/>
              </w:rPr>
              <w:t xml:space="preserve"> </w:t>
            </w:r>
            <w:r>
              <w:rPr>
                <w:rFonts w:ascii="Calibri" w:hAnsi="Calibri" w:cs="Arial"/>
                <w:color w:val="FFFFFF"/>
                <w:sz w:val="22"/>
                <w:szCs w:val="22"/>
                <w:lang w:eastAsia="en-US"/>
              </w:rPr>
              <w:t>pololetí</w:t>
            </w:r>
          </w:p>
        </w:tc>
        <w:tc>
          <w:tcPr>
            <w:tcW w:w="3041"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2.</w:t>
            </w:r>
            <w:r w:rsidR="00C36424">
              <w:rPr>
                <w:rFonts w:ascii="Calibri" w:hAnsi="Calibri" w:cs="Arial"/>
                <w:color w:val="FFFFFF"/>
                <w:sz w:val="22"/>
                <w:szCs w:val="22"/>
                <w:lang w:eastAsia="en-US"/>
              </w:rPr>
              <w:t xml:space="preserve"> </w:t>
            </w:r>
            <w:r>
              <w:rPr>
                <w:rFonts w:ascii="Calibri" w:hAnsi="Calibri" w:cs="Arial"/>
                <w:color w:val="FFFFFF"/>
                <w:sz w:val="22"/>
                <w:szCs w:val="22"/>
                <w:lang w:eastAsia="en-US"/>
              </w:rPr>
              <w:t>pololetí</w:t>
            </w:r>
          </w:p>
        </w:tc>
      </w:tr>
      <w:tr w:rsidR="00A83F0E" w:rsidTr="00272EF8">
        <w:trPr>
          <w:tblCellSpacing w:w="20" w:type="dxa"/>
          <w:jc w:val="center"/>
        </w:trPr>
        <w:tc>
          <w:tcPr>
            <w:tcW w:w="3143"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rPr>
                <w:rFonts w:ascii="Calibri" w:hAnsi="Calibri" w:cs="Arial"/>
                <w:sz w:val="22"/>
                <w:szCs w:val="22"/>
                <w:lang w:eastAsia="en-US"/>
              </w:rPr>
            </w:pPr>
            <w:r w:rsidRPr="000E2A04">
              <w:rPr>
                <w:rFonts w:ascii="Calibri" w:hAnsi="Calibri" w:cs="Arial"/>
                <w:sz w:val="22"/>
                <w:szCs w:val="22"/>
                <w:lang w:eastAsia="en-US"/>
              </w:rPr>
              <w:t>- z toho 2. stupeň</w:t>
            </w:r>
          </w:p>
        </w:tc>
        <w:tc>
          <w:tcPr>
            <w:tcW w:w="3041"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c>
          <w:tcPr>
            <w:tcW w:w="3041" w:type="dxa"/>
            <w:tcBorders>
              <w:top w:val="inset" w:sz="6" w:space="0" w:color="auto"/>
              <w:left w:val="inset" w:sz="6" w:space="0" w:color="auto"/>
              <w:bottom w:val="inset" w:sz="6" w:space="0" w:color="auto"/>
              <w:right w:val="inset" w:sz="6" w:space="0" w:color="auto"/>
            </w:tcBorders>
            <w:vAlign w:val="center"/>
            <w:hideMark/>
          </w:tcPr>
          <w:p w:rsidR="00A83F0E" w:rsidRPr="000E2A04" w:rsidRDefault="0079183D"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1</w:t>
            </w:r>
          </w:p>
        </w:tc>
      </w:tr>
      <w:tr w:rsidR="00A83F0E" w:rsidTr="00272EF8">
        <w:trPr>
          <w:tblCellSpacing w:w="20" w:type="dxa"/>
          <w:jc w:val="center"/>
        </w:trPr>
        <w:tc>
          <w:tcPr>
            <w:tcW w:w="3143"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rPr>
                <w:rFonts w:ascii="Calibri" w:hAnsi="Calibri" w:cs="Arial"/>
                <w:sz w:val="22"/>
                <w:szCs w:val="22"/>
                <w:lang w:eastAsia="en-US"/>
              </w:rPr>
            </w:pPr>
            <w:r w:rsidRPr="000E2A04">
              <w:rPr>
                <w:rFonts w:ascii="Calibri" w:hAnsi="Calibri" w:cs="Arial"/>
                <w:sz w:val="22"/>
                <w:szCs w:val="22"/>
                <w:lang w:eastAsia="en-US"/>
              </w:rPr>
              <w:t>- z toho 3. stupeň</w:t>
            </w:r>
          </w:p>
        </w:tc>
        <w:tc>
          <w:tcPr>
            <w:tcW w:w="3041"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c>
          <w:tcPr>
            <w:tcW w:w="3041" w:type="dxa"/>
            <w:tcBorders>
              <w:top w:val="inset" w:sz="6" w:space="0" w:color="auto"/>
              <w:left w:val="inset" w:sz="6" w:space="0" w:color="auto"/>
              <w:bottom w:val="inset" w:sz="6" w:space="0" w:color="auto"/>
              <w:right w:val="inset" w:sz="6" w:space="0" w:color="auto"/>
            </w:tcBorders>
            <w:vAlign w:val="center"/>
            <w:hideMark/>
          </w:tcPr>
          <w:p w:rsidR="00A83F0E" w:rsidRPr="000E2A04" w:rsidRDefault="00A83F0E" w:rsidP="00272EF8">
            <w:pPr>
              <w:spacing w:line="276" w:lineRule="auto"/>
              <w:jc w:val="center"/>
              <w:rPr>
                <w:rFonts w:ascii="Calibri" w:hAnsi="Calibri" w:cs="Arial"/>
                <w:sz w:val="22"/>
                <w:szCs w:val="22"/>
                <w:lang w:eastAsia="en-US"/>
              </w:rPr>
            </w:pPr>
            <w:r w:rsidRPr="000E2A04">
              <w:rPr>
                <w:rFonts w:ascii="Calibri" w:hAnsi="Calibri" w:cs="Arial"/>
                <w:sz w:val="22"/>
                <w:szCs w:val="22"/>
                <w:lang w:eastAsia="en-US"/>
              </w:rPr>
              <w:t>0</w:t>
            </w:r>
          </w:p>
        </w:tc>
      </w:tr>
    </w:tbl>
    <w:p w:rsidR="00A83F0E" w:rsidRDefault="00A83F0E" w:rsidP="00A83F0E">
      <w:pPr>
        <w:ind w:left="360"/>
        <w:rPr>
          <w:rFonts w:ascii="Calibri" w:hAnsi="Calibri" w:cs="Arial"/>
          <w:b/>
          <w:bCs/>
          <w:color w:val="0000FF"/>
        </w:rPr>
      </w:pPr>
    </w:p>
    <w:p w:rsidR="00A83F0E" w:rsidRDefault="00A83F0E" w:rsidP="00356A8D">
      <w:pPr>
        <w:rPr>
          <w:rFonts w:ascii="Calibri" w:hAnsi="Calibri" w:cs="Arial"/>
          <w:color w:val="365F91"/>
        </w:rPr>
      </w:pPr>
      <w:r>
        <w:rPr>
          <w:rFonts w:ascii="Calibri" w:hAnsi="Calibri" w:cs="Arial"/>
          <w:b/>
          <w:bCs/>
          <w:color w:val="365F91"/>
        </w:rPr>
        <w:t>4.3 Docházka žáků</w:t>
      </w:r>
      <w:r>
        <w:rPr>
          <w:rFonts w:ascii="Calibri" w:hAnsi="Calibri" w:cs="Arial"/>
          <w:color w:val="365F91"/>
        </w:rPr>
        <w:t xml:space="preserve"> (celkem za školní rok)</w:t>
      </w:r>
    </w:p>
    <w:p w:rsidR="00A83F0E" w:rsidRDefault="00A83F0E" w:rsidP="00A83F0E">
      <w:pPr>
        <w:ind w:left="360"/>
        <w:rPr>
          <w:rFonts w:ascii="Calibri" w:hAnsi="Calibri" w:cs="Arial"/>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66"/>
        <w:gridCol w:w="4666"/>
      </w:tblGrid>
      <w:tr w:rsidR="00A83F0E" w:rsidTr="00272EF8">
        <w:trPr>
          <w:tblCellSpacing w:w="20" w:type="dxa"/>
          <w:jc w:val="center"/>
        </w:trPr>
        <w:tc>
          <w:tcPr>
            <w:tcW w:w="46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Pr="000E2A04" w:rsidRDefault="00C36424" w:rsidP="00C36424">
            <w:pPr>
              <w:spacing w:line="276" w:lineRule="auto"/>
              <w:jc w:val="both"/>
              <w:rPr>
                <w:rFonts w:ascii="Calibri" w:hAnsi="Calibri" w:cs="Arial"/>
                <w:lang w:eastAsia="en-US"/>
              </w:rPr>
            </w:pPr>
            <w:r w:rsidRPr="000E2A04">
              <w:rPr>
                <w:rFonts w:ascii="Calibri" w:hAnsi="Calibri" w:cs="Arial"/>
                <w:lang w:eastAsia="en-US"/>
              </w:rPr>
              <w:t>Počet omluvených hodin celkem</w:t>
            </w:r>
          </w:p>
        </w:tc>
        <w:tc>
          <w:tcPr>
            <w:tcW w:w="4606" w:type="dxa"/>
            <w:tcBorders>
              <w:top w:val="inset" w:sz="6" w:space="0" w:color="auto"/>
              <w:left w:val="inset" w:sz="6" w:space="0" w:color="auto"/>
              <w:bottom w:val="inset" w:sz="6" w:space="0" w:color="auto"/>
              <w:right w:val="inset" w:sz="6" w:space="0" w:color="auto"/>
            </w:tcBorders>
            <w:vAlign w:val="center"/>
            <w:hideMark/>
          </w:tcPr>
          <w:p w:rsidR="00A83F0E" w:rsidRPr="000E2A04" w:rsidRDefault="0079183D" w:rsidP="00C36424">
            <w:pPr>
              <w:spacing w:line="276" w:lineRule="auto"/>
              <w:jc w:val="center"/>
              <w:rPr>
                <w:rFonts w:ascii="Calibri" w:hAnsi="Calibri" w:cs="Arial"/>
                <w:lang w:eastAsia="en-US"/>
              </w:rPr>
            </w:pPr>
            <w:r w:rsidRPr="000E2A04">
              <w:rPr>
                <w:rFonts w:ascii="Calibri" w:hAnsi="Calibri" w:cs="Arial"/>
                <w:lang w:eastAsia="en-US"/>
              </w:rPr>
              <w:t>83</w:t>
            </w:r>
            <w:r w:rsidR="00AC1F27" w:rsidRPr="000E2A04">
              <w:rPr>
                <w:rFonts w:ascii="Calibri" w:hAnsi="Calibri" w:cs="Arial"/>
                <w:lang w:eastAsia="en-US"/>
              </w:rPr>
              <w:t xml:space="preserve"> </w:t>
            </w:r>
            <w:r w:rsidRPr="000E2A04">
              <w:rPr>
                <w:rFonts w:ascii="Calibri" w:hAnsi="Calibri" w:cs="Arial"/>
                <w:lang w:eastAsia="en-US"/>
              </w:rPr>
              <w:t>36</w:t>
            </w:r>
            <w:r w:rsidR="00521C95" w:rsidRPr="000E2A04">
              <w:rPr>
                <w:rFonts w:ascii="Calibri" w:hAnsi="Calibri" w:cs="Arial"/>
                <w:lang w:eastAsia="en-US"/>
              </w:rPr>
              <w:t>6</w:t>
            </w:r>
          </w:p>
        </w:tc>
      </w:tr>
      <w:tr w:rsidR="00A83F0E" w:rsidTr="00272EF8">
        <w:trPr>
          <w:tblCellSpacing w:w="20" w:type="dxa"/>
          <w:jc w:val="center"/>
        </w:trPr>
        <w:tc>
          <w:tcPr>
            <w:tcW w:w="46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Pr="000E2A04" w:rsidRDefault="00C36424" w:rsidP="00C36424">
            <w:pPr>
              <w:tabs>
                <w:tab w:val="left" w:pos="2880"/>
              </w:tabs>
              <w:spacing w:line="276" w:lineRule="auto"/>
              <w:jc w:val="both"/>
              <w:rPr>
                <w:rFonts w:ascii="Calibri" w:hAnsi="Calibri" w:cs="Arial"/>
                <w:lang w:eastAsia="en-US"/>
              </w:rPr>
            </w:pPr>
            <w:r w:rsidRPr="000E2A04">
              <w:rPr>
                <w:rFonts w:ascii="Calibri" w:hAnsi="Calibri" w:cs="Arial"/>
                <w:lang w:eastAsia="en-US"/>
              </w:rPr>
              <w:t>Počet neomluvených hodin celkem</w:t>
            </w:r>
          </w:p>
        </w:tc>
        <w:tc>
          <w:tcPr>
            <w:tcW w:w="4606" w:type="dxa"/>
            <w:tcBorders>
              <w:top w:val="inset" w:sz="6" w:space="0" w:color="auto"/>
              <w:left w:val="inset" w:sz="6" w:space="0" w:color="auto"/>
              <w:bottom w:val="inset" w:sz="6" w:space="0" w:color="auto"/>
              <w:right w:val="inset" w:sz="6" w:space="0" w:color="auto"/>
            </w:tcBorders>
            <w:vAlign w:val="center"/>
            <w:hideMark/>
          </w:tcPr>
          <w:p w:rsidR="00A83F0E" w:rsidRPr="000E2A04" w:rsidRDefault="0079183D" w:rsidP="00D730B0">
            <w:pPr>
              <w:spacing w:line="276" w:lineRule="auto"/>
              <w:jc w:val="center"/>
              <w:rPr>
                <w:rFonts w:ascii="Calibri" w:hAnsi="Calibri" w:cs="Arial"/>
                <w:lang w:eastAsia="en-US"/>
              </w:rPr>
            </w:pPr>
            <w:r w:rsidRPr="000E2A04">
              <w:rPr>
                <w:rFonts w:ascii="Calibri" w:hAnsi="Calibri" w:cs="Arial"/>
                <w:lang w:eastAsia="en-US"/>
              </w:rPr>
              <w:t>137</w:t>
            </w:r>
          </w:p>
        </w:tc>
      </w:tr>
    </w:tbl>
    <w:p w:rsidR="00174D69" w:rsidRDefault="00174D69" w:rsidP="00356A8D">
      <w:pPr>
        <w:tabs>
          <w:tab w:val="left" w:pos="6379"/>
        </w:tabs>
        <w:spacing w:line="360" w:lineRule="auto"/>
        <w:jc w:val="both"/>
        <w:rPr>
          <w:rFonts w:ascii="Calibri" w:hAnsi="Calibri" w:cs="Arial"/>
          <w:b/>
          <w:bCs/>
          <w:color w:val="365F91"/>
        </w:rPr>
      </w:pPr>
    </w:p>
    <w:p w:rsidR="00A83F0E" w:rsidRDefault="00A83F0E" w:rsidP="00356A8D">
      <w:pPr>
        <w:tabs>
          <w:tab w:val="left" w:pos="6379"/>
        </w:tabs>
        <w:spacing w:line="360" w:lineRule="auto"/>
        <w:jc w:val="both"/>
        <w:rPr>
          <w:rFonts w:ascii="Calibri" w:hAnsi="Calibri" w:cs="Arial"/>
        </w:rPr>
      </w:pPr>
      <w:r>
        <w:rPr>
          <w:rFonts w:ascii="Calibri" w:hAnsi="Calibri" w:cs="Arial"/>
          <w:b/>
          <w:bCs/>
          <w:color w:val="365F91"/>
        </w:rPr>
        <w:t>4.4 Přestupy žáků mezi ZŠ</w:t>
      </w:r>
    </w:p>
    <w:p w:rsidR="00A83F0E" w:rsidRDefault="00A83F0E" w:rsidP="00356A8D">
      <w:pPr>
        <w:spacing w:line="360" w:lineRule="auto"/>
        <w:jc w:val="both"/>
        <w:rPr>
          <w:rFonts w:ascii="Calibri" w:hAnsi="Calibri" w:cs="Arial"/>
        </w:rPr>
      </w:pPr>
      <w:r>
        <w:rPr>
          <w:rFonts w:ascii="Calibri" w:hAnsi="Calibri" w:cs="Arial"/>
          <w:b/>
          <w:bCs/>
          <w:color w:val="365F91"/>
        </w:rPr>
        <w:t>4.4.1 Počet žáků, kteří odešli na jinou ZŠ</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p>
    <w:p w:rsidR="00A83F0E" w:rsidRPr="008113EA" w:rsidRDefault="00A83F0E" w:rsidP="00A83F0E">
      <w:pPr>
        <w:spacing w:line="360" w:lineRule="auto"/>
        <w:ind w:firstLine="709"/>
        <w:jc w:val="both"/>
        <w:rPr>
          <w:rFonts w:ascii="Calibri" w:hAnsi="Calibri" w:cs="Arial"/>
          <w:i/>
          <w:color w:val="92D050"/>
        </w:rPr>
      </w:pPr>
      <w:r>
        <w:rPr>
          <w:rFonts w:ascii="Calibri" w:hAnsi="Calibri" w:cs="Arial"/>
          <w:i/>
          <w:color w:val="404040"/>
        </w:rPr>
        <w:t>Důvody:</w:t>
      </w:r>
      <w:r w:rsidR="00770D1C">
        <w:rPr>
          <w:rFonts w:ascii="Calibri" w:hAnsi="Calibri" w:cs="Arial"/>
          <w:i/>
          <w:color w:val="404040"/>
        </w:rPr>
        <w:t xml:space="preserve"> přestěhování</w:t>
      </w:r>
      <w:r w:rsidR="00AC2CA3">
        <w:rPr>
          <w:rFonts w:ascii="Calibri" w:hAnsi="Calibri" w:cs="Arial"/>
          <w:i/>
          <w:color w:val="404040"/>
        </w:rPr>
        <w:tab/>
      </w:r>
      <w:r w:rsidR="00AC2CA3">
        <w:rPr>
          <w:rFonts w:ascii="Calibri" w:hAnsi="Calibri" w:cs="Arial"/>
          <w:i/>
          <w:color w:val="404040"/>
        </w:rPr>
        <w:tab/>
      </w:r>
      <w:r w:rsidR="00AC2CA3">
        <w:rPr>
          <w:rFonts w:ascii="Calibri" w:hAnsi="Calibri" w:cs="Arial"/>
          <w:i/>
          <w:color w:val="404040"/>
        </w:rPr>
        <w:tab/>
      </w:r>
      <w:r w:rsidR="00AC2CA3">
        <w:rPr>
          <w:rFonts w:ascii="Calibri" w:hAnsi="Calibri" w:cs="Arial"/>
          <w:i/>
          <w:color w:val="404040"/>
        </w:rPr>
        <w:tab/>
      </w:r>
      <w:r w:rsidR="00AC2CA3">
        <w:rPr>
          <w:rFonts w:ascii="Calibri" w:hAnsi="Calibri" w:cs="Arial"/>
          <w:i/>
          <w:color w:val="404040"/>
        </w:rPr>
        <w:tab/>
      </w:r>
      <w:r w:rsidR="00AC2CA3">
        <w:rPr>
          <w:rFonts w:ascii="Calibri" w:hAnsi="Calibri" w:cs="Arial"/>
          <w:i/>
          <w:color w:val="404040"/>
        </w:rPr>
        <w:tab/>
      </w:r>
      <w:r w:rsidR="00AA1C77">
        <w:rPr>
          <w:rFonts w:ascii="Calibri" w:hAnsi="Calibri" w:cs="Arial"/>
          <w:i/>
          <w:color w:val="404040"/>
        </w:rPr>
        <w:tab/>
      </w:r>
      <w:r w:rsidR="00AA1C77">
        <w:rPr>
          <w:rFonts w:ascii="Calibri" w:hAnsi="Calibri" w:cs="Arial"/>
          <w:i/>
          <w:color w:val="404040"/>
        </w:rPr>
        <w:tab/>
      </w:r>
      <w:r w:rsidR="00AA1C77">
        <w:rPr>
          <w:rFonts w:ascii="Calibri" w:hAnsi="Calibri" w:cs="Arial"/>
          <w:i/>
          <w:color w:val="404040"/>
        </w:rPr>
        <w:tab/>
      </w:r>
      <w:r w:rsidR="00AC2CA3">
        <w:rPr>
          <w:rFonts w:ascii="Calibri" w:hAnsi="Calibri" w:cs="Arial"/>
          <w:i/>
          <w:color w:val="404040"/>
        </w:rPr>
        <w:tab/>
      </w:r>
      <w:r w:rsidR="00237379" w:rsidRPr="000E2A04">
        <w:rPr>
          <w:rFonts w:ascii="Calibri" w:hAnsi="Calibri" w:cs="Arial"/>
        </w:rPr>
        <w:t>20</w:t>
      </w:r>
    </w:p>
    <w:p w:rsidR="00A83F0E" w:rsidRDefault="00A83F0E" w:rsidP="00356A8D">
      <w:pPr>
        <w:spacing w:line="360" w:lineRule="auto"/>
        <w:jc w:val="both"/>
        <w:rPr>
          <w:rFonts w:ascii="Calibri" w:hAnsi="Calibri" w:cs="Arial"/>
          <w:b/>
          <w:bCs/>
          <w:color w:val="E36C0A"/>
        </w:rPr>
      </w:pPr>
      <w:r>
        <w:rPr>
          <w:rFonts w:ascii="Calibri" w:hAnsi="Calibri" w:cs="Arial"/>
          <w:b/>
          <w:bCs/>
          <w:color w:val="365F91"/>
        </w:rPr>
        <w:t>4.4.2 Počet žáků, kteří přišli z jiné ZŠ</w:t>
      </w:r>
      <w:r>
        <w:rPr>
          <w:rFonts w:ascii="Calibri" w:hAnsi="Calibri" w:cs="Arial"/>
          <w:b/>
          <w:bCs/>
          <w:color w:val="E36C0A"/>
        </w:rPr>
        <w:t xml:space="preserve"> </w:t>
      </w:r>
      <w:r>
        <w:rPr>
          <w:rFonts w:ascii="Calibri" w:hAnsi="Calibri" w:cs="Arial"/>
          <w:b/>
          <w:bCs/>
          <w:color w:val="E36C0A"/>
        </w:rPr>
        <w:tab/>
      </w:r>
    </w:p>
    <w:p w:rsidR="00A83F0E" w:rsidRPr="00292243" w:rsidRDefault="00A83F0E" w:rsidP="00A83F0E">
      <w:pPr>
        <w:spacing w:line="360" w:lineRule="auto"/>
        <w:ind w:firstLine="426"/>
        <w:jc w:val="both"/>
        <w:rPr>
          <w:rFonts w:ascii="Calibri" w:hAnsi="Calibri" w:cs="Arial"/>
          <w:color w:val="FF0000"/>
        </w:rPr>
      </w:pPr>
      <w:r>
        <w:rPr>
          <w:rFonts w:ascii="Calibri" w:hAnsi="Calibri" w:cs="Arial"/>
          <w:b/>
          <w:bCs/>
          <w:color w:val="E36C0A"/>
        </w:rPr>
        <w:tab/>
      </w:r>
      <w:r w:rsidRPr="00ED7326">
        <w:rPr>
          <w:rFonts w:ascii="Calibri" w:hAnsi="Calibri" w:cs="Arial"/>
          <w:i/>
          <w:color w:val="404040"/>
        </w:rPr>
        <w:t xml:space="preserve">Důvody: </w:t>
      </w:r>
      <w:r>
        <w:rPr>
          <w:rFonts w:ascii="Calibri" w:hAnsi="Calibri" w:cs="Arial"/>
          <w:i/>
          <w:color w:val="404040"/>
        </w:rPr>
        <w:t>př</w:t>
      </w:r>
      <w:r w:rsidR="00770D1C">
        <w:rPr>
          <w:rFonts w:ascii="Calibri" w:hAnsi="Calibri" w:cs="Arial"/>
          <w:i/>
          <w:color w:val="404040"/>
        </w:rPr>
        <w:t>i</w:t>
      </w:r>
      <w:r>
        <w:rPr>
          <w:rFonts w:ascii="Calibri" w:hAnsi="Calibri" w:cs="Arial"/>
          <w:i/>
          <w:color w:val="404040"/>
        </w:rPr>
        <w:t>stěhování</w:t>
      </w:r>
      <w:r w:rsidR="00AA1C77">
        <w:rPr>
          <w:rFonts w:ascii="Calibri" w:hAnsi="Calibri" w:cs="Arial"/>
          <w:i/>
          <w:color w:val="404040"/>
        </w:rPr>
        <w:t xml:space="preserve"> nebo na </w:t>
      </w:r>
      <w:r w:rsidR="009D70BE">
        <w:rPr>
          <w:rFonts w:ascii="Calibri" w:hAnsi="Calibri" w:cs="Arial"/>
          <w:i/>
          <w:color w:val="404040"/>
        </w:rPr>
        <w:t>předchozí</w:t>
      </w:r>
      <w:r w:rsidR="00AA1C77">
        <w:rPr>
          <w:rFonts w:ascii="Calibri" w:hAnsi="Calibri" w:cs="Arial"/>
          <w:i/>
          <w:color w:val="404040"/>
        </w:rPr>
        <w:t xml:space="preserve"> škole probíhá výuka pouze do 5. ročníku</w:t>
      </w:r>
      <w:r w:rsidR="00193388">
        <w:rPr>
          <w:rFonts w:ascii="Calibri" w:hAnsi="Calibri" w:cs="Arial"/>
          <w:b/>
          <w:bCs/>
          <w:color w:val="E36C0A"/>
        </w:rPr>
        <w:tab/>
      </w:r>
      <w:r w:rsidR="00433EB1">
        <w:rPr>
          <w:rFonts w:ascii="Calibri" w:hAnsi="Calibri" w:cs="Arial"/>
        </w:rPr>
        <w:t>25</w:t>
      </w:r>
    </w:p>
    <w:p w:rsidR="00A83F0E" w:rsidRPr="001546FD" w:rsidRDefault="003A4BE6" w:rsidP="00A83F0E">
      <w:pPr>
        <w:rPr>
          <w:rFonts w:ascii="Calibri" w:hAnsi="Calibri" w:cs="Arial"/>
          <w:b/>
          <w:bCs/>
          <w:color w:val="365F91"/>
          <w:u w:val="single"/>
        </w:rPr>
      </w:pPr>
      <w:r w:rsidRPr="001546FD">
        <w:rPr>
          <w:rFonts w:ascii="Calibri" w:hAnsi="Calibri" w:cs="Arial"/>
          <w:b/>
          <w:bCs/>
          <w:color w:val="365F91"/>
        </w:rPr>
        <w:t>5</w:t>
      </w:r>
      <w:r w:rsidR="001546FD">
        <w:rPr>
          <w:rFonts w:ascii="Calibri" w:hAnsi="Calibri" w:cs="Arial"/>
          <w:b/>
          <w:bCs/>
          <w:color w:val="365F91"/>
          <w:u w:val="single"/>
        </w:rPr>
        <w:t>.</w:t>
      </w:r>
      <w:r w:rsidR="00A83F0E" w:rsidRPr="001546FD">
        <w:rPr>
          <w:rFonts w:ascii="Calibri" w:hAnsi="Calibri" w:cs="Arial"/>
          <w:b/>
          <w:bCs/>
          <w:color w:val="365F91"/>
          <w:u w:val="single"/>
        </w:rPr>
        <w:t xml:space="preserve"> Prevence </w:t>
      </w:r>
      <w:r w:rsidR="009F09E9" w:rsidRPr="001546FD">
        <w:rPr>
          <w:rFonts w:ascii="Calibri" w:hAnsi="Calibri" w:cs="Arial"/>
          <w:b/>
          <w:bCs/>
          <w:color w:val="365F91"/>
          <w:u w:val="single"/>
        </w:rPr>
        <w:t>rizikových</w:t>
      </w:r>
      <w:r w:rsidR="00A83F0E" w:rsidRPr="001546FD">
        <w:rPr>
          <w:rFonts w:ascii="Calibri" w:hAnsi="Calibri" w:cs="Arial"/>
          <w:b/>
          <w:bCs/>
          <w:color w:val="365F91"/>
          <w:u w:val="single"/>
        </w:rPr>
        <w:t xml:space="preserve"> jevů</w:t>
      </w:r>
    </w:p>
    <w:p w:rsidR="00A83F0E" w:rsidRDefault="00A83F0E" w:rsidP="00A83F0E">
      <w:pPr>
        <w:spacing w:line="276" w:lineRule="auto"/>
        <w:ind w:left="11" w:hanging="11"/>
        <w:jc w:val="both"/>
        <w:rPr>
          <w:rFonts w:ascii="Calibri" w:hAnsi="Calibri" w:cs="Arial"/>
          <w:b/>
          <w:bCs/>
          <w:color w:val="0000FF"/>
          <w:u w:val="single"/>
        </w:rPr>
      </w:pPr>
    </w:p>
    <w:p w:rsidR="00A83F0E" w:rsidRDefault="00A83F0E" w:rsidP="008A3E82">
      <w:pPr>
        <w:spacing w:line="360" w:lineRule="auto"/>
        <w:ind w:firstLine="709"/>
        <w:jc w:val="both"/>
        <w:rPr>
          <w:rFonts w:ascii="Calibri" w:hAnsi="Calibri" w:cs="Arial"/>
        </w:rPr>
      </w:pPr>
      <w:r>
        <w:rPr>
          <w:rFonts w:ascii="Calibri" w:hAnsi="Calibri" w:cs="Arial"/>
        </w:rPr>
        <w:t xml:space="preserve">Základním stavebním kamenem celého systému preventivního působení jsou programy nespecifické primární prevence, které se úzce vážou k hlavnímu principu strategie prevence rizikového </w:t>
      </w:r>
      <w:r w:rsidR="0053791A">
        <w:rPr>
          <w:rFonts w:ascii="Calibri" w:hAnsi="Calibri" w:cs="Arial"/>
        </w:rPr>
        <w:t>chování</w:t>
      </w:r>
      <w:r w:rsidR="002D7DE4">
        <w:rPr>
          <w:rFonts w:ascii="Calibri" w:hAnsi="Calibri" w:cs="Arial"/>
        </w:rPr>
        <w:t>,</w:t>
      </w:r>
      <w:r>
        <w:rPr>
          <w:rFonts w:ascii="Calibri" w:hAnsi="Calibri" w:cs="Arial"/>
        </w:rPr>
        <w:t xml:space="preserve"> výchově dětí a mládeže ke zdraví, k osvojení pozitivního sociálního chování a</w:t>
      </w:r>
      <w:r w:rsidR="00BE2A4E">
        <w:rPr>
          <w:rFonts w:ascii="Calibri" w:hAnsi="Calibri" w:cs="Arial"/>
        </w:rPr>
        <w:t> </w:t>
      </w:r>
      <w:r>
        <w:rPr>
          <w:rFonts w:ascii="Calibri" w:hAnsi="Calibri" w:cs="Arial"/>
        </w:rPr>
        <w:t>snaha o</w:t>
      </w:r>
      <w:r w:rsidR="00665A71">
        <w:rPr>
          <w:rFonts w:ascii="Calibri" w:hAnsi="Calibri" w:cs="Arial"/>
        </w:rPr>
        <w:t> </w:t>
      </w:r>
      <w:r>
        <w:rPr>
          <w:rFonts w:ascii="Calibri" w:hAnsi="Calibri" w:cs="Arial"/>
        </w:rPr>
        <w:t>zachování integrity osobnosti. Jejím obsahem jsou všechny techniky umožňující rozvoj harmonické osobnosti, včetně možnosti rozvíjení nadání, zájmů a pohybových sportovních aktivit. Do nespecifické prevence patří sebepoznávání, sebeúcta</w:t>
      </w:r>
      <w:r>
        <w:rPr>
          <w:rFonts w:ascii="Candara" w:hAnsi="Candara" w:cs="Arial"/>
          <w:i/>
        </w:rPr>
        <w:t xml:space="preserve">, </w:t>
      </w:r>
      <w:r>
        <w:rPr>
          <w:rFonts w:ascii="Calibri" w:hAnsi="Calibri" w:cs="Arial"/>
        </w:rPr>
        <w:t>zvládání sociálních rolí a vztahů, komunikace, předcházení a</w:t>
      </w:r>
      <w:r w:rsidR="00665A71">
        <w:rPr>
          <w:rFonts w:ascii="Calibri" w:hAnsi="Calibri" w:cs="Arial"/>
        </w:rPr>
        <w:t> </w:t>
      </w:r>
      <w:r>
        <w:rPr>
          <w:rFonts w:ascii="Calibri" w:hAnsi="Calibri" w:cs="Arial"/>
        </w:rPr>
        <w:t>řešení problémů, asertivita, rozvíjení schopností a odpovídajících zájmů, včetně pohybu a sportu.</w:t>
      </w:r>
    </w:p>
    <w:p w:rsidR="00A83F0E" w:rsidRDefault="00A83F0E" w:rsidP="008A3E82">
      <w:pPr>
        <w:spacing w:line="360" w:lineRule="auto"/>
        <w:ind w:firstLine="709"/>
        <w:jc w:val="both"/>
        <w:rPr>
          <w:rFonts w:ascii="Calibri" w:hAnsi="Calibri" w:cs="Arial"/>
        </w:rPr>
      </w:pPr>
      <w:r>
        <w:rPr>
          <w:rFonts w:ascii="Calibri" w:hAnsi="Calibri" w:cs="Arial"/>
        </w:rPr>
        <w:t>Specifické primární prevenci sociálně nežádoucích jevů na 1. stupni školy byla věnována pozornost převážně v předmětech prvouka, přírodověda, vlastivěda, čtení, pracovní vyučování, tělesná a výtvarná výchova. K probíraným tématům patřily především: vztahy ve třídě, šikana, styk s cizími lidmi, rasismus, drogy, terorismus, krádeže, vandalismus, ochrana zdraví a chování k postiženým lidem.</w:t>
      </w:r>
    </w:p>
    <w:p w:rsidR="00A83F0E" w:rsidRDefault="00A83F0E" w:rsidP="008A3E82">
      <w:pPr>
        <w:spacing w:line="360" w:lineRule="auto"/>
        <w:ind w:firstLine="709"/>
        <w:jc w:val="both"/>
        <w:rPr>
          <w:rFonts w:ascii="Calibri" w:hAnsi="Calibri" w:cs="Arial"/>
        </w:rPr>
      </w:pPr>
      <w:r>
        <w:rPr>
          <w:rFonts w:ascii="Calibri" w:hAnsi="Calibri" w:cs="Arial"/>
        </w:rPr>
        <w:t>Kromě toho, že se vyučující zabývali přímou primární prevencí, zaměřili se i na posilování pozitivních jevů v dětském kolektivu. Hlavně na rozvíjení dobrých vztahů a na spolupráci v kolektivu, toleranci a ochotě pomoci. Děti se učily vyjadřovat vlastní názor a naslouchat druhým. Učily se, jak</w:t>
      </w:r>
      <w:r w:rsidR="00665A71">
        <w:rPr>
          <w:rFonts w:ascii="Calibri" w:hAnsi="Calibri" w:cs="Arial"/>
        </w:rPr>
        <w:t> </w:t>
      </w:r>
      <w:r>
        <w:rPr>
          <w:rFonts w:ascii="Calibri" w:hAnsi="Calibri" w:cs="Arial"/>
        </w:rPr>
        <w:t>a</w:t>
      </w:r>
      <w:r w:rsidR="00BE2A4E">
        <w:rPr>
          <w:rFonts w:ascii="Calibri" w:hAnsi="Calibri" w:cs="Arial"/>
        </w:rPr>
        <w:t> </w:t>
      </w:r>
      <w:r>
        <w:rPr>
          <w:rFonts w:ascii="Calibri" w:hAnsi="Calibri" w:cs="Arial"/>
        </w:rPr>
        <w:t>s kým trávit volný čas.</w:t>
      </w:r>
    </w:p>
    <w:p w:rsidR="00A83F0E" w:rsidRDefault="00A83F0E" w:rsidP="008A3E82">
      <w:pPr>
        <w:spacing w:line="360" w:lineRule="auto"/>
        <w:ind w:firstLine="709"/>
        <w:jc w:val="both"/>
        <w:rPr>
          <w:rFonts w:ascii="Calibri" w:hAnsi="Calibri" w:cs="Arial"/>
        </w:rPr>
      </w:pPr>
      <w:r>
        <w:rPr>
          <w:rFonts w:ascii="Calibri" w:hAnsi="Calibri" w:cs="Arial"/>
        </w:rPr>
        <w:lastRenderedPageBreak/>
        <w:t xml:space="preserve">Obdobným tématům se věnovali i žáci 2. stupně v předmětech výchova k občanství, výchova ke zdraví, literární výchova a sloh, </w:t>
      </w:r>
      <w:r w:rsidR="0053791A">
        <w:rPr>
          <w:rFonts w:ascii="Calibri" w:hAnsi="Calibri" w:cs="Arial"/>
        </w:rPr>
        <w:t>přírodopis</w:t>
      </w:r>
      <w:r>
        <w:rPr>
          <w:rFonts w:ascii="Calibri" w:hAnsi="Calibri" w:cs="Arial"/>
        </w:rPr>
        <w:t xml:space="preserve"> atd. Žáci osmých devátých ročníků se zaměřili více na</w:t>
      </w:r>
      <w:r w:rsidR="00BE2A4E">
        <w:rPr>
          <w:rFonts w:ascii="Calibri" w:hAnsi="Calibri" w:cs="Arial"/>
        </w:rPr>
        <w:t> </w:t>
      </w:r>
      <w:r>
        <w:rPr>
          <w:rFonts w:ascii="Calibri" w:hAnsi="Calibri" w:cs="Arial"/>
        </w:rPr>
        <w:t>svou budoucí profesní orientaci.</w:t>
      </w:r>
    </w:p>
    <w:p w:rsidR="00601013" w:rsidRDefault="00601013" w:rsidP="00601013">
      <w:pPr>
        <w:spacing w:line="360" w:lineRule="auto"/>
        <w:jc w:val="both"/>
        <w:rPr>
          <w:rFonts w:ascii="Calibri" w:hAnsi="Calibri" w:cs="Arial"/>
        </w:rPr>
      </w:pPr>
    </w:p>
    <w:p w:rsidR="00601013" w:rsidRPr="00601013" w:rsidRDefault="00601013" w:rsidP="00601013">
      <w:pPr>
        <w:spacing w:line="360" w:lineRule="auto"/>
        <w:jc w:val="both"/>
        <w:rPr>
          <w:rFonts w:ascii="Calibri" w:hAnsi="Calibri" w:cs="Arial"/>
          <w:b/>
          <w:bCs/>
        </w:rPr>
      </w:pPr>
      <w:r w:rsidRPr="00601013">
        <w:rPr>
          <w:rFonts w:ascii="Calibri" w:hAnsi="Calibri" w:cs="Arial"/>
          <w:b/>
          <w:bCs/>
        </w:rPr>
        <w:t>Prevence na škole</w:t>
      </w:r>
    </w:p>
    <w:p w:rsidR="00B612EE" w:rsidRPr="00891127" w:rsidRDefault="00B612EE" w:rsidP="00891127">
      <w:pPr>
        <w:spacing w:line="360" w:lineRule="auto"/>
        <w:ind w:firstLine="709"/>
        <w:jc w:val="both"/>
        <w:rPr>
          <w:rFonts w:ascii="Calibri" w:hAnsi="Calibri" w:cs="Arial"/>
        </w:rPr>
      </w:pPr>
      <w:r w:rsidRPr="00891127">
        <w:rPr>
          <w:rFonts w:ascii="Calibri" w:hAnsi="Calibri" w:cs="Arial"/>
        </w:rPr>
        <w:t>Ve vyučovacích hodinách jsme podle možností zpestřovali učivo vhodnými videoprogramy, psychotesty. Tyto zdroje přispěly k zamyšlení nad lidským chováním. Žáci si oblíbili především ty části hodin, ve kterých mohli zinscenovat běžné životní situace. Dále naše škola nabízí svým žákům značné množství aktivit v mimoškolním čase.</w:t>
      </w:r>
    </w:p>
    <w:p w:rsidR="00B612EE" w:rsidRPr="00891127" w:rsidRDefault="00B612EE" w:rsidP="00891127">
      <w:pPr>
        <w:spacing w:line="360" w:lineRule="auto"/>
        <w:ind w:firstLine="709"/>
        <w:jc w:val="both"/>
        <w:rPr>
          <w:rFonts w:ascii="Calibri" w:hAnsi="Calibri" w:cs="Arial"/>
        </w:rPr>
      </w:pPr>
      <w:r w:rsidRPr="00891127">
        <w:rPr>
          <w:rFonts w:ascii="Calibri" w:hAnsi="Calibri" w:cs="Arial"/>
        </w:rPr>
        <w:t>Žáci mají také možnost vhazovat své stížnosti, problémy a dotazy napsané na papíru do</w:t>
      </w:r>
      <w:r w:rsidR="00434723">
        <w:rPr>
          <w:rFonts w:ascii="Calibri" w:hAnsi="Calibri" w:cs="Arial"/>
        </w:rPr>
        <w:t> </w:t>
      </w:r>
      <w:r w:rsidRPr="00891127">
        <w:rPr>
          <w:rFonts w:ascii="Calibri" w:hAnsi="Calibri" w:cs="Arial"/>
        </w:rPr>
        <w:t>připravené schránky důvěry. O velkých přestávkách se zde nabízí možnost trávit tyto chvíle venku – na školním hřišti.</w:t>
      </w:r>
    </w:p>
    <w:p w:rsidR="00B612EE" w:rsidRPr="00891127" w:rsidRDefault="00B612EE" w:rsidP="00891127">
      <w:pPr>
        <w:spacing w:line="360" w:lineRule="auto"/>
        <w:ind w:firstLine="709"/>
        <w:jc w:val="both"/>
        <w:rPr>
          <w:rFonts w:ascii="Calibri" w:hAnsi="Calibri" w:cs="Arial"/>
        </w:rPr>
      </w:pPr>
      <w:r w:rsidRPr="00891127">
        <w:rPr>
          <w:rFonts w:ascii="Calibri" w:hAnsi="Calibri" w:cs="Arial"/>
        </w:rPr>
        <w:t>Naše škola disponuje dobře vybavenými počítačové učebny, kde žáci mají možnost pracovat s preventivními programy v oblasti sexuologie, drog atd.</w:t>
      </w:r>
    </w:p>
    <w:p w:rsidR="00B612EE" w:rsidRPr="00891127" w:rsidRDefault="00B612EE" w:rsidP="00891127">
      <w:pPr>
        <w:spacing w:line="360" w:lineRule="auto"/>
        <w:ind w:firstLine="709"/>
        <w:jc w:val="both"/>
        <w:rPr>
          <w:rFonts w:ascii="Calibri" w:hAnsi="Calibri" w:cs="Arial"/>
        </w:rPr>
      </w:pPr>
      <w:r w:rsidRPr="00891127">
        <w:rPr>
          <w:rFonts w:ascii="Calibri" w:hAnsi="Calibri" w:cs="Arial"/>
        </w:rPr>
        <w:t xml:space="preserve">V průběhu distanční výuky se vyučující snažili o navázání kontaktu dětí mezi sebou, jelikož jim kontakt s vrstevníky velmi chyběl. </w:t>
      </w:r>
    </w:p>
    <w:p w:rsidR="00601013" w:rsidRPr="00891127" w:rsidRDefault="00B612EE" w:rsidP="00891127">
      <w:pPr>
        <w:spacing w:line="360" w:lineRule="auto"/>
        <w:ind w:firstLine="709"/>
        <w:jc w:val="both"/>
        <w:rPr>
          <w:rFonts w:ascii="Calibri" w:hAnsi="Calibri" w:cs="Arial"/>
        </w:rPr>
      </w:pPr>
      <w:r w:rsidRPr="00891127">
        <w:rPr>
          <w:rFonts w:ascii="Calibri" w:hAnsi="Calibri" w:cs="Arial"/>
        </w:rPr>
        <w:t>Během komunikačních cvičení, zejména během distanční výuky, dbali vyučující na respektování názorů druhých, zvláště v situacích, kdy se žáci mohli rozhodnout pro více variant.</w:t>
      </w:r>
    </w:p>
    <w:p w:rsidR="00EB78DC" w:rsidRPr="00EB78DC" w:rsidRDefault="00EB78DC" w:rsidP="00891127">
      <w:pPr>
        <w:pStyle w:val="Odstavecseseznamem"/>
        <w:rPr>
          <w:rFonts w:ascii="Calibri" w:hAnsi="Calibri" w:cs="Arial"/>
        </w:rPr>
      </w:pPr>
    </w:p>
    <w:p w:rsidR="00601013" w:rsidRPr="00601013" w:rsidRDefault="00601013" w:rsidP="00601013">
      <w:pPr>
        <w:spacing w:line="360" w:lineRule="auto"/>
        <w:jc w:val="both"/>
        <w:rPr>
          <w:rFonts w:ascii="Calibri" w:hAnsi="Calibri" w:cs="Arial"/>
          <w:b/>
          <w:bCs/>
        </w:rPr>
      </w:pPr>
      <w:r w:rsidRPr="00601013">
        <w:rPr>
          <w:rFonts w:ascii="Calibri" w:hAnsi="Calibri" w:cs="Arial"/>
          <w:b/>
          <w:bCs/>
        </w:rPr>
        <w:t>Prevence řešení výchovných problémů</w:t>
      </w:r>
    </w:p>
    <w:p w:rsidR="00EB78DC" w:rsidRPr="00EB78DC" w:rsidRDefault="00EB78DC" w:rsidP="00EB78DC">
      <w:pPr>
        <w:numPr>
          <w:ilvl w:val="0"/>
          <w:numId w:val="4"/>
        </w:numPr>
        <w:jc w:val="both"/>
        <w:rPr>
          <w:rFonts w:asciiTheme="minorHAnsi" w:hAnsiTheme="minorHAnsi" w:cstheme="minorHAnsi"/>
          <w:bCs/>
        </w:rPr>
      </w:pPr>
      <w:r w:rsidRPr="00EB78DC">
        <w:rPr>
          <w:rFonts w:asciiTheme="minorHAnsi" w:hAnsiTheme="minorHAnsi" w:cstheme="minorHAnsi"/>
          <w:bCs/>
        </w:rPr>
        <w:t>závislost na návykových látkách</w:t>
      </w:r>
    </w:p>
    <w:p w:rsidR="00EB78DC" w:rsidRPr="00EB78DC" w:rsidRDefault="00EB78DC" w:rsidP="00EB78DC">
      <w:pPr>
        <w:numPr>
          <w:ilvl w:val="0"/>
          <w:numId w:val="4"/>
        </w:numPr>
        <w:jc w:val="both"/>
        <w:rPr>
          <w:rFonts w:asciiTheme="minorHAnsi" w:hAnsiTheme="minorHAnsi" w:cstheme="minorHAnsi"/>
          <w:bCs/>
        </w:rPr>
      </w:pPr>
      <w:r w:rsidRPr="00EB78DC">
        <w:rPr>
          <w:rFonts w:asciiTheme="minorHAnsi" w:hAnsiTheme="minorHAnsi" w:cstheme="minorHAnsi"/>
          <w:bCs/>
        </w:rPr>
        <w:t>sexuální oblast</w:t>
      </w:r>
    </w:p>
    <w:p w:rsidR="00EB78DC" w:rsidRPr="00EB78DC" w:rsidRDefault="00EB78DC" w:rsidP="00EB78DC">
      <w:pPr>
        <w:numPr>
          <w:ilvl w:val="0"/>
          <w:numId w:val="4"/>
        </w:numPr>
        <w:jc w:val="both"/>
        <w:rPr>
          <w:rFonts w:asciiTheme="minorHAnsi" w:hAnsiTheme="minorHAnsi" w:cstheme="minorHAnsi"/>
          <w:bCs/>
        </w:rPr>
      </w:pPr>
      <w:r w:rsidRPr="00EB78DC">
        <w:rPr>
          <w:rFonts w:asciiTheme="minorHAnsi" w:hAnsiTheme="minorHAnsi" w:cstheme="minorHAnsi"/>
          <w:bCs/>
        </w:rPr>
        <w:t>násilí a delikvence</w:t>
      </w:r>
    </w:p>
    <w:p w:rsidR="00EB78DC" w:rsidRPr="00EB78DC" w:rsidRDefault="00EB78DC" w:rsidP="00EB78DC">
      <w:pPr>
        <w:numPr>
          <w:ilvl w:val="0"/>
          <w:numId w:val="4"/>
        </w:numPr>
        <w:jc w:val="both"/>
        <w:rPr>
          <w:rFonts w:asciiTheme="minorHAnsi" w:hAnsiTheme="minorHAnsi" w:cstheme="minorHAnsi"/>
          <w:bCs/>
        </w:rPr>
      </w:pPr>
      <w:r w:rsidRPr="00EB78DC">
        <w:rPr>
          <w:rFonts w:asciiTheme="minorHAnsi" w:hAnsiTheme="minorHAnsi" w:cstheme="minorHAnsi"/>
          <w:bCs/>
        </w:rPr>
        <w:t>zdravý životní styl</w:t>
      </w:r>
    </w:p>
    <w:p w:rsidR="00EB78DC" w:rsidRPr="00EB78DC" w:rsidRDefault="00EB78DC" w:rsidP="00EB78DC">
      <w:pPr>
        <w:jc w:val="both"/>
        <w:rPr>
          <w:rFonts w:asciiTheme="minorHAnsi" w:hAnsiTheme="minorHAnsi" w:cstheme="minorHAnsi"/>
          <w:bCs/>
        </w:rPr>
      </w:pPr>
    </w:p>
    <w:p w:rsidR="00EB78DC" w:rsidRPr="00EB78DC" w:rsidRDefault="00EB78DC" w:rsidP="00EB78DC">
      <w:pPr>
        <w:jc w:val="both"/>
        <w:rPr>
          <w:rFonts w:asciiTheme="minorHAnsi" w:hAnsiTheme="minorHAnsi" w:cstheme="minorHAnsi"/>
          <w:bCs/>
          <w:sz w:val="18"/>
          <w:szCs w:val="18"/>
        </w:rPr>
      </w:pPr>
    </w:p>
    <w:p w:rsidR="00EB78DC" w:rsidRPr="009B20E6" w:rsidRDefault="00EB78DC" w:rsidP="00184D8A">
      <w:pPr>
        <w:spacing w:line="360" w:lineRule="auto"/>
        <w:ind w:left="360"/>
        <w:contextualSpacing/>
        <w:jc w:val="both"/>
        <w:rPr>
          <w:rFonts w:asciiTheme="minorHAnsi" w:hAnsiTheme="minorHAnsi" w:cstheme="minorHAnsi"/>
          <w:bCs/>
        </w:rPr>
      </w:pPr>
      <w:r w:rsidRPr="009B20E6">
        <w:rPr>
          <w:rFonts w:asciiTheme="minorHAnsi" w:hAnsiTheme="minorHAnsi" w:cstheme="minorHAnsi"/>
          <w:bCs/>
        </w:rPr>
        <w:t>Zjišťujeme klima školní třídy. Zde se zaměřujeme na vztah žáků ke své třídě, pohodu ve třídě, konflikty mezi žáky, soutěživost ve třídě, jak žáci prožívají nároky třídy, soudržnost třídy, kázeň žáků při vyučování.</w:t>
      </w:r>
    </w:p>
    <w:p w:rsidR="00EB78DC" w:rsidRPr="00EB78DC" w:rsidRDefault="00EB78DC" w:rsidP="009B20E6">
      <w:pPr>
        <w:ind w:right="-288"/>
        <w:jc w:val="both"/>
        <w:rPr>
          <w:rFonts w:asciiTheme="minorHAnsi" w:hAnsiTheme="minorHAnsi" w:cstheme="minorHAnsi"/>
          <w:b/>
          <w:bCs/>
          <w:color w:val="FF0000"/>
        </w:rPr>
      </w:pPr>
    </w:p>
    <w:p w:rsidR="00112AA1" w:rsidRPr="009B20E6" w:rsidRDefault="00112AA1" w:rsidP="009B20E6">
      <w:pPr>
        <w:ind w:left="360"/>
        <w:jc w:val="both"/>
        <w:rPr>
          <w:rFonts w:asciiTheme="minorHAnsi" w:hAnsiTheme="minorHAnsi" w:cstheme="minorHAnsi"/>
          <w:bCs/>
        </w:rPr>
      </w:pPr>
      <w:r w:rsidRPr="009B20E6">
        <w:rPr>
          <w:rFonts w:asciiTheme="minorHAnsi" w:hAnsiTheme="minorHAnsi" w:cstheme="minorHAnsi"/>
          <w:bCs/>
        </w:rPr>
        <w:t>Kvůli pandemii COVID 19 se besedy konaly pouze v omezeném množství.</w:t>
      </w:r>
    </w:p>
    <w:p w:rsidR="00112AA1" w:rsidRPr="009B20E6" w:rsidRDefault="00112AA1" w:rsidP="009B20E6">
      <w:pPr>
        <w:ind w:left="360"/>
        <w:jc w:val="both"/>
        <w:rPr>
          <w:rFonts w:asciiTheme="minorHAnsi" w:hAnsiTheme="minorHAnsi" w:cstheme="minorHAnsi"/>
          <w:bCs/>
        </w:rPr>
      </w:pPr>
    </w:p>
    <w:p w:rsidR="00112AA1" w:rsidRPr="009B20E6" w:rsidRDefault="00112AA1" w:rsidP="009B20E6">
      <w:pPr>
        <w:ind w:left="360"/>
        <w:jc w:val="both"/>
        <w:rPr>
          <w:rFonts w:asciiTheme="minorHAnsi" w:hAnsiTheme="minorHAnsi" w:cstheme="minorHAnsi"/>
          <w:bCs/>
        </w:rPr>
      </w:pPr>
      <w:r w:rsidRPr="009B20E6">
        <w:rPr>
          <w:rFonts w:asciiTheme="minorHAnsi" w:hAnsiTheme="minorHAnsi" w:cstheme="minorHAnsi"/>
          <w:bCs/>
        </w:rPr>
        <w:t>Žáci prvního stupně se ve dnech 8. a 9. listopadu zúčastnili přednášek pořádané MP Education, s.r.o. Přednášky byly zaměřené na tato témata:</w:t>
      </w:r>
    </w:p>
    <w:p w:rsidR="00112AA1" w:rsidRPr="009B20E6" w:rsidRDefault="00112AA1" w:rsidP="009B20E6">
      <w:pPr>
        <w:ind w:left="360"/>
        <w:jc w:val="both"/>
        <w:rPr>
          <w:rFonts w:asciiTheme="minorHAnsi" w:hAnsiTheme="minorHAnsi" w:cstheme="minorHAnsi"/>
          <w:bCs/>
        </w:rPr>
      </w:pPr>
    </w:p>
    <w:p w:rsidR="00112AA1" w:rsidRPr="00112AA1" w:rsidRDefault="00112AA1" w:rsidP="00112AA1">
      <w:pPr>
        <w:pStyle w:val="Odstavecseseznamem"/>
        <w:numPr>
          <w:ilvl w:val="0"/>
          <w:numId w:val="38"/>
        </w:numPr>
        <w:jc w:val="both"/>
        <w:rPr>
          <w:rFonts w:asciiTheme="minorHAnsi" w:hAnsiTheme="minorHAnsi" w:cstheme="minorHAnsi"/>
          <w:bCs/>
        </w:rPr>
      </w:pPr>
      <w:r w:rsidRPr="00112AA1">
        <w:rPr>
          <w:rFonts w:asciiTheme="minorHAnsi" w:hAnsiTheme="minorHAnsi" w:cstheme="minorHAnsi"/>
          <w:bCs/>
        </w:rPr>
        <w:lastRenderedPageBreak/>
        <w:t>2. ročník – program „Z housenky motýlem“ zaměřený na zdravý růst, správnou hygienu, tělesné změny, samostatnost a zodpovědnost.</w:t>
      </w:r>
    </w:p>
    <w:p w:rsidR="00112AA1" w:rsidRPr="009B20E6" w:rsidRDefault="00112AA1" w:rsidP="009B20E6">
      <w:pPr>
        <w:ind w:left="360"/>
        <w:jc w:val="both"/>
        <w:rPr>
          <w:rFonts w:asciiTheme="minorHAnsi" w:hAnsiTheme="minorHAnsi" w:cstheme="minorHAnsi"/>
          <w:bCs/>
        </w:rPr>
      </w:pPr>
    </w:p>
    <w:p w:rsidR="00112AA1" w:rsidRPr="00112AA1" w:rsidRDefault="00112AA1" w:rsidP="00112AA1">
      <w:pPr>
        <w:pStyle w:val="Odstavecseseznamem"/>
        <w:numPr>
          <w:ilvl w:val="0"/>
          <w:numId w:val="38"/>
        </w:numPr>
        <w:jc w:val="both"/>
        <w:rPr>
          <w:rFonts w:asciiTheme="minorHAnsi" w:hAnsiTheme="minorHAnsi" w:cstheme="minorHAnsi"/>
          <w:bCs/>
        </w:rPr>
      </w:pPr>
      <w:r w:rsidRPr="00112AA1">
        <w:rPr>
          <w:rFonts w:asciiTheme="minorHAnsi" w:hAnsiTheme="minorHAnsi" w:cstheme="minorHAnsi"/>
          <w:bCs/>
        </w:rPr>
        <w:t>3. ročník – program „Na světě nejsi sám“ zaměřený na podporu individuality, zdravé sebevědomí, ochranu přírody a životního prostředí.</w:t>
      </w:r>
    </w:p>
    <w:p w:rsidR="00112AA1" w:rsidRPr="009B20E6" w:rsidRDefault="00112AA1" w:rsidP="009B20E6">
      <w:pPr>
        <w:ind w:left="360"/>
        <w:jc w:val="both"/>
        <w:rPr>
          <w:rFonts w:asciiTheme="minorHAnsi" w:hAnsiTheme="minorHAnsi" w:cstheme="minorHAnsi"/>
          <w:bCs/>
        </w:rPr>
      </w:pPr>
    </w:p>
    <w:p w:rsidR="00EB78DC" w:rsidRPr="00EB78DC" w:rsidRDefault="00112AA1" w:rsidP="00112AA1">
      <w:pPr>
        <w:pStyle w:val="Odstavecseseznamem"/>
        <w:numPr>
          <w:ilvl w:val="0"/>
          <w:numId w:val="38"/>
        </w:numPr>
        <w:jc w:val="both"/>
        <w:rPr>
          <w:rFonts w:asciiTheme="minorHAnsi" w:hAnsiTheme="minorHAnsi" w:cstheme="minorHAnsi"/>
          <w:bCs/>
        </w:rPr>
      </w:pPr>
      <w:r w:rsidRPr="00112AA1">
        <w:rPr>
          <w:rFonts w:asciiTheme="minorHAnsi" w:hAnsiTheme="minorHAnsi" w:cstheme="minorHAnsi"/>
          <w:bCs/>
        </w:rPr>
        <w:t>4. a 5. ročník – program „Jsi online I.“ výhody x nevýhody nových technologií s ohledem na vývoj dítěte a jeho zkušenosti, ztráta verbální komunikace mezi vrstevníky.</w:t>
      </w:r>
    </w:p>
    <w:p w:rsidR="0001723B" w:rsidRDefault="0001723B" w:rsidP="008A3E82">
      <w:pPr>
        <w:spacing w:line="360" w:lineRule="auto"/>
        <w:ind w:left="11" w:hanging="11"/>
        <w:jc w:val="both"/>
        <w:rPr>
          <w:rFonts w:ascii="Calibri" w:hAnsi="Calibri" w:cs="Arial"/>
        </w:rPr>
      </w:pPr>
    </w:p>
    <w:p w:rsidR="00A83F0E" w:rsidRPr="001546FD" w:rsidRDefault="003A4BE6" w:rsidP="006554D2">
      <w:pPr>
        <w:spacing w:line="276" w:lineRule="auto"/>
        <w:ind w:left="11" w:hanging="11"/>
        <w:jc w:val="both"/>
        <w:rPr>
          <w:rFonts w:ascii="Calibri" w:hAnsi="Calibri" w:cs="Arial"/>
          <w:b/>
          <w:bCs/>
          <w:color w:val="365F91"/>
          <w:u w:val="single"/>
        </w:rPr>
      </w:pPr>
      <w:r w:rsidRPr="001546FD">
        <w:rPr>
          <w:rFonts w:ascii="Calibri" w:hAnsi="Calibri" w:cs="Arial"/>
          <w:b/>
          <w:bCs/>
          <w:color w:val="365F91"/>
        </w:rPr>
        <w:t>6</w:t>
      </w:r>
      <w:r w:rsidR="001546FD">
        <w:rPr>
          <w:rFonts w:ascii="Calibri" w:hAnsi="Calibri" w:cs="Arial"/>
          <w:b/>
          <w:bCs/>
          <w:color w:val="365F91"/>
        </w:rPr>
        <w:t>.</w:t>
      </w:r>
      <w:r w:rsidRPr="001546FD">
        <w:rPr>
          <w:rFonts w:ascii="Calibri" w:hAnsi="Calibri" w:cs="Arial"/>
          <w:b/>
          <w:bCs/>
          <w:color w:val="365F91"/>
        </w:rPr>
        <w:t xml:space="preserve"> </w:t>
      </w:r>
      <w:r w:rsidR="00A83F0E" w:rsidRPr="001546FD">
        <w:rPr>
          <w:rFonts w:ascii="Calibri" w:hAnsi="Calibri" w:cs="Arial"/>
          <w:b/>
          <w:bCs/>
          <w:color w:val="365F91"/>
          <w:u w:val="single"/>
        </w:rPr>
        <w:t>Nadstandardní aktivity</w:t>
      </w:r>
    </w:p>
    <w:p w:rsidR="00A83F0E" w:rsidRDefault="00A83F0E" w:rsidP="00A83F0E">
      <w:pPr>
        <w:rPr>
          <w:rFonts w:ascii="Calibri" w:hAnsi="Calibri" w:cs="Arial"/>
          <w:b/>
          <w:bCs/>
          <w:color w:val="0000FF"/>
          <w:u w:val="single"/>
        </w:rPr>
      </w:pPr>
    </w:p>
    <w:p w:rsidR="00A83F0E" w:rsidRDefault="00A83F0E" w:rsidP="00356A8D">
      <w:pPr>
        <w:spacing w:line="360" w:lineRule="auto"/>
        <w:ind w:right="-289"/>
        <w:rPr>
          <w:rFonts w:ascii="Calibri" w:hAnsi="Calibri" w:cs="Arial"/>
          <w:b/>
          <w:bCs/>
          <w:color w:val="365F91"/>
        </w:rPr>
      </w:pPr>
      <w:r>
        <w:rPr>
          <w:rFonts w:ascii="Calibri" w:hAnsi="Calibri" w:cs="Arial"/>
          <w:b/>
          <w:bCs/>
          <w:color w:val="365F91"/>
        </w:rPr>
        <w:t>6.1 Zájmová činnost organizovaná školou</w:t>
      </w:r>
    </w:p>
    <w:p w:rsidR="00A83F0E" w:rsidRDefault="00A83F0E" w:rsidP="00A83F0E">
      <w:pPr>
        <w:numPr>
          <w:ilvl w:val="0"/>
          <w:numId w:val="2"/>
        </w:numPr>
        <w:spacing w:line="360" w:lineRule="auto"/>
        <w:ind w:right="-289"/>
        <w:jc w:val="both"/>
        <w:rPr>
          <w:rFonts w:ascii="Calibri" w:hAnsi="Calibri" w:cs="Arial"/>
        </w:rPr>
      </w:pPr>
      <w:r>
        <w:rPr>
          <w:rFonts w:ascii="Calibri" w:hAnsi="Calibri" w:cs="Arial"/>
        </w:rPr>
        <w:t>Fotbalový kroužek</w:t>
      </w:r>
      <w:r>
        <w:rPr>
          <w:rFonts w:ascii="Calibri" w:hAnsi="Calibri" w:cs="Arial"/>
        </w:rPr>
        <w:tab/>
      </w:r>
      <w:r>
        <w:rPr>
          <w:rFonts w:ascii="Calibri" w:hAnsi="Calibri" w:cs="Arial"/>
        </w:rPr>
        <w:tab/>
        <w:t xml:space="preserve">2 x týdně </w:t>
      </w:r>
      <w:r>
        <w:rPr>
          <w:rFonts w:ascii="Calibri" w:hAnsi="Calibri" w:cs="Arial"/>
        </w:rPr>
        <w:tab/>
        <w:t>chlapci</w:t>
      </w:r>
      <w:r w:rsidR="00EC4AA7">
        <w:rPr>
          <w:rFonts w:ascii="Calibri" w:hAnsi="Calibri" w:cs="Arial"/>
        </w:rPr>
        <w:tab/>
      </w:r>
      <w:r>
        <w:rPr>
          <w:rFonts w:ascii="Calibri" w:hAnsi="Calibri" w:cs="Arial"/>
        </w:rPr>
        <w:tab/>
      </w:r>
      <w:r>
        <w:rPr>
          <w:rFonts w:ascii="Calibri" w:hAnsi="Calibri" w:cs="Arial"/>
        </w:rPr>
        <w:tab/>
        <w:t>1. – 4. třídy</w:t>
      </w:r>
    </w:p>
    <w:p w:rsidR="00A83F0E" w:rsidRDefault="00A83F0E" w:rsidP="00A83F0E">
      <w:pPr>
        <w:numPr>
          <w:ilvl w:val="0"/>
          <w:numId w:val="2"/>
        </w:numPr>
        <w:spacing w:line="360" w:lineRule="auto"/>
        <w:ind w:right="-289"/>
        <w:jc w:val="both"/>
        <w:rPr>
          <w:rFonts w:ascii="Calibri" w:hAnsi="Calibri" w:cs="Arial"/>
        </w:rPr>
      </w:pPr>
      <w:r>
        <w:rPr>
          <w:rFonts w:ascii="Calibri" w:hAnsi="Calibri" w:cs="Arial"/>
        </w:rPr>
        <w:t>Kroužek aerobiku</w:t>
      </w:r>
      <w:r>
        <w:rPr>
          <w:rFonts w:ascii="Calibri" w:hAnsi="Calibri" w:cs="Arial"/>
        </w:rPr>
        <w:tab/>
      </w:r>
      <w:r>
        <w:rPr>
          <w:rFonts w:ascii="Calibri" w:hAnsi="Calibri" w:cs="Arial"/>
        </w:rPr>
        <w:tab/>
        <w:t xml:space="preserve">1 x týdně </w:t>
      </w:r>
      <w:r>
        <w:rPr>
          <w:rFonts w:ascii="Calibri" w:hAnsi="Calibri" w:cs="Arial"/>
        </w:rPr>
        <w:tab/>
        <w:t>dívky</w:t>
      </w:r>
      <w:r>
        <w:rPr>
          <w:rFonts w:ascii="Calibri" w:hAnsi="Calibri" w:cs="Arial"/>
        </w:rPr>
        <w:tab/>
      </w:r>
      <w:r>
        <w:rPr>
          <w:rFonts w:ascii="Calibri" w:hAnsi="Calibri" w:cs="Arial"/>
        </w:rPr>
        <w:tab/>
      </w:r>
      <w:r>
        <w:rPr>
          <w:rFonts w:ascii="Calibri" w:hAnsi="Calibri" w:cs="Arial"/>
        </w:rPr>
        <w:tab/>
        <w:t xml:space="preserve">1. – </w:t>
      </w:r>
      <w:r w:rsidR="0030436D">
        <w:rPr>
          <w:rFonts w:ascii="Calibri" w:hAnsi="Calibri" w:cs="Arial"/>
        </w:rPr>
        <w:t>5</w:t>
      </w:r>
      <w:r>
        <w:rPr>
          <w:rFonts w:ascii="Calibri" w:hAnsi="Calibri" w:cs="Arial"/>
        </w:rPr>
        <w:t>. třídy</w:t>
      </w:r>
    </w:p>
    <w:p w:rsidR="00A83F0E" w:rsidRDefault="00A83F0E" w:rsidP="00A83F0E">
      <w:pPr>
        <w:numPr>
          <w:ilvl w:val="0"/>
          <w:numId w:val="2"/>
        </w:numPr>
        <w:spacing w:line="360" w:lineRule="auto"/>
        <w:ind w:right="-289"/>
        <w:jc w:val="both"/>
        <w:rPr>
          <w:rFonts w:ascii="Calibri" w:hAnsi="Calibri" w:cs="Arial"/>
        </w:rPr>
      </w:pPr>
      <w:r>
        <w:rPr>
          <w:rFonts w:ascii="Calibri" w:hAnsi="Calibri" w:cs="Arial"/>
        </w:rPr>
        <w:t>Kroužek rugby</w:t>
      </w:r>
      <w:r>
        <w:rPr>
          <w:rFonts w:ascii="Calibri" w:hAnsi="Calibri" w:cs="Arial"/>
        </w:rPr>
        <w:tab/>
      </w:r>
      <w:r>
        <w:rPr>
          <w:rFonts w:ascii="Calibri" w:hAnsi="Calibri" w:cs="Arial"/>
        </w:rPr>
        <w:tab/>
        <w:t>1</w:t>
      </w:r>
      <w:r w:rsidR="00C9520C">
        <w:rPr>
          <w:rFonts w:ascii="Calibri" w:hAnsi="Calibri" w:cs="Arial"/>
        </w:rPr>
        <w:t xml:space="preserve"> </w:t>
      </w:r>
      <w:r>
        <w:rPr>
          <w:rFonts w:ascii="Calibri" w:hAnsi="Calibri" w:cs="Arial"/>
        </w:rPr>
        <w:t>x týdně</w:t>
      </w:r>
      <w:r>
        <w:rPr>
          <w:rFonts w:ascii="Calibri" w:hAnsi="Calibri" w:cs="Arial"/>
        </w:rPr>
        <w:tab/>
      </w:r>
      <w:r>
        <w:rPr>
          <w:rFonts w:ascii="Calibri" w:hAnsi="Calibri" w:cs="Arial"/>
        </w:rPr>
        <w:tab/>
      </w:r>
      <w:r>
        <w:rPr>
          <w:rFonts w:ascii="Calibri" w:hAnsi="Calibri" w:cs="Arial"/>
        </w:rPr>
        <w:tab/>
      </w:r>
      <w:r>
        <w:rPr>
          <w:rFonts w:ascii="Calibri" w:hAnsi="Calibri" w:cs="Arial"/>
        </w:rPr>
        <w:tab/>
        <w:t>1. – 5. třídy</w:t>
      </w:r>
    </w:p>
    <w:p w:rsidR="00A83F0E" w:rsidRDefault="00DD4924" w:rsidP="00A83F0E">
      <w:pPr>
        <w:numPr>
          <w:ilvl w:val="0"/>
          <w:numId w:val="2"/>
        </w:numPr>
        <w:spacing w:line="360" w:lineRule="auto"/>
        <w:ind w:right="-289"/>
        <w:jc w:val="both"/>
        <w:rPr>
          <w:rFonts w:ascii="Calibri" w:hAnsi="Calibri" w:cs="Arial"/>
        </w:rPr>
      </w:pPr>
      <w:r>
        <w:rPr>
          <w:rFonts w:ascii="Calibri" w:hAnsi="Calibri" w:cs="Arial"/>
        </w:rPr>
        <w:t>S</w:t>
      </w:r>
      <w:r w:rsidR="00A83F0E">
        <w:rPr>
          <w:rFonts w:ascii="Calibri" w:hAnsi="Calibri" w:cs="Arial"/>
        </w:rPr>
        <w:t xml:space="preserve">pecializovaná výtvarná výchova pro žáky </w:t>
      </w:r>
      <w:r w:rsidR="00A83F0E">
        <w:rPr>
          <w:rFonts w:ascii="Calibri" w:hAnsi="Calibri" w:cs="Arial"/>
        </w:rPr>
        <w:tab/>
      </w:r>
      <w:r w:rsidR="0030436D">
        <w:rPr>
          <w:rFonts w:ascii="Calibri" w:hAnsi="Calibri" w:cs="Arial"/>
        </w:rPr>
        <w:tab/>
        <w:t>4 x týdně</w:t>
      </w:r>
      <w:r w:rsidR="00A83F0E">
        <w:rPr>
          <w:rFonts w:ascii="Calibri" w:hAnsi="Calibri" w:cs="Arial"/>
        </w:rPr>
        <w:tab/>
        <w:t>1. - 5. třídy</w:t>
      </w:r>
    </w:p>
    <w:p w:rsidR="00A83F0E" w:rsidRDefault="00A83F0E" w:rsidP="00A83F0E">
      <w:pPr>
        <w:numPr>
          <w:ilvl w:val="0"/>
          <w:numId w:val="2"/>
        </w:numPr>
        <w:spacing w:line="360" w:lineRule="auto"/>
        <w:ind w:right="-289"/>
        <w:jc w:val="both"/>
        <w:rPr>
          <w:rFonts w:ascii="Calibri" w:hAnsi="Calibri" w:cs="Arial"/>
        </w:rPr>
      </w:pPr>
      <w:r>
        <w:rPr>
          <w:rFonts w:ascii="Calibri" w:hAnsi="Calibri" w:cs="Arial"/>
        </w:rPr>
        <w:t>Šachový kroužek pro začátečníky a pokročilé</w:t>
      </w:r>
      <w:r w:rsidR="0030436D">
        <w:rPr>
          <w:rFonts w:ascii="Calibri" w:hAnsi="Calibri" w:cs="Arial"/>
        </w:rPr>
        <w:tab/>
        <w:t>1 x týdně</w:t>
      </w:r>
      <w:r>
        <w:rPr>
          <w:rFonts w:ascii="Calibri" w:hAnsi="Calibri" w:cs="Arial"/>
        </w:rPr>
        <w:tab/>
        <w:t>1. – 5. třídy</w:t>
      </w:r>
    </w:p>
    <w:p w:rsidR="00A83F0E" w:rsidRDefault="00A83F0E" w:rsidP="00A83F0E">
      <w:pPr>
        <w:numPr>
          <w:ilvl w:val="0"/>
          <w:numId w:val="2"/>
        </w:numPr>
        <w:spacing w:line="360" w:lineRule="auto"/>
        <w:ind w:left="1468" w:right="-289" w:hanging="357"/>
        <w:jc w:val="both"/>
        <w:rPr>
          <w:rFonts w:ascii="Calibri" w:hAnsi="Calibri" w:cs="Arial"/>
        </w:rPr>
      </w:pPr>
      <w:r>
        <w:rPr>
          <w:rFonts w:ascii="Calibri" w:hAnsi="Calibri" w:cs="Arial"/>
        </w:rPr>
        <w:t>Dopravní kroužek</w:t>
      </w:r>
      <w:r>
        <w:rPr>
          <w:rFonts w:ascii="Calibri" w:hAnsi="Calibri" w:cs="Arial"/>
        </w:rPr>
        <w:tab/>
      </w:r>
      <w:r>
        <w:rPr>
          <w:rFonts w:ascii="Calibri" w:hAnsi="Calibri" w:cs="Arial"/>
        </w:rPr>
        <w:tab/>
      </w:r>
      <w:r w:rsidR="0030436D">
        <w:rPr>
          <w:rFonts w:ascii="Calibri" w:hAnsi="Calibri" w:cs="Arial"/>
        </w:rPr>
        <w:t>1 x týdně</w:t>
      </w:r>
      <w:r>
        <w:rPr>
          <w:rFonts w:ascii="Calibri" w:hAnsi="Calibri" w:cs="Arial"/>
        </w:rPr>
        <w:tab/>
      </w:r>
      <w:r w:rsidR="00305756">
        <w:rPr>
          <w:rFonts w:ascii="Calibri" w:hAnsi="Calibri" w:cs="Arial"/>
        </w:rPr>
        <w:tab/>
      </w:r>
      <w:r w:rsidR="00305756">
        <w:rPr>
          <w:rFonts w:ascii="Calibri" w:hAnsi="Calibri" w:cs="Arial"/>
        </w:rPr>
        <w:tab/>
      </w:r>
      <w:r w:rsidR="00305756">
        <w:rPr>
          <w:rFonts w:ascii="Calibri" w:hAnsi="Calibri" w:cs="Arial"/>
        </w:rPr>
        <w:tab/>
      </w:r>
      <w:r>
        <w:rPr>
          <w:rFonts w:ascii="Calibri" w:hAnsi="Calibri" w:cs="Arial"/>
        </w:rPr>
        <w:t>3. – 5. třídy</w:t>
      </w:r>
    </w:p>
    <w:p w:rsidR="00A83F0E" w:rsidRDefault="00A83F0E" w:rsidP="00A83F0E">
      <w:pPr>
        <w:numPr>
          <w:ilvl w:val="0"/>
          <w:numId w:val="2"/>
        </w:numPr>
        <w:spacing w:line="360" w:lineRule="auto"/>
        <w:ind w:left="1468" w:right="-289" w:hanging="357"/>
        <w:jc w:val="both"/>
        <w:rPr>
          <w:rFonts w:ascii="Calibri" w:hAnsi="Calibri" w:cs="Arial"/>
        </w:rPr>
      </w:pPr>
      <w:r w:rsidRPr="0030436D">
        <w:rPr>
          <w:rFonts w:ascii="Calibri" w:hAnsi="Calibri" w:cs="Arial"/>
          <w:spacing w:val="-4"/>
        </w:rPr>
        <w:t>Přípravný kurz k přijímacím zkouškám z</w:t>
      </w:r>
      <w:r w:rsidR="0030436D">
        <w:rPr>
          <w:rFonts w:ascii="Calibri" w:hAnsi="Calibri" w:cs="Arial"/>
          <w:spacing w:val="-4"/>
        </w:rPr>
        <w:t> M</w:t>
      </w:r>
      <w:r w:rsidR="0030436D">
        <w:rPr>
          <w:rFonts w:ascii="Calibri" w:hAnsi="Calibri" w:cs="Arial"/>
          <w:spacing w:val="-4"/>
        </w:rPr>
        <w:tab/>
      </w:r>
      <w:r>
        <w:rPr>
          <w:rFonts w:ascii="Calibri" w:hAnsi="Calibri" w:cs="Arial"/>
        </w:rPr>
        <w:tab/>
      </w:r>
      <w:r w:rsidR="0030436D">
        <w:rPr>
          <w:rFonts w:ascii="Calibri" w:hAnsi="Calibri" w:cs="Arial"/>
        </w:rPr>
        <w:t>2 x týdně</w:t>
      </w:r>
      <w:r>
        <w:rPr>
          <w:rFonts w:ascii="Calibri" w:hAnsi="Calibri" w:cs="Arial"/>
        </w:rPr>
        <w:tab/>
        <w:t>9. třídy</w:t>
      </w:r>
    </w:p>
    <w:p w:rsidR="00A83F0E" w:rsidRDefault="00A83F0E" w:rsidP="00A83F0E">
      <w:pPr>
        <w:numPr>
          <w:ilvl w:val="0"/>
          <w:numId w:val="2"/>
        </w:numPr>
        <w:spacing w:line="360" w:lineRule="auto"/>
        <w:ind w:left="1468" w:right="-289" w:hanging="357"/>
        <w:jc w:val="both"/>
        <w:rPr>
          <w:rFonts w:ascii="Calibri" w:hAnsi="Calibri" w:cs="Arial"/>
        </w:rPr>
      </w:pPr>
      <w:r>
        <w:rPr>
          <w:rFonts w:ascii="Calibri" w:hAnsi="Calibri" w:cs="Arial"/>
        </w:rPr>
        <w:t>Hokejbal</w:t>
      </w:r>
      <w:r>
        <w:rPr>
          <w:rFonts w:ascii="Calibri" w:hAnsi="Calibri" w:cs="Arial"/>
        </w:rPr>
        <w:tab/>
      </w:r>
      <w:r>
        <w:rPr>
          <w:rFonts w:ascii="Calibri" w:hAnsi="Calibri" w:cs="Arial"/>
        </w:rPr>
        <w:tab/>
      </w:r>
      <w:r>
        <w:rPr>
          <w:rFonts w:ascii="Calibri" w:hAnsi="Calibri" w:cs="Arial"/>
        </w:rPr>
        <w:tab/>
      </w:r>
      <w:r w:rsidR="0030436D">
        <w:rPr>
          <w:rFonts w:ascii="Calibri" w:hAnsi="Calibri" w:cs="Arial"/>
        </w:rPr>
        <w:t>1 x týdně</w:t>
      </w:r>
      <w:r>
        <w:rPr>
          <w:rFonts w:ascii="Calibri" w:hAnsi="Calibri" w:cs="Arial"/>
        </w:rPr>
        <w:tab/>
      </w:r>
      <w:r>
        <w:rPr>
          <w:rFonts w:ascii="Calibri" w:hAnsi="Calibri" w:cs="Arial"/>
        </w:rPr>
        <w:tab/>
      </w:r>
      <w:r>
        <w:rPr>
          <w:rFonts w:ascii="Calibri" w:hAnsi="Calibri" w:cs="Arial"/>
        </w:rPr>
        <w:tab/>
      </w:r>
      <w:r>
        <w:rPr>
          <w:rFonts w:ascii="Calibri" w:hAnsi="Calibri" w:cs="Arial"/>
        </w:rPr>
        <w:tab/>
        <w:t>1. – 5. třídy</w:t>
      </w:r>
    </w:p>
    <w:p w:rsidR="00A83F0E" w:rsidRDefault="00A83F0E" w:rsidP="00A83F0E">
      <w:pPr>
        <w:numPr>
          <w:ilvl w:val="0"/>
          <w:numId w:val="2"/>
        </w:numPr>
        <w:spacing w:line="360" w:lineRule="auto"/>
        <w:ind w:left="1468" w:right="-289" w:hanging="357"/>
        <w:jc w:val="both"/>
        <w:rPr>
          <w:rFonts w:ascii="Calibri" w:hAnsi="Calibri" w:cs="Arial"/>
        </w:rPr>
      </w:pPr>
      <w:r>
        <w:rPr>
          <w:rFonts w:ascii="Calibri" w:hAnsi="Calibri" w:cs="Arial"/>
        </w:rPr>
        <w:t>Narama</w:t>
      </w:r>
      <w:r>
        <w:rPr>
          <w:rFonts w:ascii="Calibri" w:hAnsi="Calibri" w:cs="Arial"/>
        </w:rPr>
        <w:tab/>
      </w:r>
      <w:r>
        <w:rPr>
          <w:rFonts w:ascii="Calibri" w:hAnsi="Calibri" w:cs="Arial"/>
        </w:rPr>
        <w:tab/>
      </w:r>
      <w:r>
        <w:rPr>
          <w:rFonts w:ascii="Calibri" w:hAnsi="Calibri" w:cs="Arial"/>
        </w:rPr>
        <w:tab/>
      </w:r>
      <w:r w:rsidR="0030436D">
        <w:rPr>
          <w:rFonts w:ascii="Calibri" w:hAnsi="Calibri" w:cs="Arial"/>
        </w:rPr>
        <w:t>4 x týdně</w:t>
      </w:r>
      <w:r>
        <w:rPr>
          <w:rFonts w:ascii="Calibri" w:hAnsi="Calibri" w:cs="Arial"/>
        </w:rPr>
        <w:tab/>
      </w:r>
      <w:r>
        <w:rPr>
          <w:rFonts w:ascii="Calibri" w:hAnsi="Calibri" w:cs="Arial"/>
        </w:rPr>
        <w:tab/>
      </w:r>
      <w:r>
        <w:rPr>
          <w:rFonts w:ascii="Calibri" w:hAnsi="Calibri" w:cs="Arial"/>
        </w:rPr>
        <w:tab/>
      </w:r>
      <w:r>
        <w:rPr>
          <w:rFonts w:ascii="Calibri" w:hAnsi="Calibri" w:cs="Arial"/>
        </w:rPr>
        <w:tab/>
      </w:r>
      <w:r w:rsidR="00EC4AA7">
        <w:rPr>
          <w:rFonts w:ascii="Calibri" w:hAnsi="Calibri" w:cs="Arial"/>
        </w:rPr>
        <w:t>děti a dospělí</w:t>
      </w:r>
    </w:p>
    <w:p w:rsidR="00A83F0E" w:rsidRDefault="00DD4924" w:rsidP="00A83F0E">
      <w:pPr>
        <w:numPr>
          <w:ilvl w:val="0"/>
          <w:numId w:val="2"/>
        </w:numPr>
        <w:spacing w:line="360" w:lineRule="auto"/>
        <w:ind w:left="1468" w:right="-289" w:hanging="357"/>
        <w:jc w:val="both"/>
        <w:rPr>
          <w:rFonts w:ascii="Calibri" w:hAnsi="Calibri" w:cs="Arial"/>
        </w:rPr>
      </w:pPr>
      <w:r>
        <w:rPr>
          <w:rFonts w:ascii="Calibri" w:hAnsi="Calibri" w:cs="Arial"/>
        </w:rPr>
        <w:t>Keramičtí tvořílci</w:t>
      </w:r>
      <w:r w:rsidR="00A83F0E">
        <w:rPr>
          <w:rFonts w:ascii="Calibri" w:hAnsi="Calibri" w:cs="Arial"/>
        </w:rPr>
        <w:tab/>
      </w:r>
      <w:r w:rsidR="00A83F0E">
        <w:rPr>
          <w:rFonts w:ascii="Calibri" w:hAnsi="Calibri" w:cs="Arial"/>
        </w:rPr>
        <w:tab/>
      </w:r>
      <w:r w:rsidR="0030436D">
        <w:rPr>
          <w:rFonts w:ascii="Calibri" w:hAnsi="Calibri" w:cs="Arial"/>
        </w:rPr>
        <w:t>1 x týdně</w:t>
      </w:r>
      <w:r w:rsidR="00A83F0E">
        <w:rPr>
          <w:rFonts w:ascii="Calibri" w:hAnsi="Calibri" w:cs="Arial"/>
        </w:rPr>
        <w:tab/>
      </w:r>
      <w:r w:rsidR="00A83F0E">
        <w:rPr>
          <w:rFonts w:ascii="Calibri" w:hAnsi="Calibri" w:cs="Arial"/>
        </w:rPr>
        <w:tab/>
      </w:r>
      <w:r w:rsidR="00A83F0E">
        <w:rPr>
          <w:rFonts w:ascii="Calibri" w:hAnsi="Calibri" w:cs="Arial"/>
        </w:rPr>
        <w:tab/>
      </w:r>
      <w:r w:rsidR="00A83F0E">
        <w:rPr>
          <w:rFonts w:ascii="Calibri" w:hAnsi="Calibri" w:cs="Arial"/>
        </w:rPr>
        <w:tab/>
        <w:t>školní družina</w:t>
      </w:r>
    </w:p>
    <w:p w:rsidR="00DD4924" w:rsidRDefault="00EC4AA7" w:rsidP="00A83F0E">
      <w:pPr>
        <w:numPr>
          <w:ilvl w:val="0"/>
          <w:numId w:val="2"/>
        </w:numPr>
        <w:spacing w:line="360" w:lineRule="auto"/>
        <w:ind w:left="1468" w:right="-289" w:hanging="357"/>
        <w:jc w:val="both"/>
        <w:rPr>
          <w:rFonts w:ascii="Calibri" w:hAnsi="Calibri" w:cs="Arial"/>
        </w:rPr>
      </w:pPr>
      <w:r>
        <w:rPr>
          <w:rFonts w:ascii="Calibri" w:hAnsi="Calibri" w:cs="Arial"/>
        </w:rPr>
        <w:t>Basketbal</w:t>
      </w:r>
      <w:r>
        <w:rPr>
          <w:rFonts w:ascii="Calibri" w:hAnsi="Calibri" w:cs="Arial"/>
        </w:rPr>
        <w:tab/>
      </w:r>
      <w:r>
        <w:rPr>
          <w:rFonts w:ascii="Calibri" w:hAnsi="Calibri" w:cs="Arial"/>
        </w:rPr>
        <w:tab/>
      </w:r>
      <w:r>
        <w:rPr>
          <w:rFonts w:ascii="Calibri" w:hAnsi="Calibri" w:cs="Arial"/>
        </w:rPr>
        <w:tab/>
      </w:r>
      <w:r w:rsidR="0030436D">
        <w:rPr>
          <w:rFonts w:ascii="Calibri" w:hAnsi="Calibri" w:cs="Arial"/>
        </w:rPr>
        <w:t>1 x týdně</w:t>
      </w:r>
      <w:r>
        <w:rPr>
          <w:rFonts w:ascii="Calibri" w:hAnsi="Calibri" w:cs="Arial"/>
        </w:rPr>
        <w:tab/>
      </w:r>
      <w:r>
        <w:rPr>
          <w:rFonts w:ascii="Calibri" w:hAnsi="Calibri" w:cs="Arial"/>
        </w:rPr>
        <w:tab/>
      </w:r>
      <w:r>
        <w:rPr>
          <w:rFonts w:ascii="Calibri" w:hAnsi="Calibri" w:cs="Arial"/>
        </w:rPr>
        <w:tab/>
      </w:r>
      <w:r>
        <w:rPr>
          <w:rFonts w:ascii="Calibri" w:hAnsi="Calibri" w:cs="Arial"/>
        </w:rPr>
        <w:tab/>
        <w:t>1.</w:t>
      </w:r>
      <w:r w:rsidR="009C7829">
        <w:rPr>
          <w:rFonts w:ascii="Calibri" w:hAnsi="Calibri" w:cs="Arial"/>
        </w:rPr>
        <w:t xml:space="preserve"> – 5.</w:t>
      </w:r>
      <w:r>
        <w:rPr>
          <w:rFonts w:ascii="Calibri" w:hAnsi="Calibri" w:cs="Arial"/>
        </w:rPr>
        <w:t xml:space="preserve"> třídy</w:t>
      </w:r>
    </w:p>
    <w:p w:rsidR="00B57575" w:rsidRDefault="00B57575" w:rsidP="00A83F0E">
      <w:pPr>
        <w:numPr>
          <w:ilvl w:val="0"/>
          <w:numId w:val="2"/>
        </w:numPr>
        <w:spacing w:line="360" w:lineRule="auto"/>
        <w:ind w:left="1468" w:right="-289" w:hanging="357"/>
        <w:jc w:val="both"/>
        <w:rPr>
          <w:rFonts w:ascii="Calibri" w:hAnsi="Calibri" w:cs="Arial"/>
        </w:rPr>
      </w:pPr>
      <w:r>
        <w:rPr>
          <w:rFonts w:ascii="Calibri" w:hAnsi="Calibri" w:cs="Arial"/>
        </w:rPr>
        <w:t>Minecraft</w:t>
      </w:r>
      <w:r>
        <w:rPr>
          <w:rFonts w:ascii="Calibri" w:hAnsi="Calibri" w:cs="Arial"/>
        </w:rPr>
        <w:tab/>
      </w:r>
      <w:r>
        <w:rPr>
          <w:rFonts w:ascii="Calibri" w:hAnsi="Calibri" w:cs="Arial"/>
        </w:rPr>
        <w:tab/>
      </w:r>
      <w:r>
        <w:rPr>
          <w:rFonts w:ascii="Calibri" w:hAnsi="Calibri" w:cs="Arial"/>
        </w:rPr>
        <w:tab/>
      </w:r>
      <w:r w:rsidR="009C7829">
        <w:rPr>
          <w:rFonts w:ascii="Calibri" w:hAnsi="Calibri" w:cs="Arial"/>
        </w:rPr>
        <w:t>1 x týdně</w:t>
      </w:r>
      <w:r>
        <w:rPr>
          <w:rFonts w:ascii="Calibri" w:hAnsi="Calibri" w:cs="Arial"/>
        </w:rPr>
        <w:tab/>
      </w:r>
      <w:r>
        <w:rPr>
          <w:rFonts w:ascii="Calibri" w:hAnsi="Calibri" w:cs="Arial"/>
        </w:rPr>
        <w:tab/>
      </w:r>
      <w:r>
        <w:rPr>
          <w:rFonts w:ascii="Calibri" w:hAnsi="Calibri" w:cs="Arial"/>
        </w:rPr>
        <w:tab/>
      </w:r>
      <w:r>
        <w:rPr>
          <w:rFonts w:ascii="Calibri" w:hAnsi="Calibri" w:cs="Arial"/>
        </w:rPr>
        <w:tab/>
        <w:t>1. – 5. třídy</w:t>
      </w:r>
    </w:p>
    <w:p w:rsidR="00A83F0E" w:rsidRDefault="00A83F0E" w:rsidP="00356A8D">
      <w:pPr>
        <w:spacing w:line="360" w:lineRule="auto"/>
        <w:rPr>
          <w:rFonts w:ascii="Calibri" w:hAnsi="Calibri" w:cs="Arial"/>
          <w:b/>
          <w:bCs/>
          <w:color w:val="365F91"/>
        </w:rPr>
      </w:pPr>
      <w:r>
        <w:rPr>
          <w:rFonts w:ascii="Calibri" w:hAnsi="Calibri" w:cs="Arial"/>
          <w:b/>
          <w:bCs/>
          <w:color w:val="365F91"/>
        </w:rPr>
        <w:t>6.2 Mimoškolní aktivity</w:t>
      </w:r>
    </w:p>
    <w:p w:rsidR="0096750E" w:rsidRPr="0096750E" w:rsidRDefault="0096750E" w:rsidP="0096750E">
      <w:pPr>
        <w:shd w:val="clear" w:color="auto" w:fill="FFFFFF"/>
        <w:spacing w:line="360" w:lineRule="auto"/>
        <w:ind w:firstLine="709"/>
        <w:contextualSpacing/>
        <w:jc w:val="both"/>
        <w:rPr>
          <w:rFonts w:ascii="Calibri" w:hAnsi="Calibri" w:cs="Arial"/>
        </w:rPr>
      </w:pPr>
      <w:r>
        <w:rPr>
          <w:rFonts w:ascii="Calibri" w:hAnsi="Calibri" w:cs="Arial"/>
        </w:rPr>
        <w:t>P</w:t>
      </w:r>
      <w:r w:rsidRPr="0096750E">
        <w:rPr>
          <w:rFonts w:ascii="Calibri" w:hAnsi="Calibri" w:cs="Arial"/>
        </w:rPr>
        <w:t xml:space="preserve">okračovala spolupráce se Střední školou informatiky a finančních služeb v Plzni v rámci projektu: „Vzdělávání 4.0 v Plzeňském kraji, CZ.02.3.68/0.0/0.0/19_078/0019021. Tato spolupráce byla zaměřena na motivační aktivity pro žáky v podobě: Badatelského kroužku, přípravy na robotickou soutěž, zajištění odborné exkurze. </w:t>
      </w:r>
    </w:p>
    <w:p w:rsidR="0096750E" w:rsidRPr="00184D8A" w:rsidRDefault="00184D8A" w:rsidP="0096750E">
      <w:pPr>
        <w:shd w:val="clear" w:color="auto" w:fill="FFFFFF"/>
        <w:spacing w:line="360" w:lineRule="auto"/>
        <w:ind w:firstLine="709"/>
        <w:contextualSpacing/>
        <w:jc w:val="both"/>
        <w:rPr>
          <w:rFonts w:ascii="Calibri" w:hAnsi="Calibri" w:cs="Arial"/>
          <w:b/>
        </w:rPr>
      </w:pPr>
      <w:r w:rsidRPr="00184D8A">
        <w:rPr>
          <w:rFonts w:ascii="Calibri" w:hAnsi="Calibri" w:cs="Arial"/>
          <w:b/>
        </w:rPr>
        <w:t>V</w:t>
      </w:r>
      <w:r w:rsidR="0096750E" w:rsidRPr="00184D8A">
        <w:rPr>
          <w:rFonts w:ascii="Calibri" w:hAnsi="Calibri" w:cs="Arial"/>
          <w:b/>
        </w:rPr>
        <w:t xml:space="preserve"> 1. pololetí:</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a) Badatelský kroužek</w:t>
      </w:r>
    </w:p>
    <w:p w:rsidR="0096750E" w:rsidRPr="0096750E" w:rsidRDefault="0096750E" w:rsidP="00184D8A">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byl zaměřen na experimenty a IoT</w:t>
      </w:r>
    </w:p>
    <w:p w:rsidR="0096750E" w:rsidRPr="0096750E" w:rsidRDefault="0096750E" w:rsidP="00184D8A">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docházelo na něj 13 žáků z devátých tříd</w:t>
      </w:r>
    </w:p>
    <w:p w:rsidR="0096750E" w:rsidRPr="0096750E" w:rsidRDefault="0096750E" w:rsidP="00184D8A">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 xml:space="preserve">od září do prosince 2021 se uskutečnilo celkem 8 návštěv této střední školy, z nichž 4 byly zaměřeny na experimenty, kde se žáci zabývali těmito tématy: </w:t>
      </w:r>
    </w:p>
    <w:p w:rsidR="0096750E" w:rsidRPr="00184D8A"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184D8A">
        <w:rPr>
          <w:rFonts w:ascii="Calibri" w:hAnsi="Calibri" w:cs="Arial"/>
        </w:rPr>
        <w:lastRenderedPageBreak/>
        <w:t>Fyzika Země a času (ukázka měření hmotnosti Země pomocí ultrazvukového čidla, měření nadmořské výšky pomocí měření tlaku)</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 xml:space="preserve">Fyzika s Luxmetrem (měření svítivosti svíčky a žárovky v lampičce, měření intenzity osvětlení žárovky zapojené do elektrické sítě) </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Fyzika vlasu (měření pevnosti a tloušťky vlasu)</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Fyzika v kuchyni (ověření účinnosti výkonu konvice)</w:t>
      </w:r>
    </w:p>
    <w:p w:rsidR="0096750E" w:rsidRPr="0096750E" w:rsidRDefault="0096750E" w:rsidP="00184D8A">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další 4 lekce: byly zaměřeny na IoT, kde bylo hlavní téma:</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Micro: bit, kde si vyzkoušeli programovat auto a komunikaci dvou destiček</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práce se stavebnicí Kitronik a její naprogramování</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příprava na robotickou soutěž</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b) Soutěž robotiky Plzeňského kraje 2021 – na SOUE v Plzni - 9. 11. 2021</w:t>
      </w:r>
    </w:p>
    <w:p w:rsidR="0096750E" w:rsidRPr="0096750E" w:rsidRDefault="0096750E" w:rsidP="00F272AD">
      <w:pPr>
        <w:pStyle w:val="Odstavecseseznamem"/>
        <w:numPr>
          <w:ilvl w:val="0"/>
          <w:numId w:val="41"/>
        </w:numPr>
        <w:shd w:val="clear" w:color="auto" w:fill="FFFFFF"/>
        <w:spacing w:line="360" w:lineRule="auto"/>
        <w:contextualSpacing/>
        <w:jc w:val="both"/>
        <w:rPr>
          <w:rFonts w:ascii="Calibri" w:hAnsi="Calibri" w:cs="Arial"/>
        </w:rPr>
      </w:pPr>
      <w:r w:rsidRPr="00F272AD">
        <w:rPr>
          <w:rFonts w:ascii="Calibri" w:hAnsi="Calibri" w:cs="Arial"/>
        </w:rPr>
        <w:t xml:space="preserve">ve spolupráci s INFIS se jí zúčastnili 3 chlapci ze třídy IX. A </w:t>
      </w:r>
      <w:r w:rsidR="00DA1223">
        <w:rPr>
          <w:rFonts w:ascii="Calibri" w:hAnsi="Calibri" w:cs="Arial"/>
        </w:rPr>
        <w:t xml:space="preserve">a </w:t>
      </w:r>
      <w:r w:rsidRPr="00F272AD">
        <w:rPr>
          <w:rFonts w:ascii="Calibri" w:hAnsi="Calibri" w:cs="Arial"/>
        </w:rPr>
        <w:t>1</w:t>
      </w:r>
      <w:r w:rsidR="00F272AD">
        <w:rPr>
          <w:rFonts w:ascii="Calibri" w:hAnsi="Calibri" w:cs="Arial"/>
        </w:rPr>
        <w:t> </w:t>
      </w:r>
      <w:r w:rsidRPr="00F272AD">
        <w:rPr>
          <w:rFonts w:ascii="Calibri" w:hAnsi="Calibri" w:cs="Arial"/>
        </w:rPr>
        <w:t>dívka z IX. B</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 xml:space="preserve"> </w:t>
      </w:r>
    </w:p>
    <w:p w:rsidR="0096750E" w:rsidRPr="00184D8A" w:rsidRDefault="0096750E" w:rsidP="0096750E">
      <w:pPr>
        <w:shd w:val="clear" w:color="auto" w:fill="FFFFFF"/>
        <w:spacing w:line="360" w:lineRule="auto"/>
        <w:ind w:firstLine="709"/>
        <w:contextualSpacing/>
        <w:jc w:val="both"/>
        <w:rPr>
          <w:rFonts w:ascii="Calibri" w:hAnsi="Calibri" w:cs="Arial"/>
          <w:b/>
        </w:rPr>
      </w:pPr>
      <w:r w:rsidRPr="00184D8A">
        <w:rPr>
          <w:rFonts w:ascii="Calibri" w:hAnsi="Calibri" w:cs="Arial"/>
          <w:b/>
        </w:rPr>
        <w:t>ve 2. pololetí:</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a)</w:t>
      </w:r>
      <w:r w:rsidRPr="0096750E">
        <w:rPr>
          <w:rFonts w:ascii="Calibri" w:hAnsi="Calibri" w:cs="Arial"/>
        </w:rPr>
        <w:tab/>
        <w:t>Badatelský kroužek</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14 žáků z VIII. A a VIII. B, kteří mají zájem o technické obory, docházelo na Badatelský kroužek, který proběhl ve druhém pololetí celkem 4x:</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4. 4. 2022 – Fyzika Země a času</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2. 5. 2022 – Fyzika s luxmetrem</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16. 5. 2022 – Měření svítivosti a pevnost vlasu</w:t>
      </w:r>
    </w:p>
    <w:p w:rsidR="0096750E" w:rsidRPr="0096750E" w:rsidRDefault="0096750E" w:rsidP="00184D8A">
      <w:pPr>
        <w:pStyle w:val="Odstavecseseznamem"/>
        <w:numPr>
          <w:ilvl w:val="0"/>
          <w:numId w:val="41"/>
        </w:numPr>
        <w:shd w:val="clear" w:color="auto" w:fill="FFFFFF"/>
        <w:spacing w:line="360" w:lineRule="auto"/>
        <w:contextualSpacing/>
        <w:jc w:val="both"/>
        <w:rPr>
          <w:rFonts w:ascii="Calibri" w:hAnsi="Calibri" w:cs="Arial"/>
        </w:rPr>
      </w:pPr>
      <w:r w:rsidRPr="0096750E">
        <w:rPr>
          <w:rFonts w:ascii="Calibri" w:hAnsi="Calibri" w:cs="Arial"/>
        </w:rPr>
        <w:t>30. 5. 2022 – Fyzika v kuchyni</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ab/>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b)</w:t>
      </w:r>
      <w:r w:rsidRPr="0096750E">
        <w:rPr>
          <w:rFonts w:ascii="Calibri" w:hAnsi="Calibri" w:cs="Arial"/>
        </w:rPr>
        <w:tab/>
        <w:t>Exkurze na Českou poštu – Depo Plzeň – Křimice - 22. 3. 2022</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v rámci spolupráce se 14 žáků školy zúčastnilo společně s žáky učebního oboru Manipulant poštovního provozu a přepravy exkurze na poštu do Křimic, kde je sběrný poštovní uzel, ve kterém se třídí všechny poštovní zásilky pro Plzeňský a Karlovarský kraj</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mohli si prohlédnout, jak fungují listovní třídírny s automatickou třídicí linkou a automatická balíková třídírna</w:t>
      </w:r>
    </w:p>
    <w:p w:rsidR="0096750E" w:rsidRPr="0096750E" w:rsidRDefault="0096750E" w:rsidP="0096750E">
      <w:pPr>
        <w:shd w:val="clear" w:color="auto" w:fill="FFFFFF"/>
        <w:spacing w:line="360" w:lineRule="auto"/>
        <w:ind w:firstLine="709"/>
        <w:contextualSpacing/>
        <w:jc w:val="both"/>
        <w:rPr>
          <w:rFonts w:ascii="Calibri" w:hAnsi="Calibri" w:cs="Arial"/>
        </w:rPr>
      </w:pP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c)</w:t>
      </w:r>
      <w:r w:rsidRPr="0096750E">
        <w:rPr>
          <w:rFonts w:ascii="Calibri" w:hAnsi="Calibri" w:cs="Arial"/>
        </w:rPr>
        <w:tab/>
        <w:t>Exkurze do Dronového centra SIT v Plzni - 8. 6. 2022</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14 vybraných žáků</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žáci si prohlédli výstavu starších a již nepoužívaných dronů</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lastRenderedPageBreak/>
        <w:t>•</w:t>
      </w:r>
      <w:r w:rsidRPr="0096750E">
        <w:rPr>
          <w:rFonts w:ascii="Calibri" w:hAnsi="Calibri" w:cs="Arial"/>
        </w:rPr>
        <w:tab/>
        <w:t>seznámili se s řadou speciálních 3D tiskáren</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r>
      <w:r w:rsidRPr="00184D8A">
        <w:rPr>
          <w:rFonts w:ascii="Calibri" w:hAnsi="Calibri" w:cs="Arial"/>
          <w:spacing w:val="-6"/>
        </w:rPr>
        <w:t>prohlédli si aktuálně používané drony a dozvěděli se, jaký dron se hodí ke konkrétní</w:t>
      </w:r>
      <w:r w:rsidR="00184D8A" w:rsidRPr="00184D8A">
        <w:rPr>
          <w:rFonts w:ascii="Calibri" w:hAnsi="Calibri" w:cs="Arial"/>
          <w:spacing w:val="-6"/>
        </w:rPr>
        <w:t>mu účelu</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byli informováni o spolupráci dronů SIT se složkami IZS a jejich začlenění do Hasičského záchranného sboru PK</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prohlédli si SIT Port Garage, kde si mohou kdykoli a zdarma vytvořit výrobky pomocí speciálních nástrojů a materiálů</w:t>
      </w:r>
    </w:p>
    <w:p w:rsidR="0096750E" w:rsidRPr="0096750E" w:rsidRDefault="0096750E" w:rsidP="0096750E">
      <w:pPr>
        <w:shd w:val="clear" w:color="auto" w:fill="FFFFFF"/>
        <w:spacing w:line="360" w:lineRule="auto"/>
        <w:ind w:firstLine="709"/>
        <w:contextualSpacing/>
        <w:jc w:val="both"/>
        <w:rPr>
          <w:rFonts w:ascii="Calibri" w:hAnsi="Calibri" w:cs="Arial"/>
        </w:rPr>
      </w:pP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d)</w:t>
      </w:r>
      <w:r w:rsidRPr="0096750E">
        <w:rPr>
          <w:rFonts w:ascii="Calibri" w:hAnsi="Calibri" w:cs="Arial"/>
        </w:rPr>
        <w:tab/>
        <w:t>návštěva kroužku dronů žáků z INFIS Plzeň na speciálním dronovém hřišti - 8. 6. 2022</w:t>
      </w:r>
    </w:p>
    <w:p w:rsidR="0096750E" w:rsidRPr="0096750E" w:rsidRDefault="0096750E" w:rsidP="00F272AD">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kroužek navštívilo 14 žáků</w:t>
      </w:r>
    </w:p>
    <w:p w:rsidR="0096750E" w:rsidRPr="0096750E" w:rsidRDefault="0096750E" w:rsidP="0096750E">
      <w:pPr>
        <w:shd w:val="clear" w:color="auto" w:fill="FFFFFF"/>
        <w:spacing w:line="360" w:lineRule="auto"/>
        <w:ind w:firstLine="709"/>
        <w:contextualSpacing/>
        <w:jc w:val="both"/>
        <w:rPr>
          <w:rFonts w:ascii="Calibri" w:hAnsi="Calibri" w:cs="Arial"/>
        </w:rPr>
      </w:pP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e)  Ručičky kraje - na nádvoří KÚ Plzeňského kraje - 14. 6.2022</w:t>
      </w:r>
    </w:p>
    <w:p w:rsidR="0096750E" w:rsidRPr="0096750E" w:rsidRDefault="0096750E" w:rsidP="0096750E">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žáci VIII. A a VIII. B s třídními učitelkami</w:t>
      </w:r>
    </w:p>
    <w:p w:rsidR="00A83F0E" w:rsidRDefault="0096750E" w:rsidP="00F272AD">
      <w:pPr>
        <w:shd w:val="clear" w:color="auto" w:fill="FFFFFF"/>
        <w:spacing w:line="360" w:lineRule="auto"/>
        <w:ind w:firstLine="709"/>
        <w:contextualSpacing/>
        <w:jc w:val="both"/>
        <w:rPr>
          <w:rFonts w:ascii="Calibri" w:hAnsi="Calibri" w:cs="Arial"/>
        </w:rPr>
      </w:pPr>
      <w:r w:rsidRPr="0096750E">
        <w:rPr>
          <w:rFonts w:ascii="Calibri" w:hAnsi="Calibri" w:cs="Arial"/>
        </w:rPr>
        <w:t>•</w:t>
      </w:r>
      <w:r w:rsidRPr="0096750E">
        <w:rPr>
          <w:rFonts w:ascii="Calibri" w:hAnsi="Calibri" w:cs="Arial"/>
        </w:rPr>
        <w:tab/>
        <w:t>studenti středních škol a odborných učilišť z PK v oblasti technických oborů zde prezentovali svoje dovednosti a žáci ZŠ měli možnost si řadu činností vyzkoušet</w:t>
      </w:r>
    </w:p>
    <w:p w:rsidR="00BF4C40" w:rsidRDefault="00BF4C40" w:rsidP="00F272AD">
      <w:pPr>
        <w:shd w:val="clear" w:color="auto" w:fill="FFFFFF"/>
        <w:spacing w:line="360" w:lineRule="auto"/>
        <w:ind w:firstLine="709"/>
        <w:contextualSpacing/>
        <w:jc w:val="both"/>
        <w:rPr>
          <w:rFonts w:ascii="Calibri" w:hAnsi="Calibri" w:cs="Arial"/>
        </w:rPr>
      </w:pPr>
    </w:p>
    <w:p w:rsidR="00BF4C40" w:rsidRPr="00831E74" w:rsidRDefault="00BF4C40" w:rsidP="00BF4C40">
      <w:pPr>
        <w:shd w:val="clear" w:color="auto" w:fill="FFFFFF"/>
        <w:spacing w:line="360" w:lineRule="auto"/>
        <w:ind w:firstLine="709"/>
        <w:contextualSpacing/>
        <w:jc w:val="both"/>
        <w:rPr>
          <w:rFonts w:ascii="Calibri" w:hAnsi="Calibri" w:cs="Arial"/>
          <w:b/>
        </w:rPr>
      </w:pPr>
      <w:r w:rsidRPr="00831E74">
        <w:rPr>
          <w:rFonts w:ascii="Calibri" w:hAnsi="Calibri" w:cs="Arial"/>
          <w:b/>
        </w:rPr>
        <w:t>Sportovní akce</w:t>
      </w:r>
    </w:p>
    <w:p w:rsidR="00BF4C40" w:rsidRPr="00BF4C40" w:rsidRDefault="00BF4C40" w:rsidP="00BF4C40">
      <w:pPr>
        <w:shd w:val="clear" w:color="auto" w:fill="FFFFFF"/>
        <w:spacing w:line="360" w:lineRule="auto"/>
        <w:ind w:firstLine="709"/>
        <w:contextualSpacing/>
        <w:jc w:val="both"/>
        <w:rPr>
          <w:rFonts w:ascii="Calibri" w:hAnsi="Calibri" w:cs="Arial"/>
        </w:rPr>
      </w:pPr>
      <w:r w:rsidRPr="00BF4C40">
        <w:rPr>
          <w:rFonts w:ascii="Calibri" w:hAnsi="Calibri" w:cs="Arial"/>
        </w:rPr>
        <w:t xml:space="preserve">V dubnu v rámci turnaje již 23. ročníku McDonald‘s Cup probíhaly na školním hřišti kvalifikační zápasy. Fotbalisté okrskového kola v kategorie mladších žáků obsadili 1. místo a postoupili do okresního kola. Starší žáci kategorie B vybojovali 3. místo, ale nepostoupili. V okresním kole, které se hrálo 4. 5. na hřišti 33. ZŠ, se jim také dařilo a obsadili 2. místo. </w:t>
      </w:r>
    </w:p>
    <w:p w:rsidR="00BF4C40" w:rsidRPr="00BF4C40" w:rsidRDefault="00BF4C40" w:rsidP="00BF4C40">
      <w:pPr>
        <w:shd w:val="clear" w:color="auto" w:fill="FFFFFF"/>
        <w:spacing w:line="360" w:lineRule="auto"/>
        <w:ind w:firstLine="709"/>
        <w:contextualSpacing/>
        <w:jc w:val="both"/>
        <w:rPr>
          <w:rFonts w:ascii="Calibri" w:hAnsi="Calibri" w:cs="Arial"/>
        </w:rPr>
      </w:pPr>
      <w:r w:rsidRPr="00BF4C40">
        <w:rPr>
          <w:rFonts w:ascii="Calibri" w:hAnsi="Calibri" w:cs="Arial"/>
        </w:rPr>
        <w:t>Největším úspěchem však bylo krajské kolo. V konkurenci 8 fotbalových týmů z celého kraje vybojovali 3. místo a získali bronzové medaile.</w:t>
      </w:r>
    </w:p>
    <w:p w:rsidR="00BF4C40" w:rsidRPr="00BF4C40" w:rsidRDefault="00BF4C40" w:rsidP="00BF4C40">
      <w:pPr>
        <w:shd w:val="clear" w:color="auto" w:fill="FFFFFF"/>
        <w:spacing w:line="360" w:lineRule="auto"/>
        <w:ind w:firstLine="709"/>
        <w:contextualSpacing/>
        <w:jc w:val="both"/>
        <w:rPr>
          <w:rFonts w:ascii="Calibri" w:hAnsi="Calibri" w:cs="Arial"/>
        </w:rPr>
      </w:pPr>
      <w:r w:rsidRPr="00BF4C40">
        <w:rPr>
          <w:rFonts w:ascii="Calibri" w:hAnsi="Calibri" w:cs="Arial"/>
        </w:rPr>
        <w:t>Naši malí šachisté se zúčastnili okresního kola přeboru škol v Rokycanech.</w:t>
      </w:r>
    </w:p>
    <w:p w:rsidR="00BF4C40" w:rsidRPr="00BF4C40" w:rsidRDefault="00BF4C40" w:rsidP="00BF4C40">
      <w:pPr>
        <w:shd w:val="clear" w:color="auto" w:fill="FFFFFF"/>
        <w:spacing w:line="360" w:lineRule="auto"/>
        <w:ind w:firstLine="709"/>
        <w:contextualSpacing/>
        <w:jc w:val="both"/>
        <w:rPr>
          <w:rFonts w:ascii="Calibri" w:hAnsi="Calibri" w:cs="Arial"/>
        </w:rPr>
      </w:pPr>
    </w:p>
    <w:p w:rsidR="00BF4C40" w:rsidRPr="00BF4C40" w:rsidRDefault="00BF4C40" w:rsidP="00BF4C40">
      <w:pPr>
        <w:shd w:val="clear" w:color="auto" w:fill="FFFFFF"/>
        <w:spacing w:line="360" w:lineRule="auto"/>
        <w:ind w:firstLine="709"/>
        <w:contextualSpacing/>
        <w:jc w:val="both"/>
        <w:rPr>
          <w:rFonts w:ascii="Calibri" w:hAnsi="Calibri" w:cs="Arial"/>
        </w:rPr>
      </w:pPr>
      <w:r w:rsidRPr="00831E74">
        <w:rPr>
          <w:rFonts w:ascii="Calibri" w:hAnsi="Calibri" w:cs="Arial"/>
          <w:b/>
        </w:rPr>
        <w:t>Humanitární pomoc – Stali jsme se dobrými anděly</w:t>
      </w:r>
    </w:p>
    <w:p w:rsidR="00BF4C40" w:rsidRPr="00BF4C40" w:rsidRDefault="00BF4C40" w:rsidP="00BF4C40">
      <w:pPr>
        <w:shd w:val="clear" w:color="auto" w:fill="FFFFFF"/>
        <w:spacing w:line="360" w:lineRule="auto"/>
        <w:ind w:firstLine="709"/>
        <w:contextualSpacing/>
        <w:jc w:val="both"/>
        <w:rPr>
          <w:rFonts w:ascii="Calibri" w:hAnsi="Calibri" w:cs="Arial"/>
        </w:rPr>
      </w:pPr>
      <w:r w:rsidRPr="00BF4C40">
        <w:rPr>
          <w:rFonts w:ascii="Calibri" w:hAnsi="Calibri" w:cs="Arial"/>
        </w:rPr>
        <w:t>Žáci 1. stupně ZŠ vyrobili před Velikonocemi krásné výrobky a přání s jarní tématikou. Ty nabídli k prodeji svým rodinám. Celkovou částku 24 846,-Kč, kterou z prodeje utržili, zaslali na humanitární organizaci „Dobrý anděl“ a pomohli tak některé rodině v těžké životní situaci.</w:t>
      </w:r>
    </w:p>
    <w:p w:rsidR="00BF4C40" w:rsidRPr="00BF4C40" w:rsidRDefault="00BF4C40" w:rsidP="00BF4C40">
      <w:pPr>
        <w:shd w:val="clear" w:color="auto" w:fill="FFFFFF"/>
        <w:spacing w:line="360" w:lineRule="auto"/>
        <w:ind w:firstLine="709"/>
        <w:contextualSpacing/>
        <w:jc w:val="both"/>
        <w:rPr>
          <w:rFonts w:ascii="Calibri" w:hAnsi="Calibri" w:cs="Arial"/>
        </w:rPr>
      </w:pPr>
    </w:p>
    <w:p w:rsidR="00BF4C40" w:rsidRPr="00831E74" w:rsidRDefault="00BF4C40" w:rsidP="00BF4C40">
      <w:pPr>
        <w:shd w:val="clear" w:color="auto" w:fill="FFFFFF"/>
        <w:spacing w:line="360" w:lineRule="auto"/>
        <w:ind w:firstLine="709"/>
        <w:contextualSpacing/>
        <w:jc w:val="both"/>
        <w:rPr>
          <w:rFonts w:ascii="Calibri" w:hAnsi="Calibri" w:cs="Arial"/>
          <w:b/>
        </w:rPr>
      </w:pPr>
      <w:r w:rsidRPr="00831E74">
        <w:rPr>
          <w:rFonts w:ascii="Calibri" w:hAnsi="Calibri" w:cs="Arial"/>
          <w:b/>
        </w:rPr>
        <w:t>Spolupráce s MŠ</w:t>
      </w:r>
    </w:p>
    <w:p w:rsidR="00BF4C40" w:rsidRDefault="00BF4C40" w:rsidP="00BF4C40">
      <w:pPr>
        <w:shd w:val="clear" w:color="auto" w:fill="FFFFFF"/>
        <w:spacing w:line="360" w:lineRule="auto"/>
        <w:ind w:firstLine="709"/>
        <w:contextualSpacing/>
        <w:jc w:val="both"/>
        <w:rPr>
          <w:rFonts w:ascii="Calibri" w:hAnsi="Calibri" w:cs="Arial"/>
        </w:rPr>
      </w:pPr>
      <w:r w:rsidRPr="00BF4C40">
        <w:rPr>
          <w:rFonts w:ascii="Calibri" w:hAnsi="Calibri" w:cs="Arial"/>
        </w:rPr>
        <w:t>Před zápisy do prvních tříd ve dnech 14. 3</w:t>
      </w:r>
      <w:r w:rsidR="000E2A04">
        <w:rPr>
          <w:rFonts w:ascii="Calibri" w:hAnsi="Calibri" w:cs="Arial"/>
        </w:rPr>
        <w:t>.</w:t>
      </w:r>
      <w:r w:rsidRPr="00BF4C40">
        <w:rPr>
          <w:rFonts w:ascii="Calibri" w:hAnsi="Calibri" w:cs="Arial"/>
        </w:rPr>
        <w:t xml:space="preserve"> - 17. 3. 2022 navštívilo naši školu celkem 150</w:t>
      </w:r>
      <w:r w:rsidR="00936836">
        <w:rPr>
          <w:rFonts w:ascii="Calibri" w:hAnsi="Calibri" w:cs="Arial"/>
        </w:rPr>
        <w:t> </w:t>
      </w:r>
      <w:r w:rsidRPr="00BF4C40">
        <w:rPr>
          <w:rFonts w:ascii="Calibri" w:hAnsi="Calibri" w:cs="Arial"/>
        </w:rPr>
        <w:t xml:space="preserve">předškoláků z osmi MŠ obvodu Slovany. Podívali se na výuku svých starších kamarádů, prohlédli </w:t>
      </w:r>
      <w:r w:rsidRPr="00BF4C40">
        <w:rPr>
          <w:rFonts w:ascii="Calibri" w:hAnsi="Calibri" w:cs="Arial"/>
        </w:rPr>
        <w:lastRenderedPageBreak/>
        <w:t xml:space="preserve">si školu a školní družinu. Na konci školního roku 28. 6. byli za odměnu žáci I.B s </w:t>
      </w:r>
      <w:r w:rsidR="00936836">
        <w:rPr>
          <w:rFonts w:ascii="Calibri" w:hAnsi="Calibri" w:cs="Arial"/>
        </w:rPr>
        <w:t>třídní</w:t>
      </w:r>
      <w:r w:rsidRPr="00BF4C40">
        <w:rPr>
          <w:rFonts w:ascii="Calibri" w:hAnsi="Calibri" w:cs="Arial"/>
        </w:rPr>
        <w:t xml:space="preserve"> učitelkou</w:t>
      </w:r>
      <w:r w:rsidR="00936836">
        <w:rPr>
          <w:rFonts w:ascii="Calibri" w:hAnsi="Calibri" w:cs="Arial"/>
        </w:rPr>
        <w:t xml:space="preserve"> </w:t>
      </w:r>
      <w:r w:rsidRPr="00BF4C40">
        <w:rPr>
          <w:rFonts w:ascii="Calibri" w:hAnsi="Calibri" w:cs="Arial"/>
        </w:rPr>
        <w:t>pozváni na 22. MŠ. Předškoláci jim ukázali připravené školní aktovky a společně si zasoutěžili.</w:t>
      </w:r>
    </w:p>
    <w:p w:rsidR="00A3287D" w:rsidRDefault="00A3287D" w:rsidP="00742A72">
      <w:pPr>
        <w:shd w:val="clear" w:color="auto" w:fill="FFFFFF"/>
        <w:spacing w:line="360" w:lineRule="auto"/>
        <w:ind w:firstLine="709"/>
        <w:contextualSpacing/>
        <w:jc w:val="both"/>
        <w:rPr>
          <w:rFonts w:ascii="Calibri" w:hAnsi="Calibri" w:cs="Arial"/>
        </w:rPr>
      </w:pPr>
    </w:p>
    <w:p w:rsidR="00A83F0E" w:rsidRDefault="00A83F0E" w:rsidP="00356A8D">
      <w:pPr>
        <w:spacing w:line="360" w:lineRule="auto"/>
        <w:rPr>
          <w:rFonts w:ascii="Calibri" w:hAnsi="Calibri" w:cs="Arial"/>
          <w:iCs/>
          <w:color w:val="00B050"/>
        </w:rPr>
      </w:pPr>
      <w:r>
        <w:rPr>
          <w:rFonts w:ascii="Calibri" w:hAnsi="Calibri" w:cs="Arial"/>
          <w:b/>
          <w:bCs/>
          <w:color w:val="365F91"/>
        </w:rPr>
        <w:t>6.3 Partnerství se školami v tuzemsku</w:t>
      </w:r>
    </w:p>
    <w:p w:rsidR="00A83F0E" w:rsidRDefault="00A83F0E" w:rsidP="006D67A2">
      <w:pPr>
        <w:shd w:val="clear" w:color="auto" w:fill="FFFFFF"/>
        <w:spacing w:line="360" w:lineRule="auto"/>
        <w:ind w:firstLine="709"/>
        <w:contextualSpacing/>
        <w:jc w:val="both"/>
        <w:rPr>
          <w:rFonts w:ascii="Calibri" w:hAnsi="Calibri" w:cs="Arial"/>
        </w:rPr>
      </w:pPr>
      <w:r>
        <w:rPr>
          <w:rFonts w:ascii="Calibri" w:hAnsi="Calibri" w:cs="Arial"/>
        </w:rPr>
        <w:t xml:space="preserve">Škola má v rámci čerpání </w:t>
      </w:r>
      <w:r w:rsidRPr="006D67A2">
        <w:rPr>
          <w:rFonts w:asciiTheme="minorHAnsi" w:hAnsiTheme="minorHAnsi" w:cstheme="minorHAnsi"/>
          <w:color w:val="000000"/>
        </w:rPr>
        <w:t>finančních</w:t>
      </w:r>
      <w:r>
        <w:rPr>
          <w:rFonts w:ascii="Calibri" w:hAnsi="Calibri" w:cs="Arial"/>
        </w:rPr>
        <w:t xml:space="preserve"> prostředků z OP Výzkum, vývoj a vzdělá</w:t>
      </w:r>
      <w:r w:rsidR="00153857">
        <w:rPr>
          <w:rFonts w:ascii="Calibri" w:hAnsi="Calibri" w:cs="Arial"/>
        </w:rPr>
        <w:t xml:space="preserve">vání navázanou spolupráci s 34. </w:t>
      </w:r>
      <w:r>
        <w:rPr>
          <w:rFonts w:ascii="Calibri" w:hAnsi="Calibri" w:cs="Arial"/>
        </w:rPr>
        <w:t>ZŠ. Dále úzce spolupracuje s mateřskými školami, které se nacházejí v blízkosti školy, konkrétně s 38. MŠ, 2</w:t>
      </w:r>
      <w:r w:rsidR="00D46E8A">
        <w:rPr>
          <w:rFonts w:ascii="Calibri" w:hAnsi="Calibri" w:cs="Arial"/>
        </w:rPr>
        <w:t xml:space="preserve">5. MŠ, 31. MŠ, </w:t>
      </w:r>
      <w:r>
        <w:rPr>
          <w:rFonts w:ascii="Calibri" w:hAnsi="Calibri" w:cs="Arial"/>
        </w:rPr>
        <w:t>21. MŠ</w:t>
      </w:r>
      <w:r w:rsidR="00D46E8A">
        <w:rPr>
          <w:rFonts w:ascii="Calibri" w:hAnsi="Calibri" w:cs="Arial"/>
        </w:rPr>
        <w:t>, 17. MŠ, 89. MŠ, 80. MŠ a 2. MŠ</w:t>
      </w:r>
      <w:r>
        <w:rPr>
          <w:rFonts w:ascii="Calibri" w:hAnsi="Calibri" w:cs="Arial"/>
        </w:rPr>
        <w:t>.</w:t>
      </w:r>
    </w:p>
    <w:p w:rsidR="00CA075B" w:rsidRDefault="00521F7B" w:rsidP="006D67A2">
      <w:pPr>
        <w:shd w:val="clear" w:color="auto" w:fill="FFFFFF"/>
        <w:spacing w:line="360" w:lineRule="auto"/>
        <w:ind w:firstLine="709"/>
        <w:contextualSpacing/>
        <w:jc w:val="both"/>
        <w:rPr>
          <w:rFonts w:ascii="Calibri" w:hAnsi="Calibri" w:cs="Arial"/>
        </w:rPr>
      </w:pPr>
      <w:r>
        <w:rPr>
          <w:rFonts w:ascii="Calibri" w:hAnsi="Calibri" w:cs="Arial"/>
        </w:rPr>
        <w:t>P</w:t>
      </w:r>
      <w:r w:rsidRPr="0096750E">
        <w:rPr>
          <w:rFonts w:ascii="Calibri" w:hAnsi="Calibri" w:cs="Arial"/>
        </w:rPr>
        <w:t>okračovala spolupráce se Střední školou informatiky a finančních služeb v</w:t>
      </w:r>
      <w:r>
        <w:rPr>
          <w:rFonts w:ascii="Calibri" w:hAnsi="Calibri" w:cs="Arial"/>
        </w:rPr>
        <w:t> </w:t>
      </w:r>
      <w:r w:rsidRPr="0096750E">
        <w:rPr>
          <w:rFonts w:ascii="Calibri" w:hAnsi="Calibri" w:cs="Arial"/>
        </w:rPr>
        <w:t>Plzni</w:t>
      </w:r>
      <w:r>
        <w:rPr>
          <w:rFonts w:ascii="Calibri" w:hAnsi="Calibri" w:cs="Arial"/>
        </w:rPr>
        <w:t>.</w:t>
      </w:r>
    </w:p>
    <w:p w:rsidR="00AA1C77" w:rsidRDefault="00AA1C77" w:rsidP="006D67A2">
      <w:pPr>
        <w:shd w:val="clear" w:color="auto" w:fill="FFFFFF"/>
        <w:spacing w:line="360" w:lineRule="auto"/>
        <w:ind w:firstLine="709"/>
        <w:contextualSpacing/>
        <w:jc w:val="both"/>
        <w:rPr>
          <w:rFonts w:ascii="Calibri" w:hAnsi="Calibri" w:cs="Arial"/>
        </w:rPr>
      </w:pPr>
      <w:r>
        <w:rPr>
          <w:rFonts w:ascii="Calibri" w:hAnsi="Calibri" w:cs="Arial"/>
        </w:rPr>
        <w:t xml:space="preserve">Na konci roku 2020 bylo podepsáno memorandum o spolupráci s FPE ZČU v Plzni a tím se </w:t>
      </w:r>
      <w:r w:rsidR="00A55DC2">
        <w:rPr>
          <w:rFonts w:ascii="Calibri" w:hAnsi="Calibri" w:cs="Arial"/>
        </w:rPr>
        <w:t>škola stala</w:t>
      </w:r>
      <w:r>
        <w:rPr>
          <w:rFonts w:ascii="Calibri" w:hAnsi="Calibri" w:cs="Arial"/>
        </w:rPr>
        <w:t xml:space="preserve"> </w:t>
      </w:r>
      <w:r w:rsidRPr="00AA1C77">
        <w:rPr>
          <w:rFonts w:ascii="Calibri" w:hAnsi="Calibri" w:cs="Arial"/>
        </w:rPr>
        <w:t>Fakultní škol</w:t>
      </w:r>
      <w:r>
        <w:rPr>
          <w:rFonts w:ascii="Calibri" w:hAnsi="Calibri" w:cs="Arial"/>
        </w:rPr>
        <w:t>ou</w:t>
      </w:r>
      <w:r w:rsidRPr="00AA1C77">
        <w:rPr>
          <w:rFonts w:ascii="Calibri" w:hAnsi="Calibri" w:cs="Arial"/>
        </w:rPr>
        <w:t xml:space="preserve"> Fakulty pedagogické Západočeské univerzity v</w:t>
      </w:r>
      <w:r>
        <w:rPr>
          <w:rFonts w:ascii="Calibri" w:hAnsi="Calibri" w:cs="Arial"/>
        </w:rPr>
        <w:t> </w:t>
      </w:r>
      <w:r w:rsidRPr="00AA1C77">
        <w:rPr>
          <w:rFonts w:ascii="Calibri" w:hAnsi="Calibri" w:cs="Arial"/>
        </w:rPr>
        <w:t>Plzni</w:t>
      </w:r>
      <w:r>
        <w:rPr>
          <w:rFonts w:ascii="Calibri" w:hAnsi="Calibri" w:cs="Arial"/>
        </w:rPr>
        <w:t xml:space="preserve">. </w:t>
      </w:r>
    </w:p>
    <w:p w:rsidR="00D46082" w:rsidRPr="00356A8D" w:rsidRDefault="00D46082" w:rsidP="00BD3688">
      <w:pPr>
        <w:spacing w:line="276" w:lineRule="auto"/>
        <w:ind w:firstLine="708"/>
        <w:jc w:val="both"/>
        <w:rPr>
          <w:rFonts w:ascii="Calibri" w:hAnsi="Calibri" w:cs="Arial"/>
          <w:b/>
          <w:iCs/>
          <w:color w:val="365F91"/>
          <w:sz w:val="16"/>
          <w:szCs w:val="16"/>
        </w:rPr>
      </w:pPr>
    </w:p>
    <w:p w:rsidR="00A83F0E" w:rsidRDefault="00A83F0E" w:rsidP="00356A8D">
      <w:pPr>
        <w:spacing w:line="480" w:lineRule="auto"/>
        <w:jc w:val="both"/>
        <w:rPr>
          <w:rFonts w:ascii="Calibri" w:hAnsi="Calibri" w:cs="Arial"/>
          <w:b/>
          <w:iCs/>
          <w:color w:val="E36C0A"/>
        </w:rPr>
      </w:pPr>
      <w:r>
        <w:rPr>
          <w:rFonts w:ascii="Calibri" w:hAnsi="Calibri" w:cs="Arial"/>
          <w:b/>
          <w:iCs/>
          <w:color w:val="365F91"/>
        </w:rPr>
        <w:t>6.4 Partnerství se školami v zahraničí</w:t>
      </w:r>
    </w:p>
    <w:p w:rsidR="00A83F0E" w:rsidRDefault="00A83F0E" w:rsidP="006D67A2">
      <w:pPr>
        <w:shd w:val="clear" w:color="auto" w:fill="FFFFFF"/>
        <w:spacing w:line="360" w:lineRule="auto"/>
        <w:ind w:firstLine="709"/>
        <w:contextualSpacing/>
        <w:jc w:val="both"/>
        <w:rPr>
          <w:rFonts w:ascii="Calibri" w:hAnsi="Calibri" w:cs="Arial"/>
          <w:iCs/>
        </w:rPr>
      </w:pPr>
      <w:r>
        <w:rPr>
          <w:rFonts w:ascii="Calibri" w:hAnsi="Calibri" w:cs="Arial"/>
          <w:iCs/>
        </w:rPr>
        <w:t xml:space="preserve">Škola nemá </w:t>
      </w:r>
      <w:r>
        <w:rPr>
          <w:rFonts w:ascii="Calibri" w:hAnsi="Calibri" w:cs="Arial"/>
        </w:rPr>
        <w:t>navázanou</w:t>
      </w:r>
      <w:r>
        <w:rPr>
          <w:rFonts w:ascii="Calibri" w:hAnsi="Calibri" w:cs="Arial"/>
          <w:iCs/>
        </w:rPr>
        <w:t xml:space="preserve"> </w:t>
      </w:r>
      <w:r w:rsidRPr="006D67A2">
        <w:rPr>
          <w:rFonts w:asciiTheme="minorHAnsi" w:hAnsiTheme="minorHAnsi" w:cstheme="minorHAnsi"/>
          <w:color w:val="000000"/>
        </w:rPr>
        <w:t>spolupráci</w:t>
      </w:r>
      <w:r>
        <w:rPr>
          <w:rFonts w:ascii="Calibri" w:hAnsi="Calibri" w:cs="Arial"/>
          <w:iCs/>
        </w:rPr>
        <w:t xml:space="preserve"> se zahraniční školou.</w:t>
      </w:r>
    </w:p>
    <w:p w:rsidR="00A83F0E" w:rsidRPr="00BD3688" w:rsidRDefault="00A83F0E" w:rsidP="00BD3688">
      <w:pPr>
        <w:spacing w:line="276" w:lineRule="auto"/>
        <w:ind w:leftChars="150" w:left="360"/>
        <w:rPr>
          <w:rFonts w:ascii="Calibri" w:hAnsi="Calibri" w:cs="Arial"/>
          <w:b/>
          <w:iCs/>
          <w:color w:val="365F91"/>
          <w:sz w:val="16"/>
          <w:szCs w:val="16"/>
        </w:rPr>
      </w:pPr>
    </w:p>
    <w:p w:rsidR="00A83F0E" w:rsidRDefault="00A83F0E" w:rsidP="00356A8D">
      <w:pPr>
        <w:spacing w:line="360" w:lineRule="auto"/>
        <w:rPr>
          <w:rFonts w:ascii="Calibri" w:hAnsi="Calibri" w:cs="Arial"/>
          <w:b/>
          <w:iCs/>
          <w:color w:val="365F91"/>
        </w:rPr>
      </w:pPr>
      <w:r>
        <w:rPr>
          <w:rFonts w:ascii="Calibri" w:hAnsi="Calibri" w:cs="Arial"/>
          <w:b/>
          <w:iCs/>
          <w:color w:val="365F91"/>
        </w:rPr>
        <w:t xml:space="preserve">6.5 </w:t>
      </w:r>
      <w:r w:rsidRPr="00430E4F">
        <w:rPr>
          <w:rFonts w:ascii="Calibri" w:hAnsi="Calibri" w:cs="Arial"/>
          <w:b/>
          <w:iCs/>
          <w:color w:val="365F91"/>
        </w:rPr>
        <w:t>Zapojení do projektů</w:t>
      </w:r>
    </w:p>
    <w:p w:rsidR="00A83F0E" w:rsidRPr="00BD3688" w:rsidRDefault="00A83F0E" w:rsidP="00A83F0E">
      <w:pPr>
        <w:ind w:leftChars="150" w:left="360"/>
        <w:rPr>
          <w:rFonts w:ascii="Calibri" w:hAnsi="Calibri" w:cs="Arial"/>
          <w:b/>
          <w:iCs/>
          <w:color w:val="00B050"/>
          <w:sz w:val="16"/>
          <w:szCs w:val="16"/>
        </w:rPr>
      </w:pPr>
      <w:r>
        <w:rPr>
          <w:rFonts w:ascii="Calibri" w:hAnsi="Calibri" w:cs="Arial"/>
          <w:b/>
          <w:iCs/>
          <w:color w:val="365F91"/>
        </w:rPr>
        <w:tab/>
      </w:r>
    </w:p>
    <w:p w:rsidR="00A83F0E" w:rsidRDefault="00A83F0E" w:rsidP="00D53820">
      <w:pPr>
        <w:shd w:val="clear" w:color="auto" w:fill="FFFFFF"/>
        <w:spacing w:line="360" w:lineRule="auto"/>
        <w:ind w:firstLine="709"/>
        <w:contextualSpacing/>
        <w:jc w:val="both"/>
        <w:rPr>
          <w:rFonts w:ascii="Calibri" w:hAnsi="Calibri" w:cs="Arial"/>
          <w:iCs/>
          <w:spacing w:val="-6"/>
        </w:rPr>
      </w:pPr>
      <w:r w:rsidRPr="00D53820">
        <w:rPr>
          <w:rFonts w:ascii="Calibri" w:hAnsi="Calibri" w:cs="Arial"/>
        </w:rPr>
        <w:t>Mléko</w:t>
      </w:r>
      <w:r>
        <w:rPr>
          <w:rFonts w:ascii="Calibri" w:hAnsi="Calibri" w:cs="Arial"/>
          <w:iCs/>
          <w:spacing w:val="-6"/>
        </w:rPr>
        <w:t xml:space="preserve"> do škol, Ovoce do škol.</w:t>
      </w:r>
    </w:p>
    <w:p w:rsidR="00F67430" w:rsidRPr="00BD3688" w:rsidRDefault="00F67430" w:rsidP="00BD3688">
      <w:pPr>
        <w:shd w:val="clear" w:color="auto" w:fill="FFFFFF"/>
        <w:spacing w:line="276" w:lineRule="auto"/>
        <w:ind w:firstLine="709"/>
        <w:contextualSpacing/>
        <w:jc w:val="both"/>
        <w:rPr>
          <w:rFonts w:ascii="Calibri" w:hAnsi="Calibri" w:cs="Arial"/>
          <w:b/>
          <w:bCs/>
          <w:color w:val="404040"/>
          <w:spacing w:val="-8"/>
          <w:sz w:val="16"/>
          <w:szCs w:val="16"/>
        </w:rPr>
      </w:pPr>
    </w:p>
    <w:p w:rsidR="00A83F0E" w:rsidRPr="00891127" w:rsidRDefault="00A83F0E" w:rsidP="00356A8D">
      <w:pPr>
        <w:spacing w:line="360" w:lineRule="auto"/>
        <w:jc w:val="both"/>
        <w:rPr>
          <w:rFonts w:ascii="Calibri" w:hAnsi="Calibri" w:cs="Arial"/>
          <w:b/>
          <w:bCs/>
          <w:color w:val="FF0000"/>
          <w:u w:val="single"/>
        </w:rPr>
      </w:pPr>
      <w:r>
        <w:rPr>
          <w:rFonts w:ascii="Calibri" w:hAnsi="Calibri" w:cs="Arial"/>
          <w:b/>
          <w:bCs/>
          <w:color w:val="365F91"/>
        </w:rPr>
        <w:t>6</w:t>
      </w:r>
      <w:r>
        <w:rPr>
          <w:rFonts w:ascii="Calibri" w:hAnsi="Calibri" w:cs="Arial"/>
          <w:b/>
          <w:iCs/>
          <w:color w:val="365F91"/>
        </w:rPr>
        <w:t>.6</w:t>
      </w:r>
      <w:r>
        <w:rPr>
          <w:rFonts w:ascii="Calibri" w:hAnsi="Calibri" w:cs="Arial"/>
          <w:b/>
          <w:bCs/>
          <w:color w:val="365F91"/>
        </w:rPr>
        <w:t xml:space="preserve">. </w:t>
      </w:r>
      <w:r w:rsidRPr="00205AB1">
        <w:rPr>
          <w:rFonts w:ascii="Calibri" w:hAnsi="Calibri" w:cs="Arial"/>
          <w:b/>
          <w:bCs/>
          <w:color w:val="365F91"/>
        </w:rPr>
        <w:t>Výchovné poradenství</w:t>
      </w:r>
    </w:p>
    <w:p w:rsidR="00A83F0E" w:rsidRPr="00BD3688" w:rsidRDefault="00A83F0E" w:rsidP="00A83F0E">
      <w:pPr>
        <w:rPr>
          <w:rFonts w:ascii="Calibri" w:hAnsi="Calibri" w:cs="Arial"/>
          <w:b/>
          <w:bCs/>
          <w:color w:val="E36C0A"/>
          <w:sz w:val="16"/>
          <w:szCs w:val="16"/>
          <w:u w:val="single"/>
        </w:rPr>
      </w:pPr>
    </w:p>
    <w:p w:rsidR="00A83F0E" w:rsidRDefault="00A83F0E" w:rsidP="00356A8D">
      <w:pPr>
        <w:jc w:val="both"/>
        <w:rPr>
          <w:rFonts w:ascii="Calibri" w:hAnsi="Calibri" w:cs="Arial"/>
          <w:color w:val="365F91"/>
        </w:rPr>
      </w:pPr>
      <w:r>
        <w:rPr>
          <w:rFonts w:ascii="Calibri" w:hAnsi="Calibri" w:cs="Arial"/>
          <w:b/>
          <w:bCs/>
          <w:color w:val="365F91"/>
        </w:rPr>
        <w:t>6. 6. 1 Vyhodnocení Koncepce výchovného poradenství</w:t>
      </w:r>
      <w:r>
        <w:rPr>
          <w:rFonts w:ascii="Calibri" w:hAnsi="Calibri" w:cs="Arial"/>
          <w:color w:val="365F91"/>
        </w:rPr>
        <w:t xml:space="preserve"> </w:t>
      </w:r>
      <w:r>
        <w:rPr>
          <w:rFonts w:ascii="Calibri" w:hAnsi="Calibri" w:cs="Arial"/>
          <w:b/>
          <w:bCs/>
          <w:color w:val="365F91"/>
        </w:rPr>
        <w:t>a realizovaných programů</w:t>
      </w:r>
      <w:r>
        <w:rPr>
          <w:rFonts w:ascii="Calibri" w:hAnsi="Calibri" w:cs="Arial"/>
          <w:color w:val="365F91"/>
        </w:rPr>
        <w:t xml:space="preserve"> </w:t>
      </w:r>
    </w:p>
    <w:p w:rsidR="00A83F0E" w:rsidRDefault="00A83F0E" w:rsidP="00A83F0E">
      <w:pPr>
        <w:ind w:right="-288"/>
        <w:jc w:val="both"/>
        <w:rPr>
          <w:rFonts w:ascii="Calibri" w:hAnsi="Calibri"/>
          <w:b/>
          <w:bCs/>
          <w:color w:val="E36C0A"/>
          <w:sz w:val="28"/>
        </w:rPr>
      </w:pPr>
    </w:p>
    <w:p w:rsidR="00B144B3" w:rsidRDefault="00B144B3" w:rsidP="00B144B3">
      <w:pPr>
        <w:ind w:left="360"/>
        <w:jc w:val="both"/>
        <w:rPr>
          <w:rFonts w:ascii="Calibri" w:hAnsi="Calibri" w:cs="Arial"/>
          <w:b/>
          <w:bCs/>
          <w:color w:val="365F91"/>
        </w:rPr>
      </w:pPr>
      <w:r w:rsidRPr="00B144B3">
        <w:rPr>
          <w:rFonts w:ascii="Calibri" w:hAnsi="Calibri" w:cs="Arial"/>
          <w:b/>
          <w:bCs/>
          <w:color w:val="365F91"/>
        </w:rPr>
        <w:t>Péče o žáky se speciálními vzdělávacími potřebami</w:t>
      </w:r>
    </w:p>
    <w:p w:rsidR="002949BB" w:rsidRPr="00B144B3" w:rsidRDefault="002949BB" w:rsidP="00B144B3">
      <w:pPr>
        <w:ind w:left="360"/>
        <w:jc w:val="both"/>
        <w:rPr>
          <w:rFonts w:ascii="Calibri" w:hAnsi="Calibri" w:cs="Arial"/>
          <w:b/>
          <w:bCs/>
          <w:color w:val="365F91"/>
        </w:rPr>
      </w:pPr>
    </w:p>
    <w:p w:rsidR="00F33DEA" w:rsidRPr="00F33DEA" w:rsidRDefault="00F33DEA" w:rsidP="00F33DEA">
      <w:pPr>
        <w:shd w:val="clear" w:color="auto" w:fill="FFFFFF"/>
        <w:spacing w:line="360" w:lineRule="auto"/>
        <w:ind w:firstLine="709"/>
        <w:contextualSpacing/>
        <w:jc w:val="both"/>
        <w:rPr>
          <w:rFonts w:ascii="Calibri" w:hAnsi="Calibri" w:cs="Arial"/>
          <w:iCs/>
          <w:spacing w:val="-6"/>
        </w:rPr>
      </w:pPr>
      <w:r w:rsidRPr="00F33DEA">
        <w:rPr>
          <w:rFonts w:ascii="Calibri" w:hAnsi="Calibri" w:cs="Arial"/>
        </w:rPr>
        <w:t>Během</w:t>
      </w:r>
      <w:r w:rsidRPr="00F33DEA">
        <w:rPr>
          <w:rFonts w:ascii="Calibri" w:hAnsi="Calibri" w:cs="Arial"/>
          <w:iCs/>
          <w:spacing w:val="-6"/>
        </w:rPr>
        <w:t xml:space="preserve"> školního roku mělo celkem 8 žáků vypracovaný IVP, z nichž někteří po kontrolním vyšetření přešli na poskytování podpůrných opatření ve 2. a 3. stupni bez IVP</w:t>
      </w:r>
      <w:r>
        <w:rPr>
          <w:rFonts w:ascii="Calibri" w:hAnsi="Calibri" w:cs="Arial"/>
          <w:iCs/>
          <w:spacing w:val="-6"/>
        </w:rPr>
        <w:t>.</w:t>
      </w:r>
    </w:p>
    <w:p w:rsidR="00F33DEA" w:rsidRPr="00F33DEA" w:rsidRDefault="00F33DEA" w:rsidP="00F33DEA">
      <w:pPr>
        <w:shd w:val="clear" w:color="auto" w:fill="FFFFFF"/>
        <w:spacing w:line="360" w:lineRule="auto"/>
        <w:ind w:firstLine="709"/>
        <w:contextualSpacing/>
        <w:jc w:val="both"/>
        <w:rPr>
          <w:rFonts w:ascii="Calibri" w:hAnsi="Calibri" w:cs="Arial"/>
          <w:iCs/>
          <w:spacing w:val="-6"/>
        </w:rPr>
      </w:pPr>
      <w:r>
        <w:rPr>
          <w:rFonts w:ascii="Calibri" w:hAnsi="Calibri" w:cs="Arial"/>
          <w:iCs/>
          <w:spacing w:val="-6"/>
        </w:rPr>
        <w:t>P</w:t>
      </w:r>
      <w:r w:rsidRPr="00F33DEA">
        <w:rPr>
          <w:rFonts w:ascii="Calibri" w:hAnsi="Calibri" w:cs="Arial"/>
          <w:iCs/>
          <w:spacing w:val="-6"/>
        </w:rPr>
        <w:t>odpůrná opatření ve 2. a 3. stupni bez IVP byla poskytována</w:t>
      </w:r>
      <w:r>
        <w:rPr>
          <w:rFonts w:ascii="Calibri" w:hAnsi="Calibri" w:cs="Arial"/>
          <w:iCs/>
          <w:spacing w:val="-6"/>
        </w:rPr>
        <w:t xml:space="preserve"> </w:t>
      </w:r>
      <w:r w:rsidRPr="00F33DEA">
        <w:rPr>
          <w:rFonts w:ascii="Calibri" w:hAnsi="Calibri" w:cs="Arial"/>
          <w:iCs/>
          <w:spacing w:val="-6"/>
        </w:rPr>
        <w:t>49 žákům, 7 žákům podpůrná opatření ve stupni 1 na základě doporučení PPP a 26 žáků mělo vypracovaný PLPP rozhodnutím školy, z nichž bylo 21 žáků s odlišným mateřským jazykem</w:t>
      </w:r>
      <w:r>
        <w:rPr>
          <w:rFonts w:ascii="Calibri" w:hAnsi="Calibri" w:cs="Arial"/>
          <w:iCs/>
          <w:spacing w:val="-6"/>
        </w:rPr>
        <w:t>.</w:t>
      </w:r>
    </w:p>
    <w:p w:rsidR="00F33DEA" w:rsidRPr="00F33DEA" w:rsidRDefault="00F33DEA" w:rsidP="00F33DEA">
      <w:pPr>
        <w:spacing w:line="360" w:lineRule="auto"/>
        <w:ind w:left="360"/>
        <w:jc w:val="both"/>
        <w:rPr>
          <w:rFonts w:ascii="Calibri" w:hAnsi="Calibri" w:cs="Arial"/>
          <w:iCs/>
          <w:spacing w:val="-6"/>
        </w:rPr>
      </w:pPr>
      <w:r w:rsidRPr="00F33DEA">
        <w:rPr>
          <w:rFonts w:ascii="Calibri" w:hAnsi="Calibri" w:cs="Arial"/>
          <w:iCs/>
          <w:spacing w:val="-6"/>
        </w:rPr>
        <w:t>-</w:t>
      </w:r>
      <w:r w:rsidRPr="00F33DEA">
        <w:rPr>
          <w:rFonts w:ascii="Calibri" w:hAnsi="Calibri" w:cs="Arial"/>
          <w:iCs/>
          <w:spacing w:val="-6"/>
        </w:rPr>
        <w:tab/>
        <w:t>17 žáků bylo opakovaně nebo prvotně vyšetřeno v PPP a další žáci jsou objednáni na vyšetření</w:t>
      </w:r>
    </w:p>
    <w:p w:rsidR="00F33DEA" w:rsidRPr="00F33DEA" w:rsidRDefault="00F33DEA" w:rsidP="00F33DEA">
      <w:pPr>
        <w:spacing w:line="360" w:lineRule="auto"/>
        <w:ind w:left="360"/>
        <w:jc w:val="both"/>
        <w:rPr>
          <w:rFonts w:ascii="Calibri" w:hAnsi="Calibri" w:cs="Arial"/>
          <w:iCs/>
          <w:spacing w:val="-6"/>
        </w:rPr>
      </w:pPr>
      <w:r w:rsidRPr="00F33DEA">
        <w:rPr>
          <w:rFonts w:ascii="Calibri" w:hAnsi="Calibri" w:cs="Arial"/>
          <w:iCs/>
          <w:spacing w:val="-6"/>
        </w:rPr>
        <w:t>-</w:t>
      </w:r>
      <w:r w:rsidRPr="00F33DEA">
        <w:rPr>
          <w:rFonts w:ascii="Calibri" w:hAnsi="Calibri" w:cs="Arial"/>
          <w:iCs/>
          <w:spacing w:val="-6"/>
        </w:rPr>
        <w:tab/>
        <w:t xml:space="preserve">ve škole pracovali 2 asistenti pedagoga u 3 žáků se zdravotním postižením </w:t>
      </w:r>
    </w:p>
    <w:p w:rsidR="00F33DEA" w:rsidRPr="00F33DEA" w:rsidRDefault="00F33DEA" w:rsidP="00F33DEA">
      <w:pPr>
        <w:spacing w:line="360" w:lineRule="auto"/>
        <w:ind w:left="360"/>
        <w:jc w:val="both"/>
        <w:rPr>
          <w:rFonts w:ascii="Calibri" w:hAnsi="Calibri" w:cs="Arial"/>
          <w:iCs/>
          <w:spacing w:val="-6"/>
        </w:rPr>
      </w:pPr>
      <w:r w:rsidRPr="00F33DEA">
        <w:rPr>
          <w:rFonts w:ascii="Calibri" w:hAnsi="Calibri" w:cs="Arial"/>
          <w:iCs/>
          <w:spacing w:val="-6"/>
        </w:rPr>
        <w:t>-</w:t>
      </w:r>
      <w:r w:rsidRPr="00F33DEA">
        <w:rPr>
          <w:rFonts w:ascii="Calibri" w:hAnsi="Calibri" w:cs="Arial"/>
          <w:iCs/>
          <w:spacing w:val="-6"/>
        </w:rPr>
        <w:tab/>
        <w:t>pokračovalo vytváření kvalitního metodického zázemí pro tuto práci:</w:t>
      </w:r>
    </w:p>
    <w:p w:rsidR="00F33DEA" w:rsidRPr="00F33DEA" w:rsidRDefault="00F33DEA" w:rsidP="00F33DEA">
      <w:pPr>
        <w:spacing w:line="360" w:lineRule="auto"/>
        <w:ind w:left="360"/>
        <w:jc w:val="both"/>
        <w:rPr>
          <w:rFonts w:ascii="Calibri" w:hAnsi="Calibri" w:cs="Arial"/>
          <w:iCs/>
          <w:spacing w:val="-6"/>
        </w:rPr>
      </w:pPr>
      <w:r w:rsidRPr="00F33DEA">
        <w:rPr>
          <w:rFonts w:ascii="Calibri" w:hAnsi="Calibri" w:cs="Arial"/>
          <w:iCs/>
          <w:spacing w:val="-6"/>
        </w:rPr>
        <w:t>a)</w:t>
      </w:r>
      <w:r w:rsidRPr="00F33DEA">
        <w:rPr>
          <w:rFonts w:ascii="Calibri" w:hAnsi="Calibri" w:cs="Arial"/>
          <w:iCs/>
          <w:spacing w:val="-6"/>
        </w:rPr>
        <w:tab/>
        <w:t xml:space="preserve">zajištěním literatury metodické, pracovní a procvičovací </w:t>
      </w:r>
    </w:p>
    <w:p w:rsidR="00F33DEA" w:rsidRPr="000E2A04" w:rsidRDefault="00F33DEA" w:rsidP="00F33DEA">
      <w:pPr>
        <w:spacing w:line="360" w:lineRule="auto"/>
        <w:ind w:left="360"/>
        <w:jc w:val="both"/>
        <w:rPr>
          <w:rFonts w:ascii="Calibri" w:hAnsi="Calibri" w:cs="Arial"/>
          <w:iCs/>
        </w:rPr>
      </w:pPr>
      <w:r w:rsidRPr="00F33DEA">
        <w:rPr>
          <w:rFonts w:ascii="Calibri" w:hAnsi="Calibri" w:cs="Arial"/>
          <w:iCs/>
          <w:spacing w:val="-6"/>
        </w:rPr>
        <w:t>b)</w:t>
      </w:r>
      <w:r w:rsidRPr="00F33DEA">
        <w:rPr>
          <w:rFonts w:ascii="Calibri" w:hAnsi="Calibri" w:cs="Arial"/>
          <w:iCs/>
          <w:spacing w:val="-6"/>
        </w:rPr>
        <w:tab/>
      </w:r>
      <w:r w:rsidRPr="000E2A04">
        <w:rPr>
          <w:rFonts w:ascii="Calibri" w:hAnsi="Calibri" w:cs="Arial"/>
          <w:iCs/>
        </w:rPr>
        <w:t>využitím pomůcek pro práci s jednotlivci</w:t>
      </w:r>
    </w:p>
    <w:p w:rsidR="00F33DEA" w:rsidRPr="00F33DEA" w:rsidRDefault="00F33DEA" w:rsidP="00F33DEA">
      <w:pPr>
        <w:spacing w:line="360" w:lineRule="auto"/>
        <w:ind w:left="360"/>
        <w:jc w:val="both"/>
        <w:rPr>
          <w:rFonts w:ascii="Calibri" w:hAnsi="Calibri" w:cs="Arial"/>
          <w:iCs/>
          <w:spacing w:val="-6"/>
        </w:rPr>
      </w:pPr>
      <w:r w:rsidRPr="000E2A04">
        <w:rPr>
          <w:rFonts w:ascii="Calibri" w:hAnsi="Calibri" w:cs="Arial"/>
          <w:iCs/>
        </w:rPr>
        <w:t>c)</w:t>
      </w:r>
      <w:r w:rsidRPr="000E2A04">
        <w:rPr>
          <w:rFonts w:ascii="Calibri" w:hAnsi="Calibri" w:cs="Arial"/>
          <w:iCs/>
        </w:rPr>
        <w:tab/>
        <w:t xml:space="preserve">aktuální </w:t>
      </w:r>
      <w:r w:rsidR="00DA1223" w:rsidRPr="000E2A04">
        <w:rPr>
          <w:rFonts w:ascii="Calibri" w:hAnsi="Calibri" w:cs="Arial"/>
          <w:iCs/>
        </w:rPr>
        <w:t>spoluprací</w:t>
      </w:r>
      <w:r w:rsidRPr="000E2A04">
        <w:rPr>
          <w:rFonts w:ascii="Calibri" w:hAnsi="Calibri" w:cs="Arial"/>
          <w:iCs/>
        </w:rPr>
        <w:t xml:space="preserve"> s PPP, SPC a SVP </w:t>
      </w:r>
    </w:p>
    <w:p w:rsidR="00F33DEA" w:rsidRPr="00F33DEA" w:rsidRDefault="00F33DEA" w:rsidP="00F33DEA">
      <w:pPr>
        <w:spacing w:line="360" w:lineRule="auto"/>
        <w:ind w:left="360"/>
        <w:jc w:val="both"/>
        <w:rPr>
          <w:rFonts w:ascii="Calibri" w:hAnsi="Calibri" w:cs="Arial"/>
          <w:iCs/>
          <w:spacing w:val="-6"/>
        </w:rPr>
      </w:pPr>
      <w:r>
        <w:rPr>
          <w:rFonts w:ascii="Calibri" w:hAnsi="Calibri" w:cs="Arial"/>
          <w:iCs/>
          <w:spacing w:val="-6"/>
        </w:rPr>
        <w:lastRenderedPageBreak/>
        <w:t>I</w:t>
      </w:r>
      <w:r w:rsidRPr="00F33DEA">
        <w:rPr>
          <w:rFonts w:ascii="Calibri" w:hAnsi="Calibri" w:cs="Arial"/>
          <w:iCs/>
          <w:spacing w:val="-6"/>
        </w:rPr>
        <w:t>ndividuální práce se žáky probíhala také po vyučování:</w:t>
      </w:r>
    </w:p>
    <w:p w:rsidR="00F33DEA" w:rsidRPr="00F33DEA" w:rsidRDefault="00F33DEA" w:rsidP="00F33DEA">
      <w:pPr>
        <w:pStyle w:val="Odstavecseseznamem"/>
        <w:numPr>
          <w:ilvl w:val="0"/>
          <w:numId w:val="42"/>
        </w:numPr>
        <w:spacing w:line="360" w:lineRule="auto"/>
        <w:jc w:val="both"/>
        <w:rPr>
          <w:rFonts w:ascii="Calibri" w:hAnsi="Calibri" w:cs="Arial"/>
          <w:iCs/>
          <w:spacing w:val="-6"/>
        </w:rPr>
      </w:pPr>
      <w:r w:rsidRPr="00F33DEA">
        <w:rPr>
          <w:rFonts w:ascii="Calibri" w:hAnsi="Calibri" w:cs="Arial"/>
          <w:iCs/>
          <w:spacing w:val="-6"/>
        </w:rPr>
        <w:t>všichni vyučující ve svých předmětech měli stanoveny konzultační hodiny pro žáky</w:t>
      </w:r>
    </w:p>
    <w:p w:rsidR="00F33DEA" w:rsidRDefault="00F33DEA" w:rsidP="00F33DEA">
      <w:pPr>
        <w:pStyle w:val="Odstavecseseznamem"/>
        <w:numPr>
          <w:ilvl w:val="0"/>
          <w:numId w:val="42"/>
        </w:numPr>
        <w:spacing w:line="360" w:lineRule="auto"/>
        <w:jc w:val="both"/>
        <w:rPr>
          <w:rFonts w:ascii="Calibri" w:hAnsi="Calibri" w:cs="Arial"/>
          <w:iCs/>
          <w:spacing w:val="-6"/>
        </w:rPr>
      </w:pPr>
      <w:r w:rsidRPr="00F33DEA">
        <w:rPr>
          <w:rFonts w:ascii="Calibri" w:hAnsi="Calibri" w:cs="Arial"/>
          <w:iCs/>
          <w:spacing w:val="-6"/>
        </w:rPr>
        <w:t>v 1. pololetí probíhalo ve škole 21 kroužků zaměřených na matematiku nebo český jazyk v</w:t>
      </w:r>
      <w:r>
        <w:rPr>
          <w:rFonts w:ascii="Calibri" w:hAnsi="Calibri" w:cs="Arial"/>
          <w:iCs/>
          <w:spacing w:val="-6"/>
        </w:rPr>
        <w:t> </w:t>
      </w:r>
      <w:r w:rsidRPr="00F33DEA">
        <w:rPr>
          <w:rFonts w:ascii="Calibri" w:hAnsi="Calibri" w:cs="Arial"/>
          <w:iCs/>
          <w:spacing w:val="-6"/>
        </w:rPr>
        <w:t>rámci</w:t>
      </w:r>
    </w:p>
    <w:p w:rsidR="00F33DEA" w:rsidRPr="00F33DEA" w:rsidRDefault="00F33DEA" w:rsidP="00F33DEA">
      <w:pPr>
        <w:pStyle w:val="Odstavecseseznamem"/>
        <w:numPr>
          <w:ilvl w:val="0"/>
          <w:numId w:val="42"/>
        </w:numPr>
        <w:spacing w:line="360" w:lineRule="auto"/>
        <w:jc w:val="both"/>
        <w:rPr>
          <w:rFonts w:ascii="Calibri" w:hAnsi="Calibri" w:cs="Arial"/>
          <w:iCs/>
          <w:spacing w:val="-6"/>
        </w:rPr>
      </w:pPr>
      <w:r w:rsidRPr="00F33DEA">
        <w:rPr>
          <w:rFonts w:ascii="Calibri" w:hAnsi="Calibri" w:cs="Arial"/>
          <w:iCs/>
          <w:spacing w:val="-6"/>
        </w:rPr>
        <w:t>Národního plánu doučování, které byly zaměřeny na zmírnění negativních dopadů na žáky v důsledku pandemie COVID- 19</w:t>
      </w:r>
    </w:p>
    <w:p w:rsidR="00F33DEA" w:rsidRPr="00F33DEA" w:rsidRDefault="00F33DEA" w:rsidP="00F33DEA">
      <w:pPr>
        <w:pStyle w:val="Odstavecseseznamem"/>
        <w:numPr>
          <w:ilvl w:val="0"/>
          <w:numId w:val="42"/>
        </w:numPr>
        <w:spacing w:line="360" w:lineRule="auto"/>
        <w:jc w:val="both"/>
        <w:rPr>
          <w:rFonts w:ascii="Calibri" w:hAnsi="Calibri" w:cs="Arial"/>
          <w:iCs/>
          <w:spacing w:val="-6"/>
        </w:rPr>
      </w:pPr>
      <w:r w:rsidRPr="00F33DEA">
        <w:rPr>
          <w:rFonts w:ascii="Calibri" w:hAnsi="Calibri" w:cs="Arial"/>
          <w:iCs/>
          <w:spacing w:val="-6"/>
        </w:rPr>
        <w:t>v</w:t>
      </w:r>
      <w:r>
        <w:rPr>
          <w:rFonts w:ascii="Calibri" w:hAnsi="Calibri" w:cs="Arial"/>
          <w:iCs/>
          <w:spacing w:val="-6"/>
        </w:rPr>
        <w:t>e</w:t>
      </w:r>
      <w:r w:rsidRPr="00F33DEA">
        <w:rPr>
          <w:rFonts w:ascii="Calibri" w:hAnsi="Calibri" w:cs="Arial"/>
          <w:iCs/>
          <w:spacing w:val="-6"/>
        </w:rPr>
        <w:t xml:space="preserve"> 2. pololetí bylo otevřeno celkem 23 kroužků v rámci Národního plánu obnovy, ve kterých probíhalo doučování z předmětů matematika, český jazyk, německý jazyk a od března byl otevřen kroužek pro žáky z Ukrajiny, který byl zaměřen na výuku českého jazyka</w:t>
      </w:r>
    </w:p>
    <w:p w:rsidR="004A025F" w:rsidRPr="00F33DEA" w:rsidRDefault="00F33DEA" w:rsidP="00F72CA5">
      <w:pPr>
        <w:pStyle w:val="Odstavecseseznamem"/>
        <w:numPr>
          <w:ilvl w:val="0"/>
          <w:numId w:val="42"/>
        </w:numPr>
        <w:spacing w:line="360" w:lineRule="auto"/>
        <w:jc w:val="both"/>
        <w:rPr>
          <w:rFonts w:ascii="Calibri" w:hAnsi="Calibri" w:cs="Arial"/>
          <w:iCs/>
          <w:spacing w:val="-6"/>
        </w:rPr>
      </w:pPr>
      <w:r w:rsidRPr="00F33DEA">
        <w:rPr>
          <w:rFonts w:ascii="Calibri" w:hAnsi="Calibri" w:cs="Arial"/>
          <w:iCs/>
          <w:spacing w:val="-6"/>
        </w:rPr>
        <w:t>spolupráce s rodiči měla individuální charakter</w:t>
      </w:r>
      <w:r w:rsidR="00043F09" w:rsidRPr="00F33DEA">
        <w:rPr>
          <w:rFonts w:ascii="Calibri" w:hAnsi="Calibri" w:cs="Arial"/>
          <w:iCs/>
          <w:spacing w:val="-6"/>
        </w:rPr>
        <w:t xml:space="preserve"> </w:t>
      </w:r>
    </w:p>
    <w:p w:rsidR="00A3287D" w:rsidRDefault="00A3287D" w:rsidP="00A3287D">
      <w:pPr>
        <w:spacing w:line="360" w:lineRule="auto"/>
        <w:jc w:val="both"/>
        <w:rPr>
          <w:rFonts w:ascii="Calibri" w:hAnsi="Calibri" w:cs="Arial"/>
          <w:iCs/>
          <w:spacing w:val="-6"/>
          <w:sz w:val="16"/>
          <w:szCs w:val="16"/>
        </w:rPr>
      </w:pPr>
    </w:p>
    <w:p w:rsidR="005316BD" w:rsidRPr="00A3287D" w:rsidRDefault="005316BD" w:rsidP="00A3287D">
      <w:pPr>
        <w:spacing w:line="360" w:lineRule="auto"/>
        <w:jc w:val="both"/>
        <w:rPr>
          <w:rFonts w:ascii="Calibri" w:hAnsi="Calibri" w:cs="Arial"/>
          <w:iCs/>
          <w:spacing w:val="-6"/>
          <w:sz w:val="16"/>
          <w:szCs w:val="16"/>
        </w:rPr>
      </w:pPr>
    </w:p>
    <w:p w:rsidR="00B144B3" w:rsidRPr="00B144B3" w:rsidRDefault="00B144B3" w:rsidP="001D18CF">
      <w:pPr>
        <w:spacing w:line="276" w:lineRule="auto"/>
        <w:jc w:val="both"/>
        <w:rPr>
          <w:rFonts w:ascii="Calibri" w:hAnsi="Calibri" w:cs="Arial"/>
          <w:iCs/>
          <w:spacing w:val="-6"/>
        </w:rPr>
      </w:pPr>
      <w:r w:rsidRPr="001D18CF">
        <w:rPr>
          <w:rFonts w:ascii="Calibri" w:hAnsi="Calibri" w:cs="Arial"/>
          <w:b/>
          <w:bCs/>
          <w:i/>
          <w:color w:val="404040"/>
        </w:rPr>
        <w:t>Žáci z menšinových etnik</w:t>
      </w:r>
      <w:r w:rsidR="001D18CF">
        <w:rPr>
          <w:rFonts w:ascii="Calibri" w:hAnsi="Calibri" w:cs="Arial"/>
          <w:b/>
          <w:bCs/>
          <w:i/>
          <w:color w:val="404040"/>
        </w:rPr>
        <w:t xml:space="preserve"> </w:t>
      </w:r>
      <w:r w:rsidRPr="00B144B3">
        <w:rPr>
          <w:rFonts w:ascii="Calibri" w:hAnsi="Calibri" w:cs="Arial"/>
          <w:iCs/>
          <w:spacing w:val="-6"/>
        </w:rPr>
        <w:t>pracovali na škole v rámci svých osobních s</w:t>
      </w:r>
      <w:r w:rsidR="00CB2D62">
        <w:rPr>
          <w:rFonts w:ascii="Calibri" w:hAnsi="Calibri" w:cs="Arial"/>
          <w:iCs/>
          <w:spacing w:val="-6"/>
        </w:rPr>
        <w:t>chopností zapojeni přirozeně do </w:t>
      </w:r>
      <w:r w:rsidRPr="00B144B3">
        <w:rPr>
          <w:rFonts w:ascii="Calibri" w:hAnsi="Calibri" w:cs="Arial"/>
          <w:iCs/>
          <w:spacing w:val="-6"/>
        </w:rPr>
        <w:t>třídních kolektivů</w:t>
      </w:r>
      <w:r w:rsidR="001D18CF">
        <w:rPr>
          <w:rFonts w:ascii="Calibri" w:hAnsi="Calibri" w:cs="Arial"/>
          <w:iCs/>
          <w:spacing w:val="-6"/>
        </w:rPr>
        <w:t>.</w:t>
      </w:r>
    </w:p>
    <w:p w:rsidR="00B144B3" w:rsidRDefault="00B144B3" w:rsidP="00B144B3">
      <w:pPr>
        <w:spacing w:line="360" w:lineRule="auto"/>
        <w:jc w:val="both"/>
        <w:rPr>
          <w:rFonts w:ascii="Calibri" w:hAnsi="Calibri" w:cs="Arial"/>
          <w:iCs/>
          <w:spacing w:val="-6"/>
        </w:rPr>
      </w:pPr>
    </w:p>
    <w:p w:rsidR="005316BD" w:rsidRDefault="005316BD" w:rsidP="00B144B3">
      <w:pPr>
        <w:spacing w:line="360" w:lineRule="auto"/>
        <w:jc w:val="both"/>
        <w:rPr>
          <w:rFonts w:ascii="Calibri" w:hAnsi="Calibri" w:cs="Arial"/>
          <w:iCs/>
          <w:spacing w:val="-6"/>
        </w:rPr>
      </w:pPr>
    </w:p>
    <w:p w:rsidR="00043F09" w:rsidRDefault="00043F09" w:rsidP="00B144B3">
      <w:pPr>
        <w:spacing w:line="360" w:lineRule="auto"/>
        <w:jc w:val="both"/>
        <w:rPr>
          <w:rFonts w:ascii="Calibri" w:hAnsi="Calibri" w:cs="Arial"/>
          <w:b/>
          <w:bCs/>
          <w:i/>
          <w:color w:val="404040"/>
        </w:rPr>
      </w:pPr>
      <w:r w:rsidRPr="002F46AB">
        <w:rPr>
          <w:rFonts w:ascii="Calibri" w:hAnsi="Calibri" w:cs="Arial"/>
          <w:b/>
          <w:bCs/>
          <w:i/>
          <w:color w:val="404040"/>
        </w:rPr>
        <w:t>Žáci talentovaní</w:t>
      </w:r>
    </w:p>
    <w:p w:rsidR="00043F09" w:rsidRPr="00043F09" w:rsidRDefault="00043F09" w:rsidP="00043F09">
      <w:pPr>
        <w:pStyle w:val="Odstavecseseznamem"/>
        <w:numPr>
          <w:ilvl w:val="0"/>
          <w:numId w:val="39"/>
        </w:numPr>
        <w:tabs>
          <w:tab w:val="num" w:pos="284"/>
        </w:tabs>
        <w:spacing w:line="276" w:lineRule="auto"/>
        <w:jc w:val="both"/>
        <w:rPr>
          <w:rFonts w:ascii="Calibri" w:hAnsi="Calibri" w:cs="Arial"/>
          <w:iCs/>
          <w:spacing w:val="-6"/>
        </w:rPr>
      </w:pPr>
      <w:r w:rsidRPr="00043F09">
        <w:rPr>
          <w:rFonts w:ascii="Calibri" w:hAnsi="Calibri" w:cs="Arial"/>
          <w:iCs/>
          <w:spacing w:val="-6"/>
        </w:rPr>
        <w:t>s těmito žáky pracovali vyučující v jednotlivých předmětech</w:t>
      </w:r>
    </w:p>
    <w:p w:rsidR="00043F09" w:rsidRPr="00043F09" w:rsidRDefault="00043F09" w:rsidP="00043F09">
      <w:pPr>
        <w:pStyle w:val="Odstavecseseznamem"/>
        <w:numPr>
          <w:ilvl w:val="0"/>
          <w:numId w:val="39"/>
        </w:numPr>
        <w:tabs>
          <w:tab w:val="num" w:pos="284"/>
        </w:tabs>
        <w:spacing w:line="276" w:lineRule="auto"/>
        <w:jc w:val="both"/>
        <w:rPr>
          <w:rFonts w:ascii="Calibri" w:hAnsi="Calibri" w:cs="Arial"/>
          <w:iCs/>
          <w:spacing w:val="-6"/>
        </w:rPr>
      </w:pPr>
      <w:r w:rsidRPr="00043F09">
        <w:rPr>
          <w:rFonts w:ascii="Calibri" w:hAnsi="Calibri" w:cs="Arial"/>
          <w:iCs/>
          <w:spacing w:val="-6"/>
        </w:rPr>
        <w:t>účastnili se soutěží z matematiky</w:t>
      </w:r>
    </w:p>
    <w:p w:rsidR="00043F09" w:rsidRPr="00043F09" w:rsidRDefault="00043F09" w:rsidP="00043F09">
      <w:pPr>
        <w:pStyle w:val="Odstavecseseznamem"/>
        <w:numPr>
          <w:ilvl w:val="0"/>
          <w:numId w:val="39"/>
        </w:numPr>
        <w:spacing w:line="276" w:lineRule="auto"/>
        <w:jc w:val="both"/>
        <w:rPr>
          <w:rFonts w:ascii="Calibri" w:hAnsi="Calibri" w:cs="Arial"/>
          <w:iCs/>
          <w:spacing w:val="-6"/>
        </w:rPr>
      </w:pPr>
      <w:r w:rsidRPr="00043F09">
        <w:rPr>
          <w:rFonts w:ascii="Calibri" w:hAnsi="Calibri" w:cs="Arial"/>
          <w:iCs/>
          <w:spacing w:val="-6"/>
        </w:rPr>
        <w:t>z ostatních předmětů se soutěže z důvodu distanční výuky neuskutečnily</w:t>
      </w:r>
    </w:p>
    <w:p w:rsidR="00B144B3" w:rsidRPr="00B144B3" w:rsidRDefault="00B144B3" w:rsidP="001D18CF">
      <w:pPr>
        <w:spacing w:line="276" w:lineRule="auto"/>
        <w:jc w:val="both"/>
        <w:rPr>
          <w:rFonts w:ascii="Calibri" w:hAnsi="Calibri" w:cs="Arial"/>
          <w:iCs/>
          <w:spacing w:val="-6"/>
        </w:rPr>
      </w:pPr>
    </w:p>
    <w:p w:rsidR="00B144B3" w:rsidRDefault="00B144B3" w:rsidP="006F64BA">
      <w:pPr>
        <w:spacing w:line="360" w:lineRule="auto"/>
        <w:ind w:left="360"/>
        <w:jc w:val="both"/>
        <w:rPr>
          <w:rFonts w:ascii="Calibri" w:hAnsi="Calibri" w:cs="Arial"/>
          <w:b/>
          <w:bCs/>
          <w:color w:val="365F91"/>
        </w:rPr>
      </w:pPr>
      <w:r w:rsidRPr="001D18CF">
        <w:rPr>
          <w:rFonts w:ascii="Calibri" w:hAnsi="Calibri" w:cs="Arial"/>
          <w:b/>
          <w:bCs/>
          <w:color w:val="365F91"/>
        </w:rPr>
        <w:t>Prevence a řešení výchovných problémů</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 xml:space="preserve">TU podávali rodičům žáků ve svých třídách informace: o způsobu omlouvání zameškaných hodin, distanční a hybridní výuce, zvládání určité izolace žáků z důvodu epidemiologických opatření a nedostatku sociálních kontaktů, využití mimoškolního času žáků apod. </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 xml:space="preserve">probíhala spolupráce VP s metodikem pro zdravý životní styl </w:t>
      </w:r>
      <w:r w:rsidR="001B4A7B">
        <w:rPr>
          <w:rFonts w:ascii="Calibri" w:hAnsi="Calibri" w:cs="Arial"/>
          <w:iCs/>
          <w:spacing w:val="-6"/>
        </w:rPr>
        <w:t xml:space="preserve"> a prevenci sociálně patologických jevů </w:t>
      </w:r>
      <w:r w:rsidRPr="00180A22">
        <w:rPr>
          <w:rFonts w:ascii="Calibri" w:hAnsi="Calibri" w:cs="Arial"/>
          <w:iCs/>
          <w:spacing w:val="-6"/>
        </w:rPr>
        <w:t xml:space="preserve">a TU při zjišťování, vyhodnocování a řešení: </w:t>
      </w:r>
    </w:p>
    <w:p w:rsidR="00180A22" w:rsidRPr="00180A22" w:rsidRDefault="00180A22" w:rsidP="00180A22">
      <w:pPr>
        <w:pStyle w:val="Odstavecseseznamem"/>
        <w:numPr>
          <w:ilvl w:val="0"/>
          <w:numId w:val="43"/>
        </w:numPr>
        <w:spacing w:line="360" w:lineRule="auto"/>
        <w:jc w:val="both"/>
        <w:rPr>
          <w:rFonts w:ascii="Calibri" w:hAnsi="Calibri" w:cs="Arial"/>
          <w:iCs/>
          <w:spacing w:val="-6"/>
        </w:rPr>
      </w:pPr>
      <w:r w:rsidRPr="00180A22">
        <w:rPr>
          <w:rFonts w:ascii="Calibri" w:hAnsi="Calibri" w:cs="Arial"/>
          <w:iCs/>
          <w:spacing w:val="-6"/>
        </w:rPr>
        <w:t>nevhodného chování mezi žáky na škole (dotazníky, …)</w:t>
      </w:r>
    </w:p>
    <w:p w:rsidR="00180A22" w:rsidRPr="00F72CA5" w:rsidRDefault="00180A22" w:rsidP="00180A22">
      <w:pPr>
        <w:pStyle w:val="Odstavecseseznamem"/>
        <w:numPr>
          <w:ilvl w:val="0"/>
          <w:numId w:val="43"/>
        </w:numPr>
        <w:spacing w:line="360" w:lineRule="auto"/>
        <w:jc w:val="both"/>
        <w:rPr>
          <w:rFonts w:ascii="Calibri" w:hAnsi="Calibri" w:cs="Arial"/>
          <w:iCs/>
        </w:rPr>
      </w:pPr>
      <w:r w:rsidRPr="00F72CA5">
        <w:rPr>
          <w:rFonts w:ascii="Calibri" w:hAnsi="Calibri" w:cs="Arial"/>
          <w:iCs/>
        </w:rPr>
        <w:t xml:space="preserve">sociometrie ve školní třídě (dotazníky): oblíbenost a neoblíbenost žáků, žáci s největší autoritou ve třídě  </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při řešení výchovných problémů byli opakovaně účastni rodiče, ředitel školy, zástupce ředitele, VP, metodik prevence, třídní učitel a zástupce OSPOD</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počet zameškaných hodin, způsob jejich omlouvání a problémové chování žáků – řeší výchovné komise ve škole, hlášení na OSPOD</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lastRenderedPageBreak/>
        <w:t>pokračovala spolupráce se SVP - 1 žák byl na dvouměsíčním diagnostickém pobytu a 1 žák docházel do SVP ambulantně</w:t>
      </w:r>
    </w:p>
    <w:p w:rsidR="00180A22" w:rsidRPr="00180A22"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u některých žáků přetrvávají projevy neslušného chování a negativních postojů ke škole</w:t>
      </w:r>
    </w:p>
    <w:p w:rsidR="00815A31" w:rsidRPr="00815A31" w:rsidRDefault="00180A22" w:rsidP="00180A22">
      <w:pPr>
        <w:pStyle w:val="Odstavecseseznamem"/>
        <w:numPr>
          <w:ilvl w:val="0"/>
          <w:numId w:val="39"/>
        </w:numPr>
        <w:spacing w:line="360" w:lineRule="auto"/>
        <w:ind w:left="284" w:hanging="284"/>
        <w:jc w:val="both"/>
        <w:rPr>
          <w:rFonts w:ascii="Calibri" w:hAnsi="Calibri" w:cs="Arial"/>
          <w:iCs/>
          <w:spacing w:val="-6"/>
        </w:rPr>
      </w:pPr>
      <w:r w:rsidRPr="00180A22">
        <w:rPr>
          <w:rFonts w:ascii="Calibri" w:hAnsi="Calibri" w:cs="Arial"/>
          <w:iCs/>
          <w:spacing w:val="-6"/>
        </w:rPr>
        <w:t>v tomto školním roce byla udělena jedna snížená známka z chování</w:t>
      </w:r>
    </w:p>
    <w:p w:rsidR="00AE669A" w:rsidRPr="00815A31" w:rsidRDefault="00AE669A" w:rsidP="00815A31">
      <w:pPr>
        <w:spacing w:line="360" w:lineRule="auto"/>
        <w:jc w:val="both"/>
        <w:rPr>
          <w:rFonts w:ascii="Calibri" w:hAnsi="Calibri" w:cs="Arial"/>
          <w:iCs/>
          <w:spacing w:val="-6"/>
        </w:rPr>
      </w:pPr>
    </w:p>
    <w:p w:rsidR="004A025F" w:rsidRPr="004A025F" w:rsidRDefault="004A025F" w:rsidP="004A025F">
      <w:pPr>
        <w:spacing w:line="360" w:lineRule="auto"/>
        <w:jc w:val="both"/>
        <w:rPr>
          <w:rFonts w:ascii="Calibri" w:hAnsi="Calibri" w:cs="Arial"/>
          <w:iCs/>
          <w:spacing w:val="-6"/>
        </w:rPr>
      </w:pPr>
    </w:p>
    <w:p w:rsidR="00B144B3" w:rsidRDefault="00B144B3" w:rsidP="001D18CF">
      <w:pPr>
        <w:ind w:left="360"/>
        <w:jc w:val="both"/>
        <w:rPr>
          <w:rFonts w:ascii="Calibri" w:hAnsi="Calibri" w:cs="Arial"/>
          <w:b/>
          <w:bCs/>
          <w:color w:val="365F91"/>
        </w:rPr>
      </w:pPr>
      <w:r w:rsidRPr="001D18CF">
        <w:rPr>
          <w:rFonts w:ascii="Calibri" w:hAnsi="Calibri" w:cs="Arial"/>
          <w:b/>
          <w:bCs/>
          <w:color w:val="365F91"/>
        </w:rPr>
        <w:t>Profesní orientace – přechod žáků na střední školy</w:t>
      </w:r>
    </w:p>
    <w:p w:rsidR="0096638B" w:rsidRPr="001D18CF" w:rsidRDefault="0096638B" w:rsidP="001D18CF">
      <w:pPr>
        <w:ind w:left="360"/>
        <w:jc w:val="both"/>
        <w:rPr>
          <w:rFonts w:ascii="Calibri" w:hAnsi="Calibri" w:cs="Arial"/>
          <w:b/>
          <w:bCs/>
          <w:color w:val="365F91"/>
        </w:rPr>
      </w:pPr>
    </w:p>
    <w:p w:rsidR="001B4A7B" w:rsidRPr="001B4A7B" w:rsidRDefault="001B4A7B" w:rsidP="001B4A7B">
      <w:pPr>
        <w:spacing w:line="360" w:lineRule="auto"/>
        <w:ind w:firstLine="709"/>
        <w:jc w:val="both"/>
        <w:rPr>
          <w:rFonts w:ascii="Calibri" w:hAnsi="Calibri" w:cs="Arial"/>
          <w:iCs/>
          <w:spacing w:val="-6"/>
        </w:rPr>
      </w:pPr>
      <w:r>
        <w:rPr>
          <w:rFonts w:ascii="Calibri" w:hAnsi="Calibri" w:cs="Arial"/>
          <w:iCs/>
          <w:spacing w:val="-6"/>
        </w:rPr>
        <w:t>P</w:t>
      </w:r>
      <w:r w:rsidRPr="001B4A7B">
        <w:rPr>
          <w:rFonts w:ascii="Calibri" w:hAnsi="Calibri" w:cs="Arial"/>
          <w:iCs/>
          <w:spacing w:val="-6"/>
        </w:rPr>
        <w:t>řijímacího řízení se zúčastnilo 59 žáků 9. tříd (na SŠ s maturitou bylo přijato 47 žáků, na učební obor 12 žáků – viz. Příloha), 3 žáci 7. tříd (žádný nebyl přijat) a 10 žáků 5. tříd podalo přihlášku na víceletá gymnázia (přijati 4 žáci)</w:t>
      </w:r>
      <w:r>
        <w:rPr>
          <w:rFonts w:ascii="Calibri" w:hAnsi="Calibri" w:cs="Arial"/>
          <w:iCs/>
          <w:spacing w:val="-6"/>
        </w:rPr>
        <w:t>. N</w:t>
      </w:r>
      <w:r w:rsidRPr="001B4A7B">
        <w:rPr>
          <w:rFonts w:ascii="Calibri" w:hAnsi="Calibri" w:cs="Arial"/>
          <w:iCs/>
          <w:spacing w:val="-6"/>
        </w:rPr>
        <w:t>ejčastější formou práce s žáky a jejich rodiči byly individuální konzultace doplněné skupinovými informacemi a využívání informačních materiálů jednotlivých SŠ</w:t>
      </w:r>
      <w:r>
        <w:rPr>
          <w:rFonts w:ascii="Calibri" w:hAnsi="Calibri" w:cs="Arial"/>
          <w:iCs/>
          <w:spacing w:val="-6"/>
        </w:rPr>
        <w:t xml:space="preserve">. </w:t>
      </w:r>
    </w:p>
    <w:p w:rsidR="001B4A7B" w:rsidRPr="001B4A7B" w:rsidRDefault="001B4A7B" w:rsidP="001B4A7B">
      <w:pPr>
        <w:spacing w:line="360" w:lineRule="auto"/>
        <w:ind w:firstLine="709"/>
        <w:jc w:val="both"/>
        <w:rPr>
          <w:rFonts w:ascii="Calibri" w:hAnsi="Calibri" w:cs="Arial"/>
          <w:iCs/>
          <w:spacing w:val="-6"/>
        </w:rPr>
      </w:pPr>
      <w:r w:rsidRPr="001B4A7B">
        <w:rPr>
          <w:rFonts w:ascii="Calibri" w:hAnsi="Calibri" w:cs="Arial"/>
          <w:iCs/>
          <w:spacing w:val="-6"/>
        </w:rPr>
        <w:t>02. 11. 2021 - VP informovala rodiče žáků 9. tříd o způsobu podávání přihlášek, jednotlivých studijních oborech, podmínkách přijetí na SŠ, přijímacích zkouškách na středních školách, termínech vydávání a odevzdávání zápisových lístků na SŠ či testování před JPZ</w:t>
      </w:r>
    </w:p>
    <w:p w:rsidR="001B4A7B" w:rsidRPr="001B4A7B" w:rsidRDefault="001B4A7B" w:rsidP="001B4A7B">
      <w:pPr>
        <w:spacing w:line="360" w:lineRule="auto"/>
        <w:ind w:firstLine="709"/>
        <w:jc w:val="both"/>
        <w:rPr>
          <w:rFonts w:ascii="Calibri" w:hAnsi="Calibri" w:cs="Arial"/>
          <w:iCs/>
          <w:spacing w:val="-6"/>
        </w:rPr>
      </w:pPr>
      <w:r w:rsidRPr="001B4A7B">
        <w:rPr>
          <w:rFonts w:ascii="Calibri" w:hAnsi="Calibri" w:cs="Arial"/>
          <w:iCs/>
          <w:spacing w:val="-6"/>
        </w:rPr>
        <w:t>05. 11. 2021 se žáci devátých tříd nemohli zúčastnit festivalu práce a vzdělávání v Plzeňském kraji: „Posviť si na budoucnost“</w:t>
      </w:r>
      <w:r w:rsidR="00174D69">
        <w:rPr>
          <w:rFonts w:ascii="Calibri" w:hAnsi="Calibri" w:cs="Arial"/>
          <w:iCs/>
          <w:spacing w:val="-6"/>
        </w:rPr>
        <w:t xml:space="preserve"> </w:t>
      </w:r>
      <w:r w:rsidRPr="001B4A7B">
        <w:rPr>
          <w:rFonts w:ascii="Calibri" w:hAnsi="Calibri" w:cs="Arial"/>
          <w:iCs/>
          <w:spacing w:val="-6"/>
        </w:rPr>
        <w:t>z důvodu zvýšeného počtu onemocnění COVID – 19 a karantény tříd</w:t>
      </w:r>
    </w:p>
    <w:p w:rsidR="001B4A7B" w:rsidRPr="001B4A7B" w:rsidRDefault="001B4A7B" w:rsidP="001B4A7B">
      <w:pPr>
        <w:spacing w:line="360" w:lineRule="auto"/>
        <w:ind w:firstLine="709"/>
        <w:jc w:val="both"/>
        <w:rPr>
          <w:rFonts w:ascii="Calibri" w:hAnsi="Calibri" w:cs="Arial"/>
          <w:iCs/>
          <w:spacing w:val="-6"/>
        </w:rPr>
      </w:pPr>
      <w:r w:rsidRPr="001B4A7B">
        <w:rPr>
          <w:rFonts w:ascii="Calibri" w:hAnsi="Calibri" w:cs="Arial"/>
          <w:iCs/>
          <w:spacing w:val="-6"/>
        </w:rPr>
        <w:t xml:space="preserve">06. 01. 2022 – třída IX. B navštívila IPS Úřadu práce v Plzni </w:t>
      </w:r>
    </w:p>
    <w:p w:rsidR="00B144B3" w:rsidRPr="001D18CF" w:rsidRDefault="001B4A7B" w:rsidP="001B4A7B">
      <w:pPr>
        <w:pStyle w:val="Odstavecseseznamem"/>
        <w:spacing w:line="360" w:lineRule="auto"/>
        <w:ind w:left="720"/>
        <w:jc w:val="both"/>
        <w:rPr>
          <w:rFonts w:ascii="Calibri" w:hAnsi="Calibri" w:cs="Arial"/>
          <w:iCs/>
          <w:spacing w:val="-6"/>
        </w:rPr>
      </w:pPr>
      <w:r w:rsidRPr="001B4A7B">
        <w:rPr>
          <w:rFonts w:ascii="Calibri" w:hAnsi="Calibri" w:cs="Arial"/>
          <w:iCs/>
          <w:spacing w:val="-6"/>
        </w:rPr>
        <w:t>07. 01. 2022 – třída IX. A navštívila IPS Úřadu práce v Plzni</w:t>
      </w:r>
    </w:p>
    <w:p w:rsidR="004A025F" w:rsidRDefault="004A025F" w:rsidP="00356A8D">
      <w:pPr>
        <w:jc w:val="both"/>
        <w:rPr>
          <w:rFonts w:ascii="Calibri" w:hAnsi="Calibri" w:cs="Arial"/>
          <w:b/>
          <w:bCs/>
          <w:color w:val="365F91"/>
        </w:rPr>
      </w:pPr>
    </w:p>
    <w:p w:rsidR="005316BD" w:rsidRDefault="005316BD" w:rsidP="00356A8D">
      <w:pPr>
        <w:jc w:val="both"/>
        <w:rPr>
          <w:rFonts w:ascii="Calibri" w:hAnsi="Calibri" w:cs="Arial"/>
          <w:b/>
          <w:bCs/>
          <w:color w:val="365F91"/>
        </w:rPr>
      </w:pPr>
    </w:p>
    <w:p w:rsidR="001D18CF" w:rsidRDefault="001D18CF" w:rsidP="00356A8D">
      <w:pPr>
        <w:jc w:val="both"/>
        <w:rPr>
          <w:rFonts w:ascii="Calibri" w:hAnsi="Calibri" w:cs="Arial"/>
          <w:b/>
          <w:bCs/>
          <w:color w:val="365F91"/>
        </w:rPr>
      </w:pPr>
      <w:r>
        <w:rPr>
          <w:rFonts w:ascii="Calibri" w:hAnsi="Calibri" w:cs="Arial"/>
          <w:b/>
          <w:bCs/>
          <w:color w:val="365F91"/>
        </w:rPr>
        <w:t>6.6.2 Spolupráce s PPP</w:t>
      </w:r>
    </w:p>
    <w:p w:rsidR="00815A31" w:rsidRPr="00815A31" w:rsidRDefault="00815A31" w:rsidP="00815A31">
      <w:pPr>
        <w:spacing w:line="360" w:lineRule="auto"/>
        <w:jc w:val="both"/>
        <w:rPr>
          <w:rFonts w:ascii="Calibri" w:hAnsi="Calibri" w:cs="Arial"/>
          <w:iCs/>
          <w:spacing w:val="-6"/>
        </w:rPr>
      </w:pPr>
    </w:p>
    <w:p w:rsidR="00B144B3" w:rsidRDefault="004A025F" w:rsidP="004A025F">
      <w:pPr>
        <w:pStyle w:val="Odstavecseseznamem"/>
        <w:numPr>
          <w:ilvl w:val="0"/>
          <w:numId w:val="34"/>
        </w:numPr>
        <w:spacing w:line="360" w:lineRule="auto"/>
        <w:ind w:left="284" w:hanging="284"/>
        <w:jc w:val="both"/>
        <w:rPr>
          <w:rFonts w:ascii="Calibri" w:hAnsi="Calibri" w:cs="Arial"/>
          <w:iCs/>
          <w:spacing w:val="-6"/>
        </w:rPr>
      </w:pPr>
      <w:r w:rsidRPr="004A025F">
        <w:rPr>
          <w:rFonts w:ascii="Calibri" w:hAnsi="Calibri" w:cs="Arial"/>
          <w:iCs/>
          <w:spacing w:val="-6"/>
        </w:rPr>
        <w:t>spolupráce byla velmi kvalitní, zájem na dobrém výsledku se projevoval oboustranně: výchovný poradce a třídní učitelé – PPP, KPPP a SPC</w:t>
      </w:r>
    </w:p>
    <w:p w:rsidR="005316BD" w:rsidRPr="004A025F" w:rsidRDefault="005316BD" w:rsidP="004A025F">
      <w:pPr>
        <w:spacing w:line="360" w:lineRule="auto"/>
        <w:jc w:val="both"/>
        <w:rPr>
          <w:rFonts w:ascii="Calibri" w:hAnsi="Calibri" w:cs="Arial"/>
          <w:iCs/>
          <w:spacing w:val="-6"/>
        </w:rPr>
      </w:pPr>
    </w:p>
    <w:p w:rsidR="001D18CF" w:rsidRDefault="001D18CF" w:rsidP="00B144B3">
      <w:pPr>
        <w:spacing w:line="360" w:lineRule="auto"/>
        <w:jc w:val="both"/>
        <w:rPr>
          <w:rFonts w:ascii="Calibri" w:hAnsi="Calibri" w:cs="Arial"/>
          <w:b/>
          <w:bCs/>
          <w:color w:val="365F91"/>
        </w:rPr>
      </w:pPr>
      <w:r>
        <w:rPr>
          <w:rFonts w:ascii="Calibri" w:hAnsi="Calibri" w:cs="Arial"/>
          <w:b/>
          <w:bCs/>
          <w:color w:val="365F91"/>
        </w:rPr>
        <w:t>6.6.3 Spolupráce s rodiči, policií a ÚMO 2</w:t>
      </w:r>
    </w:p>
    <w:p w:rsidR="000361DA" w:rsidRPr="000361DA" w:rsidRDefault="000361DA" w:rsidP="000361DA">
      <w:pPr>
        <w:pStyle w:val="Odstavecseseznamem"/>
        <w:numPr>
          <w:ilvl w:val="0"/>
          <w:numId w:val="34"/>
        </w:numPr>
        <w:spacing w:line="360" w:lineRule="auto"/>
        <w:ind w:left="284" w:hanging="284"/>
        <w:jc w:val="both"/>
        <w:rPr>
          <w:rFonts w:ascii="Calibri" w:hAnsi="Calibri" w:cs="Arial"/>
          <w:iCs/>
          <w:spacing w:val="-6"/>
        </w:rPr>
      </w:pPr>
      <w:r w:rsidRPr="000361DA">
        <w:rPr>
          <w:rFonts w:ascii="Calibri" w:hAnsi="Calibri" w:cs="Arial"/>
          <w:iCs/>
          <w:spacing w:val="-6"/>
        </w:rPr>
        <w:t>má svou problematiku závislou na společenském klimatu</w:t>
      </w:r>
    </w:p>
    <w:p w:rsidR="000361DA" w:rsidRPr="000361DA" w:rsidRDefault="000361DA" w:rsidP="000361DA">
      <w:pPr>
        <w:pStyle w:val="Odstavecseseznamem"/>
        <w:numPr>
          <w:ilvl w:val="0"/>
          <w:numId w:val="34"/>
        </w:numPr>
        <w:spacing w:line="360" w:lineRule="auto"/>
        <w:ind w:left="284" w:hanging="284"/>
        <w:jc w:val="both"/>
        <w:rPr>
          <w:rFonts w:ascii="Calibri" w:hAnsi="Calibri" w:cs="Arial"/>
          <w:iCs/>
          <w:spacing w:val="-6"/>
        </w:rPr>
      </w:pPr>
      <w:r w:rsidRPr="000361DA">
        <w:rPr>
          <w:rFonts w:ascii="Calibri" w:hAnsi="Calibri" w:cs="Arial"/>
          <w:iCs/>
          <w:spacing w:val="-6"/>
        </w:rPr>
        <w:t>došlo ke zlepšení spolupráce rodičů žáků s poruchami chování</w:t>
      </w:r>
    </w:p>
    <w:p w:rsidR="000361DA" w:rsidRPr="000361DA" w:rsidRDefault="000361DA" w:rsidP="000361DA">
      <w:pPr>
        <w:pStyle w:val="Odstavecseseznamem"/>
        <w:numPr>
          <w:ilvl w:val="0"/>
          <w:numId w:val="34"/>
        </w:numPr>
        <w:spacing w:line="360" w:lineRule="auto"/>
        <w:ind w:left="284" w:hanging="284"/>
        <w:jc w:val="both"/>
        <w:rPr>
          <w:rFonts w:ascii="Calibri" w:hAnsi="Calibri" w:cs="Arial"/>
          <w:iCs/>
          <w:spacing w:val="-6"/>
        </w:rPr>
      </w:pPr>
      <w:r w:rsidRPr="000361DA">
        <w:rPr>
          <w:rFonts w:ascii="Calibri" w:hAnsi="Calibri" w:cs="Arial"/>
          <w:iCs/>
          <w:spacing w:val="-6"/>
        </w:rPr>
        <w:t>někdy je úskalím i ochota využít speciální instituce a jejich opakované návštěvy</w:t>
      </w:r>
    </w:p>
    <w:p w:rsidR="000361DA" w:rsidRPr="000361DA" w:rsidRDefault="000361DA" w:rsidP="000361DA">
      <w:pPr>
        <w:pStyle w:val="Odstavecseseznamem"/>
        <w:numPr>
          <w:ilvl w:val="0"/>
          <w:numId w:val="34"/>
        </w:numPr>
        <w:spacing w:line="360" w:lineRule="auto"/>
        <w:ind w:left="284" w:hanging="284"/>
        <w:jc w:val="both"/>
        <w:rPr>
          <w:rFonts w:ascii="Calibri" w:hAnsi="Calibri" w:cs="Arial"/>
          <w:iCs/>
          <w:spacing w:val="-6"/>
        </w:rPr>
      </w:pPr>
      <w:r w:rsidRPr="000361DA">
        <w:rPr>
          <w:rFonts w:ascii="Calibri" w:hAnsi="Calibri" w:cs="Arial"/>
          <w:iCs/>
          <w:spacing w:val="-6"/>
        </w:rPr>
        <w:t>většina rodičů spolupracuje dobře a pomáhá kvalitní prvotní rodinnou výchovou</w:t>
      </w:r>
    </w:p>
    <w:p w:rsidR="001B4A7B" w:rsidRDefault="001B4A7B" w:rsidP="00FC4184">
      <w:pPr>
        <w:spacing w:line="360" w:lineRule="auto"/>
        <w:jc w:val="center"/>
        <w:rPr>
          <w:rFonts w:ascii="Calibri" w:hAnsi="Calibri" w:cs="Arial"/>
          <w:b/>
          <w:bCs/>
          <w:color w:val="365F91"/>
        </w:rPr>
      </w:pPr>
    </w:p>
    <w:p w:rsidR="00545A64" w:rsidRDefault="00545A64" w:rsidP="00FC4184">
      <w:pPr>
        <w:spacing w:line="360" w:lineRule="auto"/>
        <w:jc w:val="center"/>
        <w:rPr>
          <w:rFonts w:ascii="Calibri" w:hAnsi="Calibri" w:cs="Arial"/>
          <w:b/>
          <w:bCs/>
          <w:color w:val="365F91"/>
        </w:rPr>
      </w:pPr>
    </w:p>
    <w:p w:rsidR="00FC4184" w:rsidRPr="00FC4184" w:rsidRDefault="00FC4184" w:rsidP="00FC4184">
      <w:pPr>
        <w:spacing w:line="360" w:lineRule="auto"/>
        <w:jc w:val="center"/>
        <w:rPr>
          <w:rFonts w:ascii="Calibri" w:hAnsi="Calibri" w:cs="Arial"/>
          <w:b/>
          <w:bCs/>
          <w:color w:val="365F91"/>
        </w:rPr>
      </w:pPr>
      <w:r w:rsidRPr="00FC4184">
        <w:rPr>
          <w:rFonts w:ascii="Calibri" w:hAnsi="Calibri" w:cs="Arial"/>
          <w:b/>
          <w:bCs/>
          <w:color w:val="365F91"/>
        </w:rPr>
        <w:lastRenderedPageBreak/>
        <w:t>Umístění žáků IX. A</w:t>
      </w:r>
    </w:p>
    <w:p w:rsidR="00FC4184" w:rsidRPr="00FC4184" w:rsidRDefault="00FC4184" w:rsidP="00FC4184">
      <w:pPr>
        <w:pStyle w:val="Nzev"/>
        <w:jc w:val="left"/>
        <w:rPr>
          <w:rFonts w:asciiTheme="minorHAnsi" w:hAnsiTheme="minorHAnsi" w:cstheme="minorHAnsi"/>
          <w:sz w:val="20"/>
          <w:szCs w:val="20"/>
        </w:rPr>
      </w:pPr>
    </w:p>
    <w:tbl>
      <w:tblPr>
        <w:tblpPr w:leftFromText="141" w:rightFromText="141" w:vertAnchor="text" w:horzAnchor="margin" w:tblpXSpec="center" w:tblpY="173"/>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331"/>
        <w:gridCol w:w="2862"/>
        <w:gridCol w:w="939"/>
        <w:gridCol w:w="1277"/>
        <w:gridCol w:w="846"/>
      </w:tblGrid>
      <w:tr w:rsidR="001B4A7B" w:rsidRPr="00576695" w:rsidTr="00576695">
        <w:tc>
          <w:tcPr>
            <w:tcW w:w="3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4A7B" w:rsidRPr="00576695" w:rsidRDefault="001B4A7B"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Škola</w:t>
            </w:r>
          </w:p>
        </w:tc>
        <w:tc>
          <w:tcPr>
            <w:tcW w:w="28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4A7B" w:rsidRPr="00576695" w:rsidRDefault="001B4A7B"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Název oboru</w:t>
            </w:r>
          </w:p>
        </w:tc>
        <w:tc>
          <w:tcPr>
            <w:tcW w:w="939" w:type="dxa"/>
            <w:tcBorders>
              <w:top w:val="single" w:sz="4" w:space="0" w:color="auto"/>
              <w:left w:val="single" w:sz="4" w:space="0" w:color="auto"/>
              <w:bottom w:val="single" w:sz="4" w:space="0" w:color="auto"/>
              <w:right w:val="single" w:sz="4" w:space="0" w:color="auto"/>
            </w:tcBorders>
            <w:shd w:val="clear" w:color="auto" w:fill="D9D9D9"/>
            <w:hideMark/>
          </w:tcPr>
          <w:p w:rsidR="001B4A7B" w:rsidRPr="00576695" w:rsidRDefault="001B4A7B" w:rsidP="003C5BE5">
            <w:pPr>
              <w:pStyle w:val="Nzev"/>
              <w:jc w:val="left"/>
              <w:rPr>
                <w:rFonts w:asciiTheme="minorHAnsi" w:hAnsiTheme="minorHAnsi" w:cstheme="minorHAnsi"/>
                <w:sz w:val="16"/>
                <w:szCs w:val="16"/>
                <w:u w:val="none"/>
              </w:rPr>
            </w:pPr>
            <w:r w:rsidRPr="00576695">
              <w:rPr>
                <w:rFonts w:asciiTheme="minorHAnsi" w:hAnsiTheme="minorHAnsi" w:cstheme="minorHAnsi"/>
                <w:sz w:val="16"/>
                <w:szCs w:val="16"/>
                <w:u w:val="none"/>
              </w:rPr>
              <w:t>Délka studia</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1B4A7B" w:rsidRPr="00576695" w:rsidRDefault="001B4A7B" w:rsidP="003C5BE5">
            <w:pPr>
              <w:pStyle w:val="Nzev"/>
              <w:jc w:val="left"/>
              <w:rPr>
                <w:rFonts w:asciiTheme="minorHAnsi" w:hAnsiTheme="minorHAnsi" w:cstheme="minorHAnsi"/>
                <w:sz w:val="16"/>
                <w:szCs w:val="16"/>
                <w:u w:val="none"/>
              </w:rPr>
            </w:pPr>
            <w:r w:rsidRPr="00576695">
              <w:rPr>
                <w:rFonts w:asciiTheme="minorHAnsi" w:hAnsiTheme="minorHAnsi" w:cstheme="minorHAnsi"/>
                <w:sz w:val="16"/>
                <w:szCs w:val="16"/>
                <w:u w:val="none"/>
              </w:rPr>
              <w:t>Ukončení studia</w:t>
            </w:r>
          </w:p>
        </w:tc>
        <w:tc>
          <w:tcPr>
            <w:tcW w:w="846" w:type="dxa"/>
            <w:tcBorders>
              <w:top w:val="single" w:sz="4" w:space="0" w:color="auto"/>
              <w:left w:val="single" w:sz="4" w:space="0" w:color="auto"/>
              <w:bottom w:val="single" w:sz="4" w:space="0" w:color="auto"/>
              <w:right w:val="single" w:sz="4" w:space="0" w:color="auto"/>
            </w:tcBorders>
            <w:shd w:val="clear" w:color="auto" w:fill="D9D9D9"/>
            <w:hideMark/>
          </w:tcPr>
          <w:p w:rsidR="001B4A7B" w:rsidRPr="00576695" w:rsidRDefault="001B4A7B" w:rsidP="003C5BE5">
            <w:pPr>
              <w:pStyle w:val="Nzev"/>
              <w:jc w:val="left"/>
              <w:rPr>
                <w:rFonts w:asciiTheme="minorHAnsi" w:hAnsiTheme="minorHAnsi" w:cstheme="minorHAnsi"/>
                <w:sz w:val="16"/>
                <w:szCs w:val="16"/>
                <w:u w:val="none"/>
              </w:rPr>
            </w:pPr>
            <w:r w:rsidRPr="00576695">
              <w:rPr>
                <w:rFonts w:asciiTheme="minorHAnsi" w:hAnsiTheme="minorHAnsi" w:cstheme="minorHAnsi"/>
                <w:sz w:val="16"/>
                <w:szCs w:val="16"/>
                <w:u w:val="none"/>
              </w:rPr>
              <w:t>Počet žáků</w:t>
            </w:r>
          </w:p>
        </w:tc>
      </w:tr>
      <w:tr w:rsidR="001B4A7B" w:rsidRPr="00576695" w:rsidTr="00576695">
        <w:trPr>
          <w:cantSplit/>
          <w:trHeight w:val="521"/>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 xml:space="preserve">Gymnázium Luďka Pika, Plzeň </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 všeobecné</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21"/>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 xml:space="preserve">Sportovní gymnázium, Plzeň </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se sportovní přípravou</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21"/>
        </w:trPr>
        <w:tc>
          <w:tcPr>
            <w:tcW w:w="3331" w:type="dxa"/>
            <w:vMerge w:val="restart"/>
            <w:tcBorders>
              <w:top w:val="single" w:sz="4" w:space="0" w:color="auto"/>
              <w:left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VOŠ a SPŠ elektrotechnická, Plzeň</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Technické lyceum</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2</w:t>
            </w:r>
          </w:p>
        </w:tc>
      </w:tr>
      <w:tr w:rsidR="001B4A7B" w:rsidRPr="00576695" w:rsidTr="00576695">
        <w:trPr>
          <w:cantSplit/>
          <w:trHeight w:val="521"/>
        </w:trPr>
        <w:tc>
          <w:tcPr>
            <w:tcW w:w="3331" w:type="dxa"/>
            <w:vMerge/>
            <w:tcBorders>
              <w:left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Informační technologie – vývoj aplikací a správa systémů</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65"/>
        </w:trPr>
        <w:tc>
          <w:tcPr>
            <w:tcW w:w="3331"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SPŠ stavební,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Stavebnictví</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2</w:t>
            </w:r>
          </w:p>
        </w:tc>
      </w:tr>
      <w:tr w:rsidR="001B4A7B" w:rsidRPr="00576695" w:rsidTr="00576695">
        <w:trPr>
          <w:cantSplit/>
          <w:trHeight w:val="554"/>
        </w:trPr>
        <w:tc>
          <w:tcPr>
            <w:tcW w:w="3331"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SPŠ strojnická a SOŠ profesora Švejcara,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Strojírenství</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54"/>
        </w:trPr>
        <w:tc>
          <w:tcPr>
            <w:tcW w:w="3331" w:type="dxa"/>
            <w:vMerge w:val="restart"/>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SPŠ dopravní,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Provoz a ekonomika dopravy – komplexní logistika</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908"/>
        </w:trPr>
        <w:tc>
          <w:tcPr>
            <w:tcW w:w="3331" w:type="dxa"/>
            <w:vMerge/>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Mechanik opravář motorových vozidel - Automechanik</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7</w:t>
            </w:r>
          </w:p>
        </w:tc>
      </w:tr>
      <w:tr w:rsidR="001B4A7B" w:rsidRPr="00576695" w:rsidTr="00576695">
        <w:trPr>
          <w:cantSplit/>
          <w:trHeight w:val="420"/>
        </w:trPr>
        <w:tc>
          <w:tcPr>
            <w:tcW w:w="3331"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Obchodní akademie, Plzeň</w:t>
            </w:r>
          </w:p>
        </w:tc>
        <w:tc>
          <w:tcPr>
            <w:tcW w:w="2862"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Obchodní akademie</w:t>
            </w:r>
          </w:p>
        </w:tc>
        <w:tc>
          <w:tcPr>
            <w:tcW w:w="939"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499"/>
        </w:trPr>
        <w:tc>
          <w:tcPr>
            <w:tcW w:w="3331" w:type="dxa"/>
            <w:vMerge w:val="restart"/>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Integrovaná SŠ živnostenská,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Kosmetické služby</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499"/>
        </w:trPr>
        <w:tc>
          <w:tcPr>
            <w:tcW w:w="3331" w:type="dxa"/>
            <w:vMerge/>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Oděvnictví – Oděvní a interiérový design</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46"/>
        </w:trPr>
        <w:tc>
          <w:tcPr>
            <w:tcW w:w="3331" w:type="dxa"/>
            <w:tcBorders>
              <w:top w:val="single" w:sz="4" w:space="0" w:color="auto"/>
              <w:left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SOŠ obchodu, užitého umění a designu, Plzeň</w:t>
            </w:r>
          </w:p>
        </w:tc>
        <w:tc>
          <w:tcPr>
            <w:tcW w:w="2862" w:type="dxa"/>
            <w:tcBorders>
              <w:top w:val="single" w:sz="4" w:space="0" w:color="auto"/>
              <w:left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Grafický design</w:t>
            </w:r>
          </w:p>
        </w:tc>
        <w:tc>
          <w:tcPr>
            <w:tcW w:w="939" w:type="dxa"/>
            <w:tcBorders>
              <w:top w:val="single" w:sz="4" w:space="0" w:color="auto"/>
              <w:left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568"/>
        </w:trPr>
        <w:tc>
          <w:tcPr>
            <w:tcW w:w="3331" w:type="dxa"/>
            <w:tcBorders>
              <w:top w:val="single" w:sz="4" w:space="0" w:color="auto"/>
              <w:left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SŠ informatiky a finančních služeb,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Logistické a finanční služby</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97"/>
        </w:trPr>
        <w:tc>
          <w:tcPr>
            <w:tcW w:w="3331" w:type="dxa"/>
            <w:vMerge w:val="restart"/>
            <w:tcBorders>
              <w:top w:val="single" w:sz="4" w:space="0" w:color="auto"/>
              <w:left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Hotelová škola, Plzeň</w:t>
            </w: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Hotelnictví a cestovní ruch</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97"/>
        </w:trPr>
        <w:tc>
          <w:tcPr>
            <w:tcW w:w="3331" w:type="dxa"/>
            <w:vMerge/>
            <w:tcBorders>
              <w:left w:val="single" w:sz="4" w:space="0" w:color="auto"/>
              <w:right w:val="single" w:sz="4" w:space="0" w:color="auto"/>
            </w:tcBorders>
            <w:vAlign w:val="center"/>
          </w:tcPr>
          <w:p w:rsidR="001B4A7B" w:rsidRPr="00576695" w:rsidRDefault="001B4A7B" w:rsidP="003C5BE5">
            <w:pPr>
              <w:rPr>
                <w:rFonts w:asciiTheme="minorHAnsi" w:hAnsiTheme="minorHAnsi" w:cstheme="minorHAnsi"/>
                <w:sz w:val="16"/>
                <w:szCs w:val="16"/>
              </w:rPr>
            </w:pPr>
          </w:p>
        </w:tc>
        <w:tc>
          <w:tcPr>
            <w:tcW w:w="2862" w:type="dxa"/>
            <w:tcBorders>
              <w:top w:val="single" w:sz="4" w:space="0" w:color="auto"/>
              <w:left w:val="single" w:sz="4" w:space="0" w:color="auto"/>
              <w:right w:val="single" w:sz="4" w:space="0" w:color="auto"/>
            </w:tcBorders>
            <w:vAlign w:val="center"/>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Kuchař – číšník (Kuchař)</w:t>
            </w:r>
          </w:p>
        </w:tc>
        <w:tc>
          <w:tcPr>
            <w:tcW w:w="939"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7"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46" w:type="dxa"/>
            <w:tcBorders>
              <w:top w:val="single" w:sz="4" w:space="0" w:color="auto"/>
              <w:left w:val="single" w:sz="4" w:space="0" w:color="auto"/>
              <w:right w:val="single" w:sz="4" w:space="0" w:color="auto"/>
            </w:tcBorders>
            <w:vAlign w:val="center"/>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85"/>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SOU elektrotechnické, Plzeň</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Mechanik elektrotechnik – Informační technologie</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 + 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85"/>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Plzeňská obchodní akademie s. r. o. Plzeň</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Obchodní akademie</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85"/>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color w:val="000000"/>
                <w:sz w:val="16"/>
                <w:szCs w:val="16"/>
              </w:rPr>
            </w:pPr>
            <w:r w:rsidRPr="00576695">
              <w:rPr>
                <w:rFonts w:asciiTheme="minorHAnsi" w:hAnsiTheme="minorHAnsi" w:cstheme="minorHAnsi"/>
                <w:color w:val="000000"/>
                <w:sz w:val="16"/>
                <w:szCs w:val="16"/>
              </w:rPr>
              <w:t>Sportovní a podnikatelská SŠ, s.r.o., Plzeň</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color w:val="000000"/>
                <w:sz w:val="16"/>
                <w:szCs w:val="16"/>
                <w:u w:val="none"/>
              </w:rPr>
            </w:pPr>
            <w:r w:rsidRPr="00576695">
              <w:rPr>
                <w:rFonts w:asciiTheme="minorHAnsi" w:hAnsiTheme="minorHAnsi" w:cstheme="minorHAnsi"/>
                <w:b w:val="0"/>
                <w:bCs w:val="0"/>
                <w:color w:val="000000"/>
                <w:sz w:val="16"/>
                <w:szCs w:val="16"/>
                <w:u w:val="none"/>
              </w:rPr>
              <w:t>Ekonomika a podnikání</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385"/>
        </w:trPr>
        <w:tc>
          <w:tcPr>
            <w:tcW w:w="3331"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color w:val="000000"/>
                <w:sz w:val="16"/>
                <w:szCs w:val="16"/>
              </w:rPr>
            </w:pPr>
            <w:r w:rsidRPr="00576695">
              <w:rPr>
                <w:rFonts w:asciiTheme="minorHAnsi" w:hAnsiTheme="minorHAnsi" w:cstheme="minorHAnsi"/>
                <w:color w:val="000000"/>
                <w:sz w:val="16"/>
                <w:szCs w:val="16"/>
              </w:rPr>
              <w:t>SOU stavební, Plzeň</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color w:val="000000"/>
                <w:sz w:val="16"/>
                <w:szCs w:val="16"/>
                <w:u w:val="none"/>
              </w:rPr>
            </w:pPr>
            <w:r w:rsidRPr="00576695">
              <w:rPr>
                <w:rFonts w:asciiTheme="minorHAnsi" w:hAnsiTheme="minorHAnsi" w:cstheme="minorHAnsi"/>
                <w:b w:val="0"/>
                <w:bCs w:val="0"/>
                <w:color w:val="000000"/>
                <w:sz w:val="16"/>
                <w:szCs w:val="16"/>
                <w:u w:val="none"/>
              </w:rPr>
              <w:t>Truhlář</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431"/>
        </w:trPr>
        <w:tc>
          <w:tcPr>
            <w:tcW w:w="3331" w:type="dxa"/>
            <w:vMerge w:val="restart"/>
            <w:tcBorders>
              <w:top w:val="single" w:sz="4" w:space="0" w:color="auto"/>
              <w:left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r w:rsidRPr="00576695">
              <w:rPr>
                <w:rFonts w:asciiTheme="minorHAnsi" w:hAnsiTheme="minorHAnsi" w:cstheme="minorHAnsi"/>
                <w:sz w:val="16"/>
                <w:szCs w:val="16"/>
              </w:rPr>
              <w:t>Gymnázium a SOŠ Plasy</w:t>
            </w: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 všeobecné</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1B4A7B" w:rsidRPr="00576695" w:rsidTr="00576695">
        <w:trPr>
          <w:cantSplit/>
          <w:trHeight w:val="431"/>
        </w:trPr>
        <w:tc>
          <w:tcPr>
            <w:tcW w:w="3331" w:type="dxa"/>
            <w:vMerge/>
            <w:tcBorders>
              <w:left w:val="single" w:sz="4" w:space="0" w:color="auto"/>
              <w:bottom w:val="single" w:sz="4" w:space="0" w:color="auto"/>
              <w:right w:val="single" w:sz="4" w:space="0" w:color="auto"/>
            </w:tcBorders>
            <w:vAlign w:val="center"/>
            <w:hideMark/>
          </w:tcPr>
          <w:p w:rsidR="001B4A7B" w:rsidRPr="00576695" w:rsidRDefault="001B4A7B" w:rsidP="003C5BE5">
            <w:pPr>
              <w:rPr>
                <w:rFonts w:asciiTheme="minorHAnsi" w:hAnsiTheme="minorHAnsi" w:cstheme="minorHAnsi"/>
                <w:sz w:val="16"/>
                <w:szCs w:val="16"/>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Agropodnikání</w:t>
            </w:r>
          </w:p>
        </w:tc>
        <w:tc>
          <w:tcPr>
            <w:tcW w:w="939"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46" w:type="dxa"/>
            <w:tcBorders>
              <w:top w:val="single" w:sz="4" w:space="0" w:color="auto"/>
              <w:left w:val="single" w:sz="4" w:space="0" w:color="auto"/>
              <w:bottom w:val="single" w:sz="4" w:space="0" w:color="auto"/>
              <w:right w:val="single" w:sz="4" w:space="0" w:color="auto"/>
            </w:tcBorders>
            <w:vAlign w:val="center"/>
            <w:hideMark/>
          </w:tcPr>
          <w:p w:rsidR="001B4A7B" w:rsidRPr="00576695" w:rsidRDefault="001B4A7B"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bl>
    <w:p w:rsidR="00FC4184" w:rsidRPr="00FC4184" w:rsidRDefault="00FC4184" w:rsidP="00FC4184">
      <w:pPr>
        <w:pStyle w:val="Nzev"/>
        <w:jc w:val="left"/>
        <w:rPr>
          <w:rFonts w:asciiTheme="minorHAnsi" w:hAnsiTheme="minorHAnsi" w:cstheme="minorHAnsi"/>
          <w:b w:val="0"/>
          <w:bCs w:val="0"/>
          <w:sz w:val="20"/>
          <w:szCs w:val="20"/>
        </w:rPr>
      </w:pPr>
    </w:p>
    <w:p w:rsidR="00576695" w:rsidRPr="00576695" w:rsidRDefault="00576695" w:rsidP="005A69AC">
      <w:pPr>
        <w:ind w:left="708" w:right="-288"/>
        <w:jc w:val="both"/>
        <w:rPr>
          <w:rFonts w:asciiTheme="minorHAnsi" w:hAnsiTheme="minorHAnsi" w:cstheme="minorHAnsi"/>
          <w:sz w:val="20"/>
          <w:szCs w:val="20"/>
        </w:rPr>
      </w:pPr>
      <w:r w:rsidRPr="00576695">
        <w:rPr>
          <w:rFonts w:asciiTheme="minorHAnsi" w:hAnsiTheme="minorHAnsi" w:cstheme="minorHAnsi"/>
          <w:sz w:val="20"/>
          <w:szCs w:val="20"/>
        </w:rPr>
        <w:t>Po 1. termínu přijímacích zkoušek bylo přijato 28 žáků z 29 žáků ……………... 96,6 %</w:t>
      </w:r>
    </w:p>
    <w:p w:rsidR="00576695" w:rsidRPr="00576695" w:rsidRDefault="00576695" w:rsidP="005A69AC">
      <w:pPr>
        <w:ind w:left="708" w:right="-288"/>
        <w:jc w:val="both"/>
        <w:rPr>
          <w:rFonts w:asciiTheme="minorHAnsi" w:hAnsiTheme="minorHAnsi" w:cstheme="minorHAnsi"/>
          <w:sz w:val="20"/>
          <w:szCs w:val="20"/>
        </w:rPr>
      </w:pPr>
      <w:r w:rsidRPr="00576695">
        <w:rPr>
          <w:rFonts w:asciiTheme="minorHAnsi" w:hAnsiTheme="minorHAnsi" w:cstheme="minorHAnsi"/>
          <w:sz w:val="20"/>
          <w:szCs w:val="20"/>
        </w:rPr>
        <w:t>Na obor zakončený maturitní zkouškou bylo přijato 20 žáků z 29 žáků……</w:t>
      </w:r>
      <w:r>
        <w:rPr>
          <w:rFonts w:asciiTheme="minorHAnsi" w:hAnsiTheme="minorHAnsi" w:cstheme="minorHAnsi"/>
          <w:sz w:val="20"/>
          <w:szCs w:val="20"/>
        </w:rPr>
        <w:t xml:space="preserve"> </w:t>
      </w:r>
      <w:r w:rsidRPr="00576695">
        <w:rPr>
          <w:rFonts w:asciiTheme="minorHAnsi" w:hAnsiTheme="minorHAnsi" w:cstheme="minorHAnsi"/>
          <w:sz w:val="20"/>
          <w:szCs w:val="20"/>
        </w:rPr>
        <w:t>…… 69 %</w:t>
      </w:r>
    </w:p>
    <w:p w:rsidR="00614D56" w:rsidRDefault="00614D56" w:rsidP="00FC4184">
      <w:pPr>
        <w:pStyle w:val="Nzev"/>
        <w:jc w:val="left"/>
        <w:rPr>
          <w:rFonts w:asciiTheme="minorHAnsi" w:hAnsiTheme="minorHAnsi" w:cstheme="minorHAnsi"/>
          <w:b w:val="0"/>
          <w:bCs w:val="0"/>
          <w:sz w:val="20"/>
          <w:szCs w:val="20"/>
          <w:u w:val="none"/>
        </w:rPr>
      </w:pPr>
    </w:p>
    <w:p w:rsidR="00614D56" w:rsidRDefault="00614D56" w:rsidP="00FC4184">
      <w:pPr>
        <w:pStyle w:val="Nzev"/>
        <w:jc w:val="left"/>
        <w:rPr>
          <w:rFonts w:asciiTheme="minorHAnsi" w:hAnsiTheme="minorHAnsi" w:cstheme="minorHAnsi"/>
          <w:b w:val="0"/>
          <w:bCs w:val="0"/>
          <w:sz w:val="20"/>
          <w:szCs w:val="20"/>
          <w:u w:val="none"/>
        </w:rPr>
      </w:pPr>
    </w:p>
    <w:p w:rsidR="00576695" w:rsidRDefault="00576695" w:rsidP="00FC4184">
      <w:pPr>
        <w:pStyle w:val="Nzev"/>
        <w:jc w:val="left"/>
        <w:rPr>
          <w:rFonts w:asciiTheme="minorHAnsi" w:hAnsiTheme="minorHAnsi" w:cstheme="minorHAnsi"/>
          <w:b w:val="0"/>
          <w:bCs w:val="0"/>
          <w:sz w:val="20"/>
          <w:szCs w:val="20"/>
          <w:u w:val="none"/>
        </w:rPr>
      </w:pPr>
    </w:p>
    <w:p w:rsidR="00576695" w:rsidRDefault="00576695" w:rsidP="00FC4184">
      <w:pPr>
        <w:pStyle w:val="Nzev"/>
        <w:jc w:val="left"/>
        <w:rPr>
          <w:rFonts w:asciiTheme="minorHAnsi" w:hAnsiTheme="minorHAnsi" w:cstheme="minorHAnsi"/>
          <w:b w:val="0"/>
          <w:bCs w:val="0"/>
          <w:sz w:val="20"/>
          <w:szCs w:val="20"/>
          <w:u w:val="none"/>
        </w:rPr>
      </w:pPr>
    </w:p>
    <w:p w:rsidR="00614D56" w:rsidRDefault="00614D56" w:rsidP="00FC4184">
      <w:pPr>
        <w:pStyle w:val="Nzev"/>
        <w:jc w:val="left"/>
        <w:rPr>
          <w:rFonts w:asciiTheme="minorHAnsi" w:hAnsiTheme="minorHAnsi" w:cstheme="minorHAnsi"/>
          <w:b w:val="0"/>
          <w:bCs w:val="0"/>
          <w:sz w:val="20"/>
          <w:szCs w:val="20"/>
          <w:u w:val="none"/>
        </w:rPr>
      </w:pPr>
    </w:p>
    <w:p w:rsidR="00576695" w:rsidRDefault="00576695" w:rsidP="00576695">
      <w:pPr>
        <w:spacing w:line="360" w:lineRule="auto"/>
        <w:jc w:val="center"/>
        <w:rPr>
          <w:rFonts w:ascii="Calibri" w:hAnsi="Calibri" w:cs="Arial"/>
          <w:b/>
          <w:bCs/>
          <w:color w:val="365F91"/>
        </w:rPr>
      </w:pPr>
      <w:r w:rsidRPr="00FC4184">
        <w:rPr>
          <w:rFonts w:ascii="Calibri" w:hAnsi="Calibri" w:cs="Arial"/>
          <w:b/>
          <w:bCs/>
          <w:color w:val="365F91"/>
        </w:rPr>
        <w:lastRenderedPageBreak/>
        <w:t xml:space="preserve">Umístění žáků IX. </w:t>
      </w:r>
      <w:r>
        <w:rPr>
          <w:rFonts w:ascii="Calibri" w:hAnsi="Calibri" w:cs="Arial"/>
          <w:b/>
          <w:bCs/>
          <w:color w:val="365F91"/>
        </w:rPr>
        <w:t>B</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89"/>
        <w:gridCol w:w="2699"/>
        <w:gridCol w:w="947"/>
        <w:gridCol w:w="1276"/>
        <w:gridCol w:w="873"/>
      </w:tblGrid>
      <w:tr w:rsidR="00576695" w:rsidRPr="00576695" w:rsidTr="003C5BE5">
        <w:tc>
          <w:tcPr>
            <w:tcW w:w="3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95" w:rsidRPr="00576695" w:rsidRDefault="00576695"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Škola</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95" w:rsidRPr="00576695" w:rsidRDefault="00576695"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Název oboru</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95" w:rsidRPr="00576695" w:rsidRDefault="00576695"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Délka studia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95" w:rsidRPr="00576695" w:rsidRDefault="00576695"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Ukončení studia</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95" w:rsidRPr="00576695" w:rsidRDefault="00576695" w:rsidP="003C5BE5">
            <w:pPr>
              <w:pStyle w:val="Nzev"/>
              <w:rPr>
                <w:rFonts w:asciiTheme="minorHAnsi" w:hAnsiTheme="minorHAnsi" w:cstheme="minorHAnsi"/>
                <w:sz w:val="16"/>
                <w:szCs w:val="16"/>
                <w:u w:val="none"/>
              </w:rPr>
            </w:pPr>
            <w:r w:rsidRPr="00576695">
              <w:rPr>
                <w:rFonts w:asciiTheme="minorHAnsi" w:hAnsiTheme="minorHAnsi" w:cstheme="minorHAnsi"/>
                <w:sz w:val="16"/>
                <w:szCs w:val="16"/>
                <w:u w:val="none"/>
              </w:rPr>
              <w:t>Počet žáků</w:t>
            </w:r>
          </w:p>
        </w:tc>
      </w:tr>
      <w:tr w:rsidR="00576695" w:rsidRPr="00576695" w:rsidTr="003C5BE5">
        <w:trPr>
          <w:cantSplit/>
          <w:trHeight w:val="510"/>
        </w:trPr>
        <w:tc>
          <w:tcPr>
            <w:tcW w:w="3489"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Plzeň, Mikulášské náměstí</w:t>
            </w:r>
          </w:p>
        </w:tc>
        <w:tc>
          <w:tcPr>
            <w:tcW w:w="2699"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 matematika a přírodní vědy</w:t>
            </w:r>
          </w:p>
        </w:tc>
        <w:tc>
          <w:tcPr>
            <w:tcW w:w="947"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70"/>
        </w:trPr>
        <w:tc>
          <w:tcPr>
            <w:tcW w:w="3489"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Luďka Pika, Plzeň</w:t>
            </w:r>
          </w:p>
        </w:tc>
        <w:tc>
          <w:tcPr>
            <w:tcW w:w="2699"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w:t>
            </w:r>
          </w:p>
        </w:tc>
        <w:tc>
          <w:tcPr>
            <w:tcW w:w="947"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nil"/>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789"/>
        </w:trPr>
        <w:tc>
          <w:tcPr>
            <w:tcW w:w="3489" w:type="dxa"/>
            <w:tcBorders>
              <w:top w:val="single" w:sz="4" w:space="0" w:color="auto"/>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SPŠ dopravní, Plzeň</w:t>
            </w:r>
          </w:p>
        </w:tc>
        <w:tc>
          <w:tcPr>
            <w:tcW w:w="2699" w:type="dxa"/>
            <w:tcBorders>
              <w:top w:val="single" w:sz="4" w:space="0" w:color="auto"/>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Provoz a ekonomika dopravy – Bezpilotní systémy</w:t>
            </w:r>
          </w:p>
        </w:tc>
        <w:tc>
          <w:tcPr>
            <w:tcW w:w="947" w:type="dxa"/>
            <w:tcBorders>
              <w:top w:val="single" w:sz="4" w:space="0" w:color="auto"/>
              <w:left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380"/>
        </w:trPr>
        <w:tc>
          <w:tcPr>
            <w:tcW w:w="348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SPŠ stavební, Plzeň</w:t>
            </w:r>
          </w:p>
        </w:tc>
        <w:tc>
          <w:tcPr>
            <w:tcW w:w="269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Stavebnictví</w:t>
            </w:r>
          </w:p>
        </w:tc>
        <w:tc>
          <w:tcPr>
            <w:tcW w:w="947"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47"/>
        </w:trPr>
        <w:tc>
          <w:tcPr>
            <w:tcW w:w="3489" w:type="dxa"/>
            <w:vMerge w:val="restart"/>
            <w:tcBorders>
              <w:top w:val="single" w:sz="4" w:space="0" w:color="auto"/>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SPŠ strojnická a SOŠ profesora Švejcara, Plzeň</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Pedagogické lyceum – humanitní studia</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2</w:t>
            </w:r>
          </w:p>
        </w:tc>
      </w:tr>
      <w:tr w:rsidR="00576695" w:rsidRPr="00576695" w:rsidTr="003C5BE5">
        <w:trPr>
          <w:cantSplit/>
          <w:trHeight w:val="447"/>
        </w:trPr>
        <w:tc>
          <w:tcPr>
            <w:tcW w:w="3489" w:type="dxa"/>
            <w:vMerge/>
            <w:tcBorders>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Elektrotechnika – Mechatronika - Robotika</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52"/>
        </w:trPr>
        <w:tc>
          <w:tcPr>
            <w:tcW w:w="3489" w:type="dxa"/>
            <w:vMerge w:val="restart"/>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SZŠ a VOŠ zdravotnická, Plzeň</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Praktická sestra</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5</w:t>
            </w:r>
          </w:p>
        </w:tc>
      </w:tr>
      <w:tr w:rsidR="00576695" w:rsidRPr="00576695" w:rsidTr="003C5BE5">
        <w:trPr>
          <w:cantSplit/>
          <w:trHeight w:val="447"/>
        </w:trPr>
        <w:tc>
          <w:tcPr>
            <w:tcW w:w="3489" w:type="dxa"/>
            <w:vMerge/>
            <w:tcBorders>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Laboratorní asistent</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47"/>
        </w:trPr>
        <w:tc>
          <w:tcPr>
            <w:tcW w:w="3489" w:type="dxa"/>
            <w:vMerge w:val="restart"/>
            <w:tcBorders>
              <w:top w:val="single" w:sz="4" w:space="0" w:color="auto"/>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SOŠ obchodu, užitého umění a designu, Plzeň</w:t>
            </w:r>
          </w:p>
        </w:tc>
        <w:tc>
          <w:tcPr>
            <w:tcW w:w="2699"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Obchodník - Ekonomika vnitřního obchodu</w:t>
            </w:r>
          </w:p>
        </w:tc>
        <w:tc>
          <w:tcPr>
            <w:tcW w:w="947"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47"/>
        </w:trPr>
        <w:tc>
          <w:tcPr>
            <w:tcW w:w="3489" w:type="dxa"/>
            <w:vMerge/>
            <w:tcBorders>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Grafický design</w:t>
            </w:r>
          </w:p>
        </w:tc>
        <w:tc>
          <w:tcPr>
            <w:tcW w:w="947"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47"/>
        </w:trPr>
        <w:tc>
          <w:tcPr>
            <w:tcW w:w="3489" w:type="dxa"/>
            <w:vMerge/>
            <w:tcBorders>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Multimediální tvorba</w:t>
            </w:r>
          </w:p>
        </w:tc>
        <w:tc>
          <w:tcPr>
            <w:tcW w:w="947"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47"/>
        </w:trPr>
        <w:tc>
          <w:tcPr>
            <w:tcW w:w="3489" w:type="dxa"/>
            <w:vMerge/>
            <w:tcBorders>
              <w:left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Prodavač</w:t>
            </w:r>
          </w:p>
        </w:tc>
        <w:tc>
          <w:tcPr>
            <w:tcW w:w="947"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73" w:type="dxa"/>
            <w:tcBorders>
              <w:top w:val="single" w:sz="4" w:space="0" w:color="auto"/>
              <w:left w:val="single" w:sz="4" w:space="0" w:color="auto"/>
              <w:bottom w:val="single" w:sz="4" w:space="0" w:color="auto"/>
              <w:right w:val="single" w:sz="4" w:space="0" w:color="auto"/>
            </w:tcBorders>
            <w:vAlign w:val="center"/>
            <w:hideMark/>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769"/>
        </w:trPr>
        <w:tc>
          <w:tcPr>
            <w:tcW w:w="3489" w:type="dxa"/>
            <w:tcBorders>
              <w:top w:val="single" w:sz="4" w:space="0" w:color="auto"/>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SOU elektrotechnické, Plzeň</w:t>
            </w:r>
          </w:p>
        </w:tc>
        <w:tc>
          <w:tcPr>
            <w:tcW w:w="269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Mechanik instalatérských a elektroinstalatérských zařízení</w:t>
            </w:r>
          </w:p>
        </w:tc>
        <w:tc>
          <w:tcPr>
            <w:tcW w:w="947"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 + MT</w:t>
            </w:r>
          </w:p>
        </w:tc>
        <w:tc>
          <w:tcPr>
            <w:tcW w:w="873"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74"/>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 xml:space="preserve">Církevní ZŠ a SŠ Plzeň </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Ekologie a životní prostředí</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12"/>
        </w:trPr>
        <w:tc>
          <w:tcPr>
            <w:tcW w:w="3489" w:type="dxa"/>
            <w:tcBorders>
              <w:top w:val="single" w:sz="4" w:space="0" w:color="auto"/>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Akademie hotelnictví a cestovního ruchu – SŠ s.r.o., Plzeň</w:t>
            </w:r>
          </w:p>
        </w:tc>
        <w:tc>
          <w:tcPr>
            <w:tcW w:w="269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Hotelnictví – Podnikání v hotelnictví</w:t>
            </w:r>
          </w:p>
        </w:tc>
        <w:tc>
          <w:tcPr>
            <w:tcW w:w="947"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12"/>
        </w:trPr>
        <w:tc>
          <w:tcPr>
            <w:tcW w:w="3489" w:type="dxa"/>
            <w:tcBorders>
              <w:top w:val="single" w:sz="4" w:space="0" w:color="auto"/>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Střední uměleckoprůmyslová škola a Základní umělecká škola Zámeček, s.r.o., Plzeň</w:t>
            </w:r>
          </w:p>
        </w:tc>
        <w:tc>
          <w:tcPr>
            <w:tcW w:w="269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Grafický design a média</w:t>
            </w:r>
          </w:p>
        </w:tc>
        <w:tc>
          <w:tcPr>
            <w:tcW w:w="947"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412"/>
        </w:trPr>
        <w:tc>
          <w:tcPr>
            <w:tcW w:w="3489" w:type="dxa"/>
            <w:tcBorders>
              <w:top w:val="single" w:sz="4" w:space="0" w:color="auto"/>
              <w:left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Hotelová škola, Plzeň</w:t>
            </w:r>
          </w:p>
        </w:tc>
        <w:tc>
          <w:tcPr>
            <w:tcW w:w="2699" w:type="dxa"/>
            <w:tcBorders>
              <w:top w:val="single" w:sz="4" w:space="0" w:color="auto"/>
              <w:left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Kuchař – číšník (Kuchař)</w:t>
            </w:r>
          </w:p>
        </w:tc>
        <w:tc>
          <w:tcPr>
            <w:tcW w:w="947"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6"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73" w:type="dxa"/>
            <w:tcBorders>
              <w:top w:val="single" w:sz="4" w:space="0" w:color="auto"/>
              <w:left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391"/>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Odborná škola výroby a služeb, Plzeň</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Potravinářská výroba – cukrářské práce</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VL</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391"/>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Gymnázium Blovice</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Gymnázium – Společně branou poznání</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2</w:t>
            </w:r>
          </w:p>
        </w:tc>
      </w:tr>
      <w:tr w:rsidR="00576695" w:rsidRPr="00576695" w:rsidTr="003C5BE5">
        <w:trPr>
          <w:cantSplit/>
          <w:trHeight w:val="550"/>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Střední škola, Rokycany</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Obchodník – Management a ekonomika obchodu</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550"/>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Střední škola obchodní, České Budějovice</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Fotograf</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1</w:t>
            </w:r>
          </w:p>
        </w:tc>
      </w:tr>
      <w:tr w:rsidR="00576695" w:rsidRPr="00576695" w:rsidTr="003C5BE5">
        <w:trPr>
          <w:cantSplit/>
          <w:trHeight w:val="391"/>
        </w:trPr>
        <w:tc>
          <w:tcPr>
            <w:tcW w:w="348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rPr>
                <w:rFonts w:asciiTheme="minorHAnsi" w:hAnsiTheme="minorHAnsi" w:cstheme="minorHAnsi"/>
                <w:sz w:val="16"/>
                <w:szCs w:val="16"/>
              </w:rPr>
            </w:pPr>
            <w:r w:rsidRPr="00576695">
              <w:rPr>
                <w:rFonts w:asciiTheme="minorHAnsi" w:hAnsiTheme="minorHAnsi" w:cstheme="minorHAnsi"/>
                <w:sz w:val="16"/>
                <w:szCs w:val="16"/>
              </w:rPr>
              <w:t>SŠ a ZŠ Oselce</w:t>
            </w:r>
          </w:p>
        </w:tc>
        <w:tc>
          <w:tcPr>
            <w:tcW w:w="2699"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jc w:val="left"/>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Uměleckořemeslné zpracování dřeva</w:t>
            </w:r>
          </w:p>
        </w:tc>
        <w:tc>
          <w:tcPr>
            <w:tcW w:w="947"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4</w:t>
            </w:r>
          </w:p>
        </w:tc>
        <w:tc>
          <w:tcPr>
            <w:tcW w:w="1276"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MT</w:t>
            </w:r>
          </w:p>
        </w:tc>
        <w:tc>
          <w:tcPr>
            <w:tcW w:w="873" w:type="dxa"/>
            <w:tcBorders>
              <w:top w:val="single" w:sz="4" w:space="0" w:color="auto"/>
              <w:left w:val="single" w:sz="4" w:space="0" w:color="auto"/>
              <w:bottom w:val="single" w:sz="4" w:space="0" w:color="auto"/>
              <w:right w:val="single" w:sz="4" w:space="0" w:color="auto"/>
            </w:tcBorders>
            <w:vAlign w:val="center"/>
          </w:tcPr>
          <w:p w:rsidR="00576695" w:rsidRPr="00576695" w:rsidRDefault="00576695" w:rsidP="003C5BE5">
            <w:pPr>
              <w:pStyle w:val="Nzev"/>
              <w:rPr>
                <w:rFonts w:asciiTheme="minorHAnsi" w:hAnsiTheme="minorHAnsi" w:cstheme="minorHAnsi"/>
                <w:b w:val="0"/>
                <w:bCs w:val="0"/>
                <w:sz w:val="16"/>
                <w:szCs w:val="16"/>
                <w:u w:val="none"/>
              </w:rPr>
            </w:pPr>
            <w:r w:rsidRPr="00576695">
              <w:rPr>
                <w:rFonts w:asciiTheme="minorHAnsi" w:hAnsiTheme="minorHAnsi" w:cstheme="minorHAnsi"/>
                <w:b w:val="0"/>
                <w:bCs w:val="0"/>
                <w:sz w:val="16"/>
                <w:szCs w:val="16"/>
                <w:u w:val="none"/>
              </w:rPr>
              <w:t>3</w:t>
            </w:r>
          </w:p>
        </w:tc>
      </w:tr>
    </w:tbl>
    <w:p w:rsidR="00576695" w:rsidRDefault="00576695" w:rsidP="00576695">
      <w:pPr>
        <w:spacing w:line="360" w:lineRule="auto"/>
        <w:jc w:val="center"/>
        <w:rPr>
          <w:rFonts w:ascii="Calibri" w:hAnsi="Calibri" w:cs="Arial"/>
          <w:b/>
          <w:bCs/>
          <w:color w:val="365F91"/>
        </w:rPr>
      </w:pPr>
    </w:p>
    <w:p w:rsidR="00576695" w:rsidRPr="00576695" w:rsidRDefault="00576695" w:rsidP="005A69AC">
      <w:pPr>
        <w:ind w:left="708" w:right="-288"/>
        <w:jc w:val="both"/>
        <w:rPr>
          <w:rFonts w:asciiTheme="minorHAnsi" w:hAnsiTheme="minorHAnsi" w:cstheme="minorHAnsi"/>
          <w:sz w:val="20"/>
          <w:szCs w:val="20"/>
        </w:rPr>
      </w:pPr>
      <w:r w:rsidRPr="00576695">
        <w:rPr>
          <w:rFonts w:asciiTheme="minorHAnsi" w:hAnsiTheme="minorHAnsi" w:cstheme="minorHAnsi"/>
          <w:sz w:val="20"/>
          <w:szCs w:val="20"/>
        </w:rPr>
        <w:t>Po 1. termínu přijímacích zkoušek bylo přijato 26 žáků z 30 žáků………………........ 86,7 %</w:t>
      </w:r>
    </w:p>
    <w:p w:rsidR="00576695" w:rsidRPr="00576695" w:rsidRDefault="00576695" w:rsidP="005A69AC">
      <w:pPr>
        <w:ind w:left="708" w:right="-288"/>
        <w:jc w:val="both"/>
        <w:rPr>
          <w:rFonts w:asciiTheme="minorHAnsi" w:hAnsiTheme="minorHAnsi" w:cstheme="minorHAnsi"/>
          <w:sz w:val="20"/>
          <w:szCs w:val="20"/>
        </w:rPr>
      </w:pPr>
      <w:r w:rsidRPr="00576695">
        <w:rPr>
          <w:rFonts w:asciiTheme="minorHAnsi" w:hAnsiTheme="minorHAnsi" w:cstheme="minorHAnsi"/>
          <w:sz w:val="20"/>
          <w:szCs w:val="20"/>
        </w:rPr>
        <w:t>Na obor zakončený maturitní zkouškou bylo přijato 27 žáků z 30 žáků………</w:t>
      </w:r>
      <w:r>
        <w:rPr>
          <w:rFonts w:asciiTheme="minorHAnsi" w:hAnsiTheme="minorHAnsi" w:cstheme="minorHAnsi"/>
          <w:sz w:val="20"/>
          <w:szCs w:val="20"/>
        </w:rPr>
        <w:t>…..</w:t>
      </w:r>
      <w:r w:rsidRPr="00576695">
        <w:rPr>
          <w:rFonts w:asciiTheme="minorHAnsi" w:hAnsiTheme="minorHAnsi" w:cstheme="minorHAnsi"/>
          <w:sz w:val="20"/>
          <w:szCs w:val="20"/>
        </w:rPr>
        <w:t>…... 90 %</w:t>
      </w:r>
    </w:p>
    <w:p w:rsidR="00576695" w:rsidRDefault="00576695" w:rsidP="00576695">
      <w:pPr>
        <w:spacing w:line="360" w:lineRule="auto"/>
        <w:rPr>
          <w:rFonts w:ascii="Calibri" w:hAnsi="Calibri" w:cs="Arial"/>
          <w:b/>
          <w:bCs/>
          <w:color w:val="365F91"/>
        </w:rPr>
      </w:pPr>
    </w:p>
    <w:p w:rsidR="00576695" w:rsidRPr="00FC4184" w:rsidRDefault="00576695" w:rsidP="00576695">
      <w:pPr>
        <w:spacing w:line="360" w:lineRule="auto"/>
        <w:jc w:val="center"/>
        <w:rPr>
          <w:rFonts w:ascii="Calibri" w:hAnsi="Calibri" w:cs="Arial"/>
          <w:b/>
          <w:bCs/>
          <w:color w:val="365F91"/>
        </w:rPr>
      </w:pPr>
    </w:p>
    <w:p w:rsidR="000361DA" w:rsidRPr="000361DA" w:rsidRDefault="000361DA" w:rsidP="000361DA">
      <w:pPr>
        <w:ind w:right="-288"/>
        <w:jc w:val="both"/>
        <w:rPr>
          <w:rFonts w:asciiTheme="minorHAnsi" w:hAnsiTheme="minorHAnsi" w:cstheme="minorHAnsi"/>
          <w:sz w:val="20"/>
          <w:szCs w:val="20"/>
        </w:rPr>
      </w:pPr>
    </w:p>
    <w:p w:rsidR="000361DA" w:rsidRDefault="000361DA" w:rsidP="00EE46E5">
      <w:pPr>
        <w:rPr>
          <w:rFonts w:ascii="Calibri" w:hAnsi="Calibri" w:cs="Arial"/>
          <w:b/>
          <w:bCs/>
          <w:color w:val="365F91"/>
        </w:rPr>
      </w:pPr>
    </w:p>
    <w:p w:rsidR="00A83F0E" w:rsidRDefault="00A83F0E" w:rsidP="00EE46E5">
      <w:pPr>
        <w:rPr>
          <w:rFonts w:ascii="Calibri" w:hAnsi="Calibri" w:cs="Arial"/>
          <w:color w:val="365F91"/>
        </w:rPr>
      </w:pPr>
      <w:r>
        <w:rPr>
          <w:rFonts w:ascii="Calibri" w:hAnsi="Calibri" w:cs="Arial"/>
          <w:b/>
          <w:bCs/>
          <w:color w:val="365F91"/>
        </w:rPr>
        <w:lastRenderedPageBreak/>
        <w:t>6.7 Účast v soutěžích</w:t>
      </w:r>
      <w:r>
        <w:rPr>
          <w:rFonts w:ascii="Calibri" w:hAnsi="Calibri" w:cs="Arial"/>
          <w:color w:val="365F91"/>
        </w:rPr>
        <w:t xml:space="preserve"> </w:t>
      </w:r>
    </w:p>
    <w:p w:rsidR="00A83F0E" w:rsidRDefault="00A83F0E" w:rsidP="00A83F0E">
      <w:pPr>
        <w:ind w:left="732" w:firstLine="348"/>
        <w:rPr>
          <w:rFonts w:ascii="Arial" w:hAnsi="Arial" w:cs="Arial"/>
        </w:rPr>
      </w:pPr>
    </w:p>
    <w:tbl>
      <w:tblPr>
        <w:tblW w:w="104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25"/>
        <w:gridCol w:w="4237"/>
        <w:gridCol w:w="1496"/>
        <w:gridCol w:w="1066"/>
        <w:gridCol w:w="1134"/>
        <w:gridCol w:w="1134"/>
      </w:tblGrid>
      <w:tr w:rsidR="00A83F0E" w:rsidTr="00A2722E">
        <w:trPr>
          <w:trHeight w:val="397"/>
          <w:tblCellSpacing w:w="20" w:type="dxa"/>
          <w:jc w:val="center"/>
        </w:trPr>
        <w:tc>
          <w:tcPr>
            <w:tcW w:w="1365"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Soutěž</w:t>
            </w:r>
          </w:p>
        </w:tc>
        <w:tc>
          <w:tcPr>
            <w:tcW w:w="4197"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Název soutěže</w:t>
            </w:r>
          </w:p>
        </w:tc>
        <w:tc>
          <w:tcPr>
            <w:tcW w:w="1456"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Počet zúčastněných žáků</w:t>
            </w:r>
          </w:p>
        </w:tc>
        <w:tc>
          <w:tcPr>
            <w:tcW w:w="3274" w:type="dxa"/>
            <w:gridSpan w:val="3"/>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Umístění</w:t>
            </w:r>
          </w:p>
        </w:tc>
      </w:tr>
      <w:tr w:rsidR="00A83F0E" w:rsidTr="00A2722E">
        <w:trPr>
          <w:trHeight w:val="397"/>
          <w:tblCellSpacing w:w="20" w:type="dxa"/>
          <w:jc w:val="center"/>
        </w:trPr>
        <w:tc>
          <w:tcPr>
            <w:tcW w:w="1365" w:type="dxa"/>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4197" w:type="dxa"/>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1456" w:type="dxa"/>
            <w:vMerge/>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rPr>
                <w:rFonts w:ascii="Calibri" w:hAnsi="Calibri" w:cs="Arial"/>
                <w:color w:val="FFFFFF"/>
                <w:sz w:val="22"/>
                <w:szCs w:val="22"/>
                <w:lang w:eastAsia="en-US"/>
              </w:rPr>
            </w:pPr>
          </w:p>
        </w:tc>
        <w:tc>
          <w:tcPr>
            <w:tcW w:w="1026"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1.</w:t>
            </w:r>
            <w:r w:rsidR="00412BF7">
              <w:rPr>
                <w:rFonts w:ascii="Calibri" w:hAnsi="Calibri" w:cs="Arial"/>
                <w:color w:val="FFFFFF"/>
                <w:sz w:val="22"/>
                <w:szCs w:val="22"/>
                <w:lang w:eastAsia="en-US"/>
              </w:rPr>
              <w:t xml:space="preserve"> </w:t>
            </w:r>
            <w:r>
              <w:rPr>
                <w:rFonts w:ascii="Calibri" w:hAnsi="Calibri" w:cs="Arial"/>
                <w:color w:val="FFFFFF"/>
                <w:sz w:val="22"/>
                <w:szCs w:val="22"/>
                <w:lang w:eastAsia="en-US"/>
              </w:rPr>
              <w:t>místo</w:t>
            </w:r>
          </w:p>
        </w:tc>
        <w:tc>
          <w:tcPr>
            <w:tcW w:w="1094"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2.</w:t>
            </w:r>
            <w:r w:rsidR="00412BF7">
              <w:rPr>
                <w:rFonts w:ascii="Calibri" w:hAnsi="Calibri" w:cs="Arial"/>
                <w:color w:val="FFFFFF"/>
                <w:sz w:val="22"/>
                <w:szCs w:val="22"/>
                <w:lang w:eastAsia="en-US"/>
              </w:rPr>
              <w:t xml:space="preserve"> </w:t>
            </w:r>
            <w:r>
              <w:rPr>
                <w:rFonts w:ascii="Calibri" w:hAnsi="Calibri" w:cs="Arial"/>
                <w:color w:val="FFFFFF"/>
                <w:sz w:val="22"/>
                <w:szCs w:val="22"/>
                <w:lang w:eastAsia="en-US"/>
              </w:rPr>
              <w:t>místo</w:t>
            </w:r>
          </w:p>
        </w:tc>
        <w:tc>
          <w:tcPr>
            <w:tcW w:w="1074" w:type="dxa"/>
            <w:tcBorders>
              <w:top w:val="inset" w:sz="6" w:space="0" w:color="auto"/>
              <w:left w:val="inset" w:sz="6" w:space="0" w:color="auto"/>
              <w:bottom w:val="inset" w:sz="6" w:space="0" w:color="auto"/>
              <w:right w:val="inset" w:sz="6" w:space="0" w:color="auto"/>
            </w:tcBorders>
            <w:shd w:val="clear" w:color="auto" w:fill="808080"/>
            <w:vAlign w:val="center"/>
            <w:hideMark/>
          </w:tcPr>
          <w:p w:rsidR="00A83F0E" w:rsidRDefault="00A83F0E" w:rsidP="00272EF8">
            <w:pPr>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3.</w:t>
            </w:r>
            <w:r w:rsidR="00412BF7">
              <w:rPr>
                <w:rFonts w:ascii="Calibri" w:hAnsi="Calibri" w:cs="Arial"/>
                <w:color w:val="FFFFFF"/>
                <w:sz w:val="22"/>
                <w:szCs w:val="22"/>
                <w:lang w:eastAsia="en-US"/>
              </w:rPr>
              <w:t xml:space="preserve"> </w:t>
            </w:r>
            <w:r>
              <w:rPr>
                <w:rFonts w:ascii="Calibri" w:hAnsi="Calibri" w:cs="Arial"/>
                <w:color w:val="FFFFFF"/>
                <w:sz w:val="22"/>
                <w:szCs w:val="22"/>
                <w:lang w:eastAsia="en-US"/>
              </w:rPr>
              <w:t>místo</w:t>
            </w:r>
          </w:p>
        </w:tc>
      </w:tr>
      <w:tr w:rsidR="00A83F0E" w:rsidTr="00A2722E">
        <w:trPr>
          <w:trHeight w:val="39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sz w:val="22"/>
                <w:szCs w:val="22"/>
                <w:lang w:eastAsia="en-US"/>
              </w:rPr>
            </w:pPr>
            <w:r>
              <w:rPr>
                <w:rFonts w:ascii="Calibri" w:hAnsi="Calibri" w:cs="Arial"/>
                <w:sz w:val="22"/>
                <w:szCs w:val="22"/>
                <w:lang w:eastAsia="en-US"/>
              </w:rPr>
              <w:t>mezinárodní</w:t>
            </w:r>
          </w:p>
        </w:tc>
        <w:tc>
          <w:tcPr>
            <w:tcW w:w="4197" w:type="dxa"/>
            <w:tcBorders>
              <w:top w:val="inset" w:sz="6" w:space="0" w:color="auto"/>
              <w:left w:val="inset" w:sz="6" w:space="0" w:color="auto"/>
              <w:bottom w:val="inset" w:sz="6" w:space="0" w:color="auto"/>
              <w:right w:val="inset" w:sz="6" w:space="0" w:color="auto"/>
            </w:tcBorders>
            <w:vAlign w:val="center"/>
          </w:tcPr>
          <w:p w:rsidR="00A83F0E" w:rsidRDefault="00412BF7" w:rsidP="00272EF8">
            <w:pPr>
              <w:spacing w:line="276" w:lineRule="auto"/>
              <w:rPr>
                <w:rFonts w:ascii="Calibri" w:hAnsi="Calibri" w:cs="Arial"/>
                <w:sz w:val="22"/>
                <w:szCs w:val="22"/>
                <w:lang w:eastAsia="en-US"/>
              </w:rPr>
            </w:pPr>
            <w:r>
              <w:rPr>
                <w:rFonts w:ascii="Calibri" w:hAnsi="Calibri" w:cs="Arial"/>
                <w:sz w:val="22"/>
                <w:szCs w:val="22"/>
                <w:lang w:eastAsia="en-US"/>
              </w:rPr>
              <w:t>---</w:t>
            </w:r>
          </w:p>
        </w:tc>
        <w:tc>
          <w:tcPr>
            <w:tcW w:w="1456"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c>
          <w:tcPr>
            <w:tcW w:w="1026"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r>
      <w:tr w:rsidR="00A83F0E" w:rsidTr="00A2722E">
        <w:trPr>
          <w:trHeight w:val="39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rPr>
                <w:rFonts w:ascii="Calibri" w:hAnsi="Calibri" w:cs="Arial"/>
                <w:sz w:val="22"/>
                <w:szCs w:val="22"/>
                <w:lang w:eastAsia="en-US"/>
              </w:rPr>
            </w:pPr>
            <w:r>
              <w:rPr>
                <w:rFonts w:ascii="Calibri" w:hAnsi="Calibri" w:cs="Arial"/>
                <w:sz w:val="22"/>
                <w:szCs w:val="22"/>
                <w:lang w:eastAsia="en-US"/>
              </w:rPr>
              <w:t>republiková</w:t>
            </w:r>
          </w:p>
        </w:tc>
        <w:tc>
          <w:tcPr>
            <w:tcW w:w="4197" w:type="dxa"/>
            <w:tcBorders>
              <w:top w:val="inset" w:sz="6" w:space="0" w:color="auto"/>
              <w:left w:val="inset" w:sz="6" w:space="0" w:color="auto"/>
              <w:bottom w:val="inset" w:sz="6" w:space="0" w:color="auto"/>
              <w:right w:val="inset" w:sz="6" w:space="0" w:color="auto"/>
            </w:tcBorders>
            <w:vAlign w:val="center"/>
          </w:tcPr>
          <w:p w:rsidR="00A83F0E" w:rsidRDefault="00313032" w:rsidP="00AD2461">
            <w:pPr>
              <w:spacing w:line="276" w:lineRule="auto"/>
              <w:rPr>
                <w:rFonts w:ascii="Calibri" w:hAnsi="Calibri" w:cs="Arial"/>
                <w:sz w:val="22"/>
                <w:szCs w:val="22"/>
                <w:lang w:eastAsia="en-US"/>
              </w:rPr>
            </w:pPr>
            <w:r>
              <w:rPr>
                <w:rFonts w:ascii="Calibri" w:hAnsi="Calibri" w:cs="Arial"/>
                <w:sz w:val="22"/>
                <w:szCs w:val="22"/>
                <w:lang w:eastAsia="en-US"/>
              </w:rPr>
              <w:t>---</w:t>
            </w:r>
          </w:p>
        </w:tc>
        <w:tc>
          <w:tcPr>
            <w:tcW w:w="1456"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c>
          <w:tcPr>
            <w:tcW w:w="1026" w:type="dxa"/>
            <w:tcBorders>
              <w:top w:val="inset" w:sz="6" w:space="0" w:color="auto"/>
              <w:left w:val="inset" w:sz="6" w:space="0" w:color="auto"/>
              <w:bottom w:val="inset" w:sz="6" w:space="0" w:color="auto"/>
              <w:right w:val="inset" w:sz="6" w:space="0" w:color="auto"/>
            </w:tcBorders>
            <w:vAlign w:val="center"/>
          </w:tcPr>
          <w:p w:rsidR="00A83F0E" w:rsidRDefault="00A83F0E" w:rsidP="002B0CCC">
            <w:pPr>
              <w:spacing w:line="276" w:lineRule="auto"/>
              <w:jc w:val="center"/>
              <w:rPr>
                <w:rFonts w:asciiTheme="minorHAnsi" w:eastAsiaTheme="minorHAnsi" w:hAnsiTheme="minorHAnsi"/>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A83F0E" w:rsidRDefault="00A83F0E" w:rsidP="00272EF8">
            <w:pPr>
              <w:spacing w:line="276" w:lineRule="auto"/>
              <w:jc w:val="center"/>
              <w:rPr>
                <w:rFonts w:ascii="Calibri" w:hAnsi="Calibri" w:cs="Arial"/>
                <w:sz w:val="22"/>
                <w:szCs w:val="22"/>
                <w:lang w:eastAsia="en-US"/>
              </w:rPr>
            </w:pPr>
          </w:p>
        </w:tc>
        <w:tc>
          <w:tcPr>
            <w:tcW w:w="1074" w:type="dxa"/>
            <w:tcBorders>
              <w:top w:val="inset" w:sz="6" w:space="0" w:color="auto"/>
              <w:left w:val="inset" w:sz="6" w:space="0" w:color="auto"/>
              <w:bottom w:val="inset" w:sz="6" w:space="0" w:color="auto"/>
              <w:right w:val="inset" w:sz="6" w:space="0" w:color="auto"/>
            </w:tcBorders>
            <w:vAlign w:val="center"/>
            <w:hideMark/>
          </w:tcPr>
          <w:p w:rsidR="00A83F0E" w:rsidRDefault="00A83F0E" w:rsidP="00272EF8">
            <w:pPr>
              <w:spacing w:line="276" w:lineRule="auto"/>
              <w:jc w:val="center"/>
              <w:rPr>
                <w:rFonts w:ascii="Calibri" w:hAnsi="Calibri" w:cs="Arial"/>
                <w:sz w:val="22"/>
                <w:szCs w:val="22"/>
                <w:lang w:eastAsia="en-US"/>
              </w:rPr>
            </w:pPr>
          </w:p>
        </w:tc>
      </w:tr>
      <w:tr w:rsidR="009B46E2" w:rsidTr="00A2722E">
        <w:trPr>
          <w:trHeight w:val="39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r>
              <w:rPr>
                <w:rFonts w:ascii="Calibri" w:hAnsi="Calibri" w:cs="Arial"/>
                <w:sz w:val="22"/>
                <w:szCs w:val="22"/>
                <w:lang w:eastAsia="en-US"/>
              </w:rPr>
              <w:t>regionální</w:t>
            </w:r>
          </w:p>
        </w:tc>
        <w:tc>
          <w:tcPr>
            <w:tcW w:w="4197" w:type="dxa"/>
            <w:tcBorders>
              <w:top w:val="inset" w:sz="6" w:space="0" w:color="auto"/>
              <w:left w:val="inset" w:sz="6" w:space="0" w:color="auto"/>
              <w:bottom w:val="inset" w:sz="6" w:space="0" w:color="auto"/>
              <w:right w:val="inset" w:sz="6" w:space="0" w:color="auto"/>
            </w:tcBorders>
            <w:vAlign w:val="center"/>
          </w:tcPr>
          <w:p w:rsidR="009B46E2" w:rsidRPr="00313032" w:rsidRDefault="009B46E2" w:rsidP="009B46E2">
            <w:pPr>
              <w:spacing w:line="276" w:lineRule="auto"/>
              <w:rPr>
                <w:rFonts w:ascii="Calibri" w:hAnsi="Calibri" w:cs="Arial"/>
                <w:sz w:val="22"/>
                <w:szCs w:val="22"/>
                <w:lang w:eastAsia="en-US"/>
              </w:rPr>
            </w:pPr>
            <w:r w:rsidRPr="00313032">
              <w:rPr>
                <w:rFonts w:ascii="Calibri" w:hAnsi="Calibri" w:cs="Arial"/>
                <w:sz w:val="22"/>
                <w:szCs w:val="22"/>
                <w:lang w:eastAsia="en-US"/>
              </w:rPr>
              <w:t>Krajské kolo ve volejbalu</w:t>
            </w:r>
            <w:r>
              <w:rPr>
                <w:rFonts w:ascii="Calibri" w:hAnsi="Calibri" w:cs="Arial"/>
                <w:sz w:val="22"/>
                <w:szCs w:val="22"/>
                <w:lang w:eastAsia="en-US"/>
              </w:rPr>
              <w:t xml:space="preserve"> - </w:t>
            </w:r>
            <w:r w:rsidRPr="00313032">
              <w:rPr>
                <w:rFonts w:ascii="Calibri" w:hAnsi="Calibri" w:cs="Arial"/>
                <w:sz w:val="22"/>
                <w:szCs w:val="22"/>
                <w:lang w:eastAsia="en-US"/>
              </w:rPr>
              <w:t>starší dívky</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7</w:t>
            </w:r>
          </w:p>
        </w:tc>
        <w:tc>
          <w:tcPr>
            <w:tcW w:w="102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r w:rsidRPr="00412BF7">
              <w:rPr>
                <w:rFonts w:ascii="Calibri" w:hAnsi="Calibri" w:cs="Arial"/>
                <w:color w:val="0070C0"/>
                <w:sz w:val="40"/>
                <w:szCs w:val="40"/>
                <w:lang w:eastAsia="en-US"/>
              </w:rPr>
              <w:t>●</w:t>
            </w: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r>
      <w:tr w:rsidR="00A2722E" w:rsidTr="00A2722E">
        <w:trPr>
          <w:trHeight w:val="39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A2722E" w:rsidRPr="00313032" w:rsidRDefault="00A2722E" w:rsidP="00A2722E">
            <w:pPr>
              <w:spacing w:line="276" w:lineRule="auto"/>
              <w:rPr>
                <w:rFonts w:ascii="Calibri" w:hAnsi="Calibri" w:cs="Arial"/>
                <w:sz w:val="22"/>
                <w:szCs w:val="22"/>
                <w:lang w:eastAsia="en-US"/>
              </w:rPr>
            </w:pPr>
            <w:r>
              <w:rPr>
                <w:rFonts w:ascii="Calibri" w:hAnsi="Calibri" w:cs="Arial"/>
                <w:sz w:val="22"/>
                <w:szCs w:val="22"/>
                <w:lang w:eastAsia="en-US"/>
              </w:rPr>
              <w:t xml:space="preserve">Krajské kolo </w:t>
            </w:r>
            <w:r w:rsidRPr="00A2722E">
              <w:rPr>
                <w:rFonts w:ascii="Calibri" w:hAnsi="Calibri" w:cs="Arial"/>
                <w:sz w:val="22"/>
                <w:szCs w:val="22"/>
                <w:lang w:eastAsia="en-US"/>
              </w:rPr>
              <w:t>McDonald‘s Cup</w:t>
            </w:r>
            <w:r>
              <w:rPr>
                <w:rFonts w:ascii="Calibri" w:hAnsi="Calibri" w:cs="Arial"/>
                <w:sz w:val="22"/>
                <w:szCs w:val="22"/>
                <w:lang w:eastAsia="en-US"/>
              </w:rPr>
              <w:t xml:space="preserve"> – mladší žáci</w:t>
            </w:r>
          </w:p>
        </w:tc>
        <w:tc>
          <w:tcPr>
            <w:tcW w:w="1456" w:type="dxa"/>
            <w:tcBorders>
              <w:top w:val="inset" w:sz="6" w:space="0" w:color="auto"/>
              <w:left w:val="inset" w:sz="6" w:space="0" w:color="auto"/>
              <w:bottom w:val="inset" w:sz="6" w:space="0" w:color="auto"/>
              <w:right w:val="inset" w:sz="6" w:space="0" w:color="auto"/>
            </w:tcBorders>
            <w:vAlign w:val="center"/>
          </w:tcPr>
          <w:p w:rsidR="00A2722E" w:rsidRDefault="00F02B4B" w:rsidP="009B46E2">
            <w:pPr>
              <w:spacing w:line="276" w:lineRule="auto"/>
              <w:jc w:val="center"/>
              <w:rPr>
                <w:rFonts w:ascii="Calibri" w:hAnsi="Calibri" w:cs="Arial"/>
                <w:sz w:val="22"/>
                <w:szCs w:val="22"/>
                <w:lang w:eastAsia="en-US"/>
              </w:rPr>
            </w:pPr>
            <w:r>
              <w:rPr>
                <w:rFonts w:ascii="Calibri" w:hAnsi="Calibri" w:cs="Arial"/>
                <w:sz w:val="22"/>
                <w:szCs w:val="22"/>
                <w:lang w:eastAsia="en-US"/>
              </w:rPr>
              <w:t>12</w:t>
            </w:r>
          </w:p>
        </w:tc>
        <w:tc>
          <w:tcPr>
            <w:tcW w:w="1026"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A2722E" w:rsidRPr="00412BF7" w:rsidRDefault="00A2722E" w:rsidP="009B46E2">
            <w:pPr>
              <w:spacing w:line="276" w:lineRule="auto"/>
              <w:jc w:val="center"/>
              <w:rPr>
                <w:rFonts w:ascii="Calibri" w:hAnsi="Calibri" w:cs="Arial"/>
                <w:color w:val="0070C0"/>
                <w:sz w:val="40"/>
                <w:szCs w:val="40"/>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A2722E" w:rsidRDefault="00E976D2" w:rsidP="009B46E2">
            <w:pPr>
              <w:spacing w:line="276" w:lineRule="auto"/>
              <w:jc w:val="center"/>
              <w:rPr>
                <w:rFonts w:ascii="Calibri" w:hAnsi="Calibri" w:cs="Arial"/>
                <w:sz w:val="22"/>
                <w:szCs w:val="22"/>
                <w:lang w:eastAsia="en-US"/>
              </w:rPr>
            </w:pPr>
            <w:r w:rsidRPr="00412BF7">
              <w:rPr>
                <w:rFonts w:ascii="Calibri" w:hAnsi="Calibri" w:cs="Arial"/>
                <w:color w:val="0070C0"/>
                <w:sz w:val="40"/>
                <w:szCs w:val="40"/>
                <w:lang w:eastAsia="en-US"/>
              </w:rPr>
              <w:t>●</w:t>
            </w: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r>
              <w:rPr>
                <w:rFonts w:ascii="Calibri" w:hAnsi="Calibri" w:cs="Arial"/>
                <w:sz w:val="22"/>
                <w:szCs w:val="22"/>
                <w:lang w:eastAsia="en-US"/>
              </w:rPr>
              <w:t>okresní</w:t>
            </w:r>
          </w:p>
        </w:tc>
        <w:tc>
          <w:tcPr>
            <w:tcW w:w="4197" w:type="dxa"/>
            <w:tcBorders>
              <w:top w:val="inset" w:sz="6" w:space="0" w:color="auto"/>
              <w:left w:val="inset" w:sz="6" w:space="0" w:color="auto"/>
              <w:bottom w:val="inset" w:sz="6" w:space="0" w:color="auto"/>
              <w:right w:val="inset" w:sz="6" w:space="0" w:color="auto"/>
            </w:tcBorders>
            <w:vAlign w:val="center"/>
          </w:tcPr>
          <w:p w:rsidR="009B46E2" w:rsidRPr="00313032" w:rsidRDefault="009B46E2" w:rsidP="009B46E2">
            <w:pPr>
              <w:spacing w:line="276" w:lineRule="auto"/>
              <w:rPr>
                <w:rFonts w:ascii="Calibri" w:hAnsi="Calibri" w:cs="Arial"/>
                <w:sz w:val="22"/>
                <w:szCs w:val="22"/>
                <w:lang w:eastAsia="en-US"/>
              </w:rPr>
            </w:pPr>
            <w:r w:rsidRPr="00313032">
              <w:rPr>
                <w:rFonts w:ascii="Calibri" w:hAnsi="Calibri" w:cs="Arial"/>
                <w:sz w:val="22"/>
                <w:szCs w:val="22"/>
                <w:lang w:eastAsia="en-US"/>
              </w:rPr>
              <w:t>Okresní kolo v</w:t>
            </w:r>
            <w:r>
              <w:rPr>
                <w:rFonts w:ascii="Calibri" w:hAnsi="Calibri" w:cs="Arial"/>
                <w:sz w:val="22"/>
                <w:szCs w:val="22"/>
                <w:lang w:eastAsia="en-US"/>
              </w:rPr>
              <w:t> </w:t>
            </w:r>
            <w:r w:rsidRPr="00313032">
              <w:rPr>
                <w:rFonts w:ascii="Calibri" w:hAnsi="Calibri" w:cs="Arial"/>
                <w:sz w:val="22"/>
                <w:szCs w:val="22"/>
                <w:lang w:eastAsia="en-US"/>
              </w:rPr>
              <w:t>atletice</w:t>
            </w:r>
            <w:r>
              <w:rPr>
                <w:rFonts w:ascii="Calibri" w:hAnsi="Calibri" w:cs="Arial"/>
                <w:sz w:val="22"/>
                <w:szCs w:val="22"/>
                <w:lang w:eastAsia="en-US"/>
              </w:rPr>
              <w:t xml:space="preserve"> - </w:t>
            </w:r>
            <w:r w:rsidRPr="00313032">
              <w:rPr>
                <w:rFonts w:ascii="Calibri" w:hAnsi="Calibri" w:cs="Arial"/>
                <w:sz w:val="22"/>
                <w:szCs w:val="22"/>
                <w:lang w:eastAsia="en-US"/>
              </w:rPr>
              <w:t>mladší hoši</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5</w:t>
            </w:r>
          </w:p>
        </w:tc>
        <w:tc>
          <w:tcPr>
            <w:tcW w:w="102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9B46E2" w:rsidRPr="00552675" w:rsidRDefault="009B46E2" w:rsidP="009B46E2">
            <w:pPr>
              <w:spacing w:line="276" w:lineRule="auto"/>
              <w:jc w:val="center"/>
              <w:rPr>
                <w:rFonts w:ascii="Calibri" w:hAnsi="Calibri" w:cs="Arial"/>
                <w:sz w:val="22"/>
                <w:szCs w:val="22"/>
                <w:lang w:eastAsia="en-US"/>
              </w:rPr>
            </w:pPr>
            <w:r w:rsidRPr="00412BF7">
              <w:rPr>
                <w:rFonts w:ascii="Calibri" w:hAnsi="Calibri" w:cs="Arial"/>
                <w:color w:val="0070C0"/>
                <w:sz w:val="40"/>
                <w:szCs w:val="40"/>
                <w:lang w:eastAsia="en-US"/>
              </w:rPr>
              <w:t>●</w:t>
            </w: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Arial" w:hAnsi="Arial" w:cs="Arial"/>
              </w:rPr>
            </w:pPr>
            <w:r w:rsidRPr="00313032">
              <w:rPr>
                <w:rFonts w:ascii="Calibri" w:hAnsi="Calibri" w:cs="Arial"/>
                <w:sz w:val="22"/>
                <w:szCs w:val="22"/>
                <w:lang w:eastAsia="en-US"/>
              </w:rPr>
              <w:t>Okresní kolo dopravní soutěže</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4</w:t>
            </w:r>
          </w:p>
        </w:tc>
        <w:tc>
          <w:tcPr>
            <w:tcW w:w="102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r w:rsidRPr="00412BF7">
              <w:rPr>
                <w:rFonts w:ascii="Calibri" w:hAnsi="Calibri" w:cs="Arial"/>
                <w:color w:val="0070C0"/>
                <w:sz w:val="40"/>
                <w:szCs w:val="40"/>
                <w:lang w:eastAsia="en-US"/>
              </w:rPr>
              <w:t>●</w:t>
            </w: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Arial" w:hAnsi="Arial" w:cs="Arial"/>
              </w:rPr>
            </w:pPr>
            <w:r w:rsidRPr="00720BF4">
              <w:rPr>
                <w:rFonts w:ascii="Calibri" w:hAnsi="Calibri" w:cs="Arial"/>
                <w:sz w:val="22"/>
                <w:szCs w:val="22"/>
                <w:lang w:eastAsia="en-US"/>
              </w:rPr>
              <w:t>Okresní kolo ve volejbalu - starší dívky</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7</w:t>
            </w:r>
          </w:p>
        </w:tc>
        <w:tc>
          <w:tcPr>
            <w:tcW w:w="102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sidRPr="00412BF7">
              <w:rPr>
                <w:rFonts w:ascii="Calibri" w:hAnsi="Calibri" w:cs="Arial"/>
                <w:color w:val="0070C0"/>
                <w:sz w:val="40"/>
                <w:szCs w:val="40"/>
                <w:lang w:eastAsia="en-US"/>
              </w:rPr>
              <w:t>●</w:t>
            </w:r>
          </w:p>
        </w:tc>
        <w:tc>
          <w:tcPr>
            <w:tcW w:w="1094"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9B46E2" w:rsidRPr="00720BF4" w:rsidRDefault="009B46E2" w:rsidP="009B46E2">
            <w:pPr>
              <w:spacing w:line="276" w:lineRule="auto"/>
              <w:rPr>
                <w:rFonts w:ascii="Calibri" w:hAnsi="Calibri" w:cs="Arial"/>
                <w:sz w:val="22"/>
                <w:szCs w:val="22"/>
                <w:lang w:eastAsia="en-US"/>
              </w:rPr>
            </w:pPr>
            <w:r w:rsidRPr="00720BF4">
              <w:rPr>
                <w:rFonts w:ascii="Calibri" w:hAnsi="Calibri" w:cs="Arial"/>
                <w:sz w:val="22"/>
                <w:szCs w:val="22"/>
                <w:lang w:eastAsia="en-US"/>
              </w:rPr>
              <w:t>Okresní kolo ve florbalu - starší hoši</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7</w:t>
            </w:r>
          </w:p>
        </w:tc>
        <w:tc>
          <w:tcPr>
            <w:tcW w:w="1026"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sidRPr="00412BF7">
              <w:rPr>
                <w:rFonts w:ascii="Calibri" w:hAnsi="Calibri" w:cs="Arial"/>
                <w:color w:val="0070C0"/>
                <w:sz w:val="40"/>
                <w:szCs w:val="40"/>
                <w:lang w:eastAsia="en-US"/>
              </w:rPr>
              <w:t>●</w:t>
            </w: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9B46E2" w:rsidRPr="00313032" w:rsidRDefault="009B46E2" w:rsidP="009B46E2">
            <w:pPr>
              <w:spacing w:line="276" w:lineRule="auto"/>
              <w:rPr>
                <w:rFonts w:ascii="Calibri" w:hAnsi="Calibri" w:cs="Arial"/>
                <w:sz w:val="22"/>
                <w:szCs w:val="22"/>
                <w:lang w:eastAsia="en-US"/>
              </w:rPr>
            </w:pPr>
            <w:r>
              <w:rPr>
                <w:rFonts w:ascii="Calibri" w:hAnsi="Calibri" w:cs="Arial"/>
                <w:sz w:val="22"/>
                <w:szCs w:val="22"/>
                <w:lang w:eastAsia="en-US"/>
              </w:rPr>
              <w:t>Okresní</w:t>
            </w:r>
            <w:r w:rsidRPr="00313032">
              <w:rPr>
                <w:rFonts w:ascii="Calibri" w:hAnsi="Calibri" w:cs="Arial"/>
                <w:sz w:val="22"/>
                <w:szCs w:val="22"/>
                <w:lang w:eastAsia="en-US"/>
              </w:rPr>
              <w:t xml:space="preserve"> kolo v</w:t>
            </w:r>
            <w:r>
              <w:rPr>
                <w:rFonts w:ascii="Calibri" w:hAnsi="Calibri" w:cs="Arial"/>
                <w:sz w:val="22"/>
                <w:szCs w:val="22"/>
                <w:lang w:eastAsia="en-US"/>
              </w:rPr>
              <w:t> </w:t>
            </w:r>
            <w:r w:rsidRPr="00313032">
              <w:rPr>
                <w:rFonts w:ascii="Calibri" w:hAnsi="Calibri" w:cs="Arial"/>
                <w:sz w:val="22"/>
                <w:szCs w:val="22"/>
                <w:lang w:eastAsia="en-US"/>
              </w:rPr>
              <w:t>házené</w:t>
            </w:r>
            <w:r>
              <w:rPr>
                <w:rFonts w:ascii="Calibri" w:hAnsi="Calibri" w:cs="Arial"/>
                <w:sz w:val="22"/>
                <w:szCs w:val="22"/>
                <w:lang w:eastAsia="en-US"/>
              </w:rPr>
              <w:t xml:space="preserve"> - </w:t>
            </w:r>
            <w:r w:rsidRPr="00313032">
              <w:rPr>
                <w:rFonts w:ascii="Calibri" w:hAnsi="Calibri" w:cs="Arial"/>
                <w:sz w:val="22"/>
                <w:szCs w:val="22"/>
                <w:lang w:eastAsia="en-US"/>
              </w:rPr>
              <w:t>starší hoši</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10</w:t>
            </w:r>
          </w:p>
        </w:tc>
        <w:tc>
          <w:tcPr>
            <w:tcW w:w="102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c>
          <w:tcPr>
            <w:tcW w:w="1094"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sidRPr="00412BF7">
              <w:rPr>
                <w:rFonts w:ascii="Calibri" w:hAnsi="Calibri" w:cs="Arial"/>
                <w:color w:val="0070C0"/>
                <w:sz w:val="40"/>
                <w:szCs w:val="40"/>
                <w:lang w:eastAsia="en-US"/>
              </w:rPr>
              <w:t>●</w:t>
            </w:r>
          </w:p>
        </w:tc>
      </w:tr>
      <w:tr w:rsidR="009B46E2"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rPr>
                <w:rFonts w:ascii="Calibri" w:hAnsi="Calibri" w:cs="Arial"/>
                <w:sz w:val="22"/>
                <w:szCs w:val="22"/>
                <w:lang w:eastAsia="en-US"/>
              </w:rPr>
            </w:pPr>
            <w:r>
              <w:rPr>
                <w:rFonts w:ascii="Calibri" w:hAnsi="Calibri" w:cs="Arial"/>
                <w:sz w:val="22"/>
                <w:szCs w:val="22"/>
                <w:lang w:eastAsia="en-US"/>
              </w:rPr>
              <w:t>Okresní</w:t>
            </w:r>
            <w:r w:rsidRPr="00313032">
              <w:rPr>
                <w:rFonts w:ascii="Calibri" w:hAnsi="Calibri" w:cs="Arial"/>
                <w:sz w:val="22"/>
                <w:szCs w:val="22"/>
                <w:lang w:eastAsia="en-US"/>
              </w:rPr>
              <w:t xml:space="preserve"> kolo v</w:t>
            </w:r>
            <w:r>
              <w:rPr>
                <w:rFonts w:ascii="Calibri" w:hAnsi="Calibri" w:cs="Arial"/>
                <w:sz w:val="22"/>
                <w:szCs w:val="22"/>
                <w:lang w:eastAsia="en-US"/>
              </w:rPr>
              <w:t> </w:t>
            </w:r>
            <w:r w:rsidRPr="00313032">
              <w:rPr>
                <w:rFonts w:ascii="Calibri" w:hAnsi="Calibri" w:cs="Arial"/>
                <w:sz w:val="22"/>
                <w:szCs w:val="22"/>
                <w:lang w:eastAsia="en-US"/>
              </w:rPr>
              <w:t>házené</w:t>
            </w:r>
            <w:r>
              <w:rPr>
                <w:rFonts w:ascii="Calibri" w:hAnsi="Calibri" w:cs="Arial"/>
                <w:sz w:val="22"/>
                <w:szCs w:val="22"/>
                <w:lang w:eastAsia="en-US"/>
              </w:rPr>
              <w:t xml:space="preserve"> - </w:t>
            </w:r>
            <w:r w:rsidRPr="00313032">
              <w:rPr>
                <w:rFonts w:ascii="Calibri" w:hAnsi="Calibri" w:cs="Arial"/>
                <w:sz w:val="22"/>
                <w:szCs w:val="22"/>
                <w:lang w:eastAsia="en-US"/>
              </w:rPr>
              <w:t>mladší hoši</w:t>
            </w:r>
          </w:p>
        </w:tc>
        <w:tc>
          <w:tcPr>
            <w:tcW w:w="1456"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r>
              <w:rPr>
                <w:rFonts w:ascii="Calibri" w:hAnsi="Calibri" w:cs="Arial"/>
                <w:sz w:val="22"/>
                <w:szCs w:val="22"/>
                <w:lang w:eastAsia="en-US"/>
              </w:rPr>
              <w:t>11</w:t>
            </w:r>
          </w:p>
        </w:tc>
        <w:tc>
          <w:tcPr>
            <w:tcW w:w="1026" w:type="dxa"/>
            <w:tcBorders>
              <w:top w:val="inset" w:sz="6" w:space="0" w:color="auto"/>
              <w:left w:val="inset" w:sz="6" w:space="0" w:color="auto"/>
              <w:bottom w:val="inset" w:sz="6" w:space="0" w:color="auto"/>
              <w:right w:val="inset" w:sz="6" w:space="0" w:color="auto"/>
            </w:tcBorders>
            <w:vAlign w:val="center"/>
          </w:tcPr>
          <w:p w:rsidR="009B46E2" w:rsidRPr="00412BF7" w:rsidRDefault="009B46E2" w:rsidP="009B46E2">
            <w:pPr>
              <w:spacing w:line="276" w:lineRule="auto"/>
              <w:jc w:val="center"/>
              <w:rPr>
                <w:rFonts w:ascii="Calibri" w:hAnsi="Calibri" w:cs="Arial"/>
                <w:color w:val="0070C0"/>
                <w:sz w:val="40"/>
                <w:szCs w:val="40"/>
                <w:lang w:eastAsia="en-US"/>
              </w:rPr>
            </w:pPr>
            <w:r w:rsidRPr="00412BF7">
              <w:rPr>
                <w:rFonts w:ascii="Calibri" w:hAnsi="Calibri" w:cs="Arial"/>
                <w:color w:val="0070C0"/>
                <w:sz w:val="40"/>
                <w:szCs w:val="40"/>
                <w:lang w:eastAsia="en-US"/>
              </w:rPr>
              <w:t>●</w:t>
            </w:r>
          </w:p>
        </w:tc>
        <w:tc>
          <w:tcPr>
            <w:tcW w:w="109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9B46E2" w:rsidRDefault="009B46E2" w:rsidP="009B46E2">
            <w:pPr>
              <w:spacing w:line="276" w:lineRule="auto"/>
              <w:jc w:val="center"/>
              <w:rPr>
                <w:rFonts w:ascii="Calibri" w:hAnsi="Calibri" w:cs="Arial"/>
                <w:sz w:val="22"/>
                <w:szCs w:val="22"/>
                <w:lang w:eastAsia="en-US"/>
              </w:rPr>
            </w:pPr>
          </w:p>
        </w:tc>
      </w:tr>
      <w:tr w:rsidR="00A2722E" w:rsidTr="00A2722E">
        <w:trPr>
          <w:trHeight w:val="458"/>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rPr>
                <w:rFonts w:ascii="Calibri" w:hAnsi="Calibri" w:cs="Arial"/>
                <w:sz w:val="22"/>
                <w:szCs w:val="22"/>
                <w:lang w:eastAsia="en-US"/>
              </w:rPr>
            </w:pPr>
          </w:p>
        </w:tc>
        <w:tc>
          <w:tcPr>
            <w:tcW w:w="4197"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rPr>
                <w:rFonts w:ascii="Calibri" w:hAnsi="Calibri" w:cs="Arial"/>
                <w:sz w:val="22"/>
                <w:szCs w:val="22"/>
                <w:lang w:eastAsia="en-US"/>
              </w:rPr>
            </w:pPr>
            <w:r>
              <w:rPr>
                <w:rFonts w:ascii="Calibri" w:hAnsi="Calibri" w:cs="Arial"/>
                <w:sz w:val="22"/>
                <w:szCs w:val="22"/>
                <w:lang w:eastAsia="en-US"/>
              </w:rPr>
              <w:t xml:space="preserve">Okresní kolo </w:t>
            </w:r>
            <w:r w:rsidRPr="00A2722E">
              <w:rPr>
                <w:rFonts w:ascii="Calibri" w:hAnsi="Calibri" w:cs="Arial"/>
                <w:sz w:val="22"/>
                <w:szCs w:val="22"/>
                <w:lang w:eastAsia="en-US"/>
              </w:rPr>
              <w:t>McDonald‘s Cup</w:t>
            </w:r>
            <w:r>
              <w:rPr>
                <w:rFonts w:ascii="Calibri" w:hAnsi="Calibri" w:cs="Arial"/>
                <w:sz w:val="22"/>
                <w:szCs w:val="22"/>
                <w:lang w:eastAsia="en-US"/>
              </w:rPr>
              <w:t xml:space="preserve"> – mladší žáci</w:t>
            </w:r>
          </w:p>
        </w:tc>
        <w:tc>
          <w:tcPr>
            <w:tcW w:w="1456" w:type="dxa"/>
            <w:tcBorders>
              <w:top w:val="inset" w:sz="6" w:space="0" w:color="auto"/>
              <w:left w:val="inset" w:sz="6" w:space="0" w:color="auto"/>
              <w:bottom w:val="inset" w:sz="6" w:space="0" w:color="auto"/>
              <w:right w:val="inset" w:sz="6" w:space="0" w:color="auto"/>
            </w:tcBorders>
            <w:vAlign w:val="center"/>
          </w:tcPr>
          <w:p w:rsidR="00A2722E" w:rsidRDefault="00F02B4B" w:rsidP="009B46E2">
            <w:pPr>
              <w:spacing w:line="276" w:lineRule="auto"/>
              <w:jc w:val="center"/>
              <w:rPr>
                <w:rFonts w:ascii="Calibri" w:hAnsi="Calibri" w:cs="Arial"/>
                <w:sz w:val="22"/>
                <w:szCs w:val="22"/>
                <w:lang w:eastAsia="en-US"/>
              </w:rPr>
            </w:pPr>
            <w:r>
              <w:rPr>
                <w:rFonts w:ascii="Calibri" w:hAnsi="Calibri" w:cs="Arial"/>
                <w:sz w:val="22"/>
                <w:szCs w:val="22"/>
                <w:lang w:eastAsia="en-US"/>
              </w:rPr>
              <w:t>12</w:t>
            </w:r>
          </w:p>
        </w:tc>
        <w:tc>
          <w:tcPr>
            <w:tcW w:w="1026" w:type="dxa"/>
            <w:tcBorders>
              <w:top w:val="inset" w:sz="6" w:space="0" w:color="auto"/>
              <w:left w:val="inset" w:sz="6" w:space="0" w:color="auto"/>
              <w:bottom w:val="inset" w:sz="6" w:space="0" w:color="auto"/>
              <w:right w:val="inset" w:sz="6" w:space="0" w:color="auto"/>
            </w:tcBorders>
            <w:vAlign w:val="center"/>
          </w:tcPr>
          <w:p w:rsidR="00A2722E" w:rsidRPr="00412BF7" w:rsidRDefault="00E976D2" w:rsidP="009B46E2">
            <w:pPr>
              <w:spacing w:line="276" w:lineRule="auto"/>
              <w:jc w:val="center"/>
              <w:rPr>
                <w:rFonts w:ascii="Calibri" w:hAnsi="Calibri" w:cs="Arial"/>
                <w:color w:val="0070C0"/>
                <w:sz w:val="40"/>
                <w:szCs w:val="40"/>
                <w:lang w:eastAsia="en-US"/>
              </w:rPr>
            </w:pPr>
            <w:r w:rsidRPr="00412BF7">
              <w:rPr>
                <w:rFonts w:ascii="Calibri" w:hAnsi="Calibri" w:cs="Arial"/>
                <w:color w:val="0070C0"/>
                <w:sz w:val="40"/>
                <w:szCs w:val="40"/>
                <w:lang w:eastAsia="en-US"/>
              </w:rPr>
              <w:t>●</w:t>
            </w:r>
          </w:p>
        </w:tc>
        <w:tc>
          <w:tcPr>
            <w:tcW w:w="1094"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jc w:val="center"/>
              <w:rPr>
                <w:rFonts w:ascii="Calibri" w:hAnsi="Calibri" w:cs="Arial"/>
                <w:sz w:val="22"/>
                <w:szCs w:val="22"/>
                <w:lang w:eastAsia="en-US"/>
              </w:rPr>
            </w:pPr>
          </w:p>
        </w:tc>
        <w:tc>
          <w:tcPr>
            <w:tcW w:w="1074" w:type="dxa"/>
            <w:tcBorders>
              <w:top w:val="inset" w:sz="6" w:space="0" w:color="auto"/>
              <w:left w:val="inset" w:sz="6" w:space="0" w:color="auto"/>
              <w:bottom w:val="inset" w:sz="6" w:space="0" w:color="auto"/>
              <w:right w:val="inset" w:sz="6" w:space="0" w:color="auto"/>
            </w:tcBorders>
            <w:vAlign w:val="center"/>
          </w:tcPr>
          <w:p w:rsidR="00A2722E" w:rsidRDefault="00A2722E" w:rsidP="009B46E2">
            <w:pPr>
              <w:spacing w:line="276" w:lineRule="auto"/>
              <w:jc w:val="center"/>
              <w:rPr>
                <w:rFonts w:ascii="Calibri" w:hAnsi="Calibri" w:cs="Arial"/>
                <w:sz w:val="22"/>
                <w:szCs w:val="22"/>
                <w:lang w:eastAsia="en-US"/>
              </w:rPr>
            </w:pPr>
          </w:p>
        </w:tc>
      </w:tr>
    </w:tbl>
    <w:p w:rsidR="00A83F0E" w:rsidRDefault="00A83F0E" w:rsidP="00A83F0E">
      <w:pPr>
        <w:ind w:left="360"/>
        <w:rPr>
          <w:rFonts w:ascii="Arial" w:hAnsi="Arial" w:cs="Arial"/>
          <w:i/>
          <w:iCs/>
        </w:rPr>
      </w:pPr>
      <w:r>
        <w:rPr>
          <w:rFonts w:ascii="Arial" w:hAnsi="Arial" w:cs="Arial"/>
          <w:i/>
          <w:iCs/>
        </w:rPr>
        <w:tab/>
      </w:r>
    </w:p>
    <w:p w:rsidR="00A83F0E" w:rsidRDefault="00A83F0E" w:rsidP="00A83F0E">
      <w:pPr>
        <w:ind w:left="360"/>
        <w:rPr>
          <w:rFonts w:ascii="Arial" w:hAnsi="Arial" w:cs="Arial"/>
          <w:i/>
          <w:iCs/>
        </w:rPr>
      </w:pPr>
    </w:p>
    <w:p w:rsidR="00392EBE" w:rsidRPr="00C66AA5" w:rsidRDefault="00EE46E5" w:rsidP="00EE46E5">
      <w:pPr>
        <w:rPr>
          <w:rFonts w:ascii="Calibri" w:hAnsi="Calibri" w:cs="Arial"/>
          <w:b/>
          <w:iCs/>
          <w:color w:val="365F91"/>
          <w:spacing w:val="-8"/>
          <w:u w:val="single"/>
        </w:rPr>
      </w:pPr>
      <w:r w:rsidRPr="00C66AA5">
        <w:rPr>
          <w:rFonts w:ascii="Calibri" w:hAnsi="Calibri" w:cs="Arial"/>
          <w:b/>
          <w:iCs/>
          <w:color w:val="365F91"/>
          <w:spacing w:val="-8"/>
        </w:rPr>
        <w:t>7</w:t>
      </w:r>
      <w:r w:rsidR="00C66AA5" w:rsidRPr="00C66AA5">
        <w:rPr>
          <w:rFonts w:ascii="Calibri" w:hAnsi="Calibri" w:cs="Arial"/>
          <w:b/>
          <w:iCs/>
          <w:color w:val="365F91"/>
          <w:spacing w:val="-8"/>
        </w:rPr>
        <w:t>.</w:t>
      </w:r>
      <w:r w:rsidRPr="00C66AA5">
        <w:rPr>
          <w:rFonts w:ascii="Calibri" w:hAnsi="Calibri" w:cs="Arial"/>
          <w:b/>
          <w:iCs/>
          <w:color w:val="365F91"/>
          <w:spacing w:val="-8"/>
        </w:rPr>
        <w:t xml:space="preserve"> </w:t>
      </w:r>
      <w:r w:rsidR="00A83F0E" w:rsidRPr="00C66AA5">
        <w:rPr>
          <w:rFonts w:ascii="Calibri" w:hAnsi="Calibri" w:cs="Arial"/>
          <w:b/>
          <w:iCs/>
          <w:color w:val="365F91"/>
          <w:spacing w:val="-8"/>
          <w:u w:val="single"/>
        </w:rPr>
        <w:t>Údaje o zapojení školy do</w:t>
      </w:r>
      <w:r w:rsidR="00392EBE" w:rsidRPr="00C66AA5">
        <w:rPr>
          <w:rFonts w:ascii="Calibri" w:hAnsi="Calibri" w:cs="Arial"/>
          <w:b/>
          <w:iCs/>
          <w:color w:val="365F91"/>
          <w:spacing w:val="-8"/>
          <w:u w:val="single"/>
        </w:rPr>
        <w:t>:</w:t>
      </w:r>
    </w:p>
    <w:p w:rsidR="00392EBE" w:rsidRDefault="00A83F0E" w:rsidP="00392EBE">
      <w:pPr>
        <w:pStyle w:val="Odstavecseseznamem"/>
        <w:numPr>
          <w:ilvl w:val="0"/>
          <w:numId w:val="20"/>
        </w:numPr>
        <w:rPr>
          <w:rFonts w:ascii="Calibri" w:hAnsi="Calibri" w:cs="Arial"/>
          <w:b/>
          <w:iCs/>
          <w:color w:val="365F91"/>
          <w:spacing w:val="-8"/>
        </w:rPr>
      </w:pPr>
      <w:r w:rsidRPr="00392EBE">
        <w:rPr>
          <w:rFonts w:ascii="Calibri" w:hAnsi="Calibri" w:cs="Arial"/>
          <w:b/>
          <w:iCs/>
          <w:color w:val="365F91"/>
          <w:spacing w:val="-8"/>
        </w:rPr>
        <w:t xml:space="preserve">rozvojových </w:t>
      </w:r>
      <w:r w:rsidR="00392EBE" w:rsidRPr="00392EBE">
        <w:rPr>
          <w:rFonts w:ascii="Calibri" w:hAnsi="Calibri" w:cs="Arial"/>
          <w:b/>
          <w:iCs/>
          <w:color w:val="365F91"/>
          <w:spacing w:val="-8"/>
        </w:rPr>
        <w:t>programů</w:t>
      </w:r>
      <w:r w:rsidR="00BE56BD">
        <w:rPr>
          <w:rFonts w:ascii="Calibri" w:hAnsi="Calibri" w:cs="Arial"/>
          <w:b/>
          <w:iCs/>
          <w:color w:val="365F91"/>
          <w:spacing w:val="-8"/>
        </w:rPr>
        <w:t xml:space="preserve"> </w:t>
      </w:r>
      <w:r w:rsidR="00BE56BD" w:rsidRPr="00BE56BD">
        <w:rPr>
          <w:rFonts w:ascii="Calibri" w:hAnsi="Calibri" w:cs="Arial"/>
          <w:iCs/>
          <w:spacing w:val="-8"/>
        </w:rPr>
        <w:t>– škola není do programů zapojena</w:t>
      </w:r>
    </w:p>
    <w:p w:rsidR="00A83F0E" w:rsidRPr="00392EBE" w:rsidRDefault="00A83F0E" w:rsidP="00392EBE">
      <w:pPr>
        <w:pStyle w:val="Odstavecseseznamem"/>
        <w:numPr>
          <w:ilvl w:val="0"/>
          <w:numId w:val="20"/>
        </w:numPr>
        <w:rPr>
          <w:rFonts w:ascii="Calibri" w:hAnsi="Calibri" w:cs="Arial"/>
          <w:b/>
          <w:iCs/>
          <w:color w:val="365F91"/>
          <w:spacing w:val="-8"/>
        </w:rPr>
      </w:pPr>
      <w:r w:rsidRPr="00392EBE">
        <w:rPr>
          <w:rFonts w:ascii="Calibri" w:hAnsi="Calibri" w:cs="Arial"/>
          <w:b/>
          <w:iCs/>
          <w:color w:val="365F91"/>
          <w:spacing w:val="-8"/>
        </w:rPr>
        <w:t>mezinárodních programů</w:t>
      </w:r>
      <w:r w:rsidR="00BE56BD">
        <w:rPr>
          <w:rFonts w:ascii="Calibri" w:hAnsi="Calibri" w:cs="Arial"/>
          <w:b/>
          <w:iCs/>
          <w:color w:val="365F91"/>
          <w:spacing w:val="-8"/>
        </w:rPr>
        <w:t xml:space="preserve"> </w:t>
      </w:r>
      <w:r w:rsidR="00BE56BD" w:rsidRPr="00BE56BD">
        <w:rPr>
          <w:rFonts w:ascii="Calibri" w:hAnsi="Calibri" w:cs="Arial"/>
          <w:iCs/>
          <w:spacing w:val="-8"/>
        </w:rPr>
        <w:t>– škola není do programů zapojena</w:t>
      </w:r>
    </w:p>
    <w:p w:rsidR="00BE56BD" w:rsidRDefault="00BE56BD" w:rsidP="00EE46E5">
      <w:pPr>
        <w:rPr>
          <w:rFonts w:ascii="Calibri" w:hAnsi="Calibri" w:cs="Arial"/>
          <w:b/>
          <w:iCs/>
          <w:color w:val="365F91"/>
          <w:spacing w:val="-8"/>
        </w:rPr>
      </w:pPr>
    </w:p>
    <w:p w:rsidR="00A83F0E" w:rsidRPr="00EE46E5" w:rsidRDefault="00EE46E5" w:rsidP="005B6BF8">
      <w:pPr>
        <w:rPr>
          <w:rFonts w:ascii="Calibri" w:hAnsi="Calibri" w:cs="Arial"/>
          <w:b/>
          <w:bCs/>
          <w:color w:val="365F91"/>
          <w:u w:val="single"/>
        </w:rPr>
      </w:pPr>
      <w:r>
        <w:rPr>
          <w:rFonts w:ascii="Calibri" w:hAnsi="Calibri" w:cs="Arial"/>
          <w:b/>
          <w:iCs/>
          <w:color w:val="365F91"/>
          <w:spacing w:val="-8"/>
        </w:rPr>
        <w:t xml:space="preserve">8. </w:t>
      </w:r>
      <w:r w:rsidR="00A83F0E" w:rsidRPr="00EE46E5">
        <w:rPr>
          <w:rFonts w:ascii="Calibri" w:hAnsi="Calibri" w:cs="Arial"/>
          <w:b/>
          <w:bCs/>
          <w:color w:val="365F91"/>
          <w:u w:val="single"/>
        </w:rPr>
        <w:t>Údaje o výsledcích inspekční činnosti provedené ČŠI ve školním roce 20</w:t>
      </w:r>
      <w:r w:rsidR="00D95E90">
        <w:rPr>
          <w:rFonts w:ascii="Calibri" w:hAnsi="Calibri" w:cs="Arial"/>
          <w:b/>
          <w:bCs/>
          <w:color w:val="365F91"/>
          <w:u w:val="single"/>
        </w:rPr>
        <w:t>2</w:t>
      </w:r>
      <w:r w:rsidR="00170CC5">
        <w:rPr>
          <w:rFonts w:ascii="Calibri" w:hAnsi="Calibri" w:cs="Arial"/>
          <w:b/>
          <w:bCs/>
          <w:color w:val="365F91"/>
          <w:u w:val="single"/>
        </w:rPr>
        <w:t>1</w:t>
      </w:r>
      <w:r w:rsidR="00A83F0E" w:rsidRPr="00EE46E5">
        <w:rPr>
          <w:rFonts w:ascii="Calibri" w:hAnsi="Calibri" w:cs="Arial"/>
          <w:b/>
          <w:bCs/>
          <w:color w:val="365F91"/>
          <w:u w:val="single"/>
        </w:rPr>
        <w:t>/20</w:t>
      </w:r>
      <w:r w:rsidR="00392EBE">
        <w:rPr>
          <w:rFonts w:ascii="Calibri" w:hAnsi="Calibri" w:cs="Arial"/>
          <w:b/>
          <w:bCs/>
          <w:color w:val="365F91"/>
          <w:u w:val="single"/>
        </w:rPr>
        <w:t>2</w:t>
      </w:r>
      <w:r w:rsidR="00170CC5">
        <w:rPr>
          <w:rFonts w:ascii="Calibri" w:hAnsi="Calibri" w:cs="Arial"/>
          <w:b/>
          <w:bCs/>
          <w:color w:val="365F91"/>
          <w:u w:val="single"/>
        </w:rPr>
        <w:t>2</w:t>
      </w:r>
    </w:p>
    <w:p w:rsidR="00AA0588" w:rsidRDefault="00170CC5" w:rsidP="00BD3688">
      <w:pPr>
        <w:shd w:val="clear" w:color="auto" w:fill="FFFFFF"/>
        <w:spacing w:line="360" w:lineRule="auto"/>
        <w:ind w:firstLine="709"/>
        <w:contextualSpacing/>
        <w:jc w:val="both"/>
        <w:rPr>
          <w:rFonts w:ascii="Calibri" w:hAnsi="Calibri" w:cs="Arial"/>
        </w:rPr>
      </w:pPr>
      <w:r>
        <w:rPr>
          <w:rFonts w:ascii="Calibri" w:hAnsi="Calibri" w:cs="Arial"/>
        </w:rPr>
        <w:t xml:space="preserve">a) termín inspekční činnosti: </w:t>
      </w:r>
      <w:r w:rsidR="00A83F0E">
        <w:rPr>
          <w:rFonts w:ascii="Calibri" w:hAnsi="Calibri" w:cs="Arial"/>
        </w:rPr>
        <w:t xml:space="preserve">ČŠI </w:t>
      </w:r>
      <w:r w:rsidR="00AA0588">
        <w:rPr>
          <w:rFonts w:ascii="Calibri" w:hAnsi="Calibri" w:cs="Arial"/>
        </w:rPr>
        <w:t>ne</w:t>
      </w:r>
      <w:r w:rsidR="00A83F0E">
        <w:rPr>
          <w:rFonts w:ascii="Calibri" w:hAnsi="Calibri" w:cs="Arial"/>
        </w:rPr>
        <w:t>prováděla na škole inspekční činnost</w:t>
      </w:r>
    </w:p>
    <w:p w:rsidR="00170CC5" w:rsidRDefault="00170CC5" w:rsidP="00BD3688">
      <w:pPr>
        <w:shd w:val="clear" w:color="auto" w:fill="FFFFFF"/>
        <w:spacing w:line="360" w:lineRule="auto"/>
        <w:ind w:firstLine="709"/>
        <w:contextualSpacing/>
        <w:jc w:val="both"/>
        <w:rPr>
          <w:rFonts w:ascii="Calibri" w:hAnsi="Calibri" w:cs="Arial"/>
        </w:rPr>
      </w:pPr>
      <w:r>
        <w:rPr>
          <w:rFonts w:ascii="Calibri" w:hAnsi="Calibri" w:cs="Arial"/>
        </w:rPr>
        <w:t>b) závěry inspekční činnosti: ČŠI neprováděla na škole inspekční činnost</w:t>
      </w:r>
    </w:p>
    <w:p w:rsidR="00716C33" w:rsidRPr="000E1E29" w:rsidRDefault="00716C33" w:rsidP="00BD3688">
      <w:pPr>
        <w:shd w:val="clear" w:color="auto" w:fill="FFFFFF"/>
        <w:spacing w:line="360" w:lineRule="auto"/>
        <w:ind w:firstLine="709"/>
        <w:contextualSpacing/>
        <w:jc w:val="both"/>
        <w:rPr>
          <w:rFonts w:ascii="Calibri" w:hAnsi="Calibri" w:cs="Arial"/>
          <w:sz w:val="16"/>
          <w:szCs w:val="16"/>
        </w:rPr>
      </w:pPr>
    </w:p>
    <w:p w:rsidR="00A83F0E" w:rsidRPr="003E169A" w:rsidRDefault="00170CC5" w:rsidP="003E169A">
      <w:pPr>
        <w:spacing w:line="360" w:lineRule="auto"/>
        <w:rPr>
          <w:rFonts w:ascii="Calibri" w:hAnsi="Calibri" w:cs="Arial"/>
          <w:b/>
          <w:bCs/>
          <w:color w:val="365F91"/>
          <w:u w:val="single"/>
        </w:rPr>
      </w:pPr>
      <w:r>
        <w:rPr>
          <w:rFonts w:ascii="Calibri" w:hAnsi="Calibri" w:cs="Arial"/>
          <w:b/>
          <w:bCs/>
          <w:color w:val="365F91"/>
        </w:rPr>
        <w:t>9</w:t>
      </w:r>
      <w:r w:rsidR="003E169A" w:rsidRPr="003E169A">
        <w:rPr>
          <w:rFonts w:ascii="Calibri" w:hAnsi="Calibri" w:cs="Arial"/>
          <w:b/>
          <w:bCs/>
          <w:color w:val="365F91"/>
        </w:rPr>
        <w:t>.</w:t>
      </w:r>
      <w:r w:rsidR="00EE46E5" w:rsidRPr="003E169A">
        <w:rPr>
          <w:rFonts w:ascii="Calibri" w:hAnsi="Calibri" w:cs="Arial"/>
          <w:b/>
          <w:bCs/>
          <w:color w:val="365F91"/>
          <w:u w:val="single"/>
        </w:rPr>
        <w:t xml:space="preserve"> </w:t>
      </w:r>
      <w:r>
        <w:rPr>
          <w:rFonts w:ascii="Calibri" w:hAnsi="Calibri" w:cs="Arial"/>
          <w:b/>
          <w:bCs/>
          <w:color w:val="365F91"/>
          <w:u w:val="single"/>
        </w:rPr>
        <w:t>Stručné vyhodnocení naplňování cílů školního vzdělávacího programu</w:t>
      </w:r>
    </w:p>
    <w:p w:rsidR="00767068" w:rsidRPr="00767068" w:rsidRDefault="00FD09CD" w:rsidP="00767068">
      <w:pPr>
        <w:spacing w:line="360" w:lineRule="auto"/>
        <w:ind w:firstLine="709"/>
        <w:jc w:val="both"/>
        <w:rPr>
          <w:rFonts w:ascii="Calibri" w:hAnsi="Calibri" w:cs="Arial"/>
          <w:iCs/>
          <w:spacing w:val="-6"/>
        </w:rPr>
      </w:pPr>
      <w:r w:rsidRPr="00767068">
        <w:rPr>
          <w:rFonts w:ascii="Calibri" w:hAnsi="Calibri" w:cs="Arial"/>
          <w:iCs/>
          <w:spacing w:val="-6"/>
        </w:rPr>
        <w:t xml:space="preserve">Školní vzdělávací program Škola </w:t>
      </w:r>
      <w:proofErr w:type="spellStart"/>
      <w:r w:rsidRPr="00767068">
        <w:rPr>
          <w:rFonts w:ascii="Calibri" w:hAnsi="Calibri" w:cs="Arial"/>
          <w:iCs/>
          <w:spacing w:val="-6"/>
        </w:rPr>
        <w:t>JIStoty</w:t>
      </w:r>
      <w:proofErr w:type="spellEnd"/>
      <w:r w:rsidRPr="00767068">
        <w:rPr>
          <w:rFonts w:ascii="Calibri" w:hAnsi="Calibri" w:cs="Arial"/>
          <w:iCs/>
          <w:spacing w:val="-6"/>
        </w:rPr>
        <w:t xml:space="preserve"> – Jazyk, Informatika, Sport je naplňován</w:t>
      </w:r>
      <w:r w:rsidR="00CA4083">
        <w:rPr>
          <w:rFonts w:ascii="Calibri" w:hAnsi="Calibri" w:cs="Arial"/>
          <w:iCs/>
          <w:spacing w:val="-6"/>
        </w:rPr>
        <w:t>.</w:t>
      </w:r>
      <w:r w:rsidRPr="00767068">
        <w:rPr>
          <w:rFonts w:ascii="Calibri" w:hAnsi="Calibri" w:cs="Arial"/>
          <w:iCs/>
          <w:spacing w:val="-6"/>
        </w:rPr>
        <w:t xml:space="preserve"> S dostatečnou hodinovou dotací je rozvíjena jazyková příprava, informatika </w:t>
      </w:r>
      <w:r w:rsidR="00021648" w:rsidRPr="00767068">
        <w:rPr>
          <w:rFonts w:ascii="Calibri" w:hAnsi="Calibri" w:cs="Arial"/>
          <w:iCs/>
          <w:spacing w:val="-6"/>
        </w:rPr>
        <w:t xml:space="preserve">komunikační technologie </w:t>
      </w:r>
      <w:r w:rsidRPr="00767068">
        <w:rPr>
          <w:rFonts w:ascii="Calibri" w:hAnsi="Calibri" w:cs="Arial"/>
          <w:iCs/>
          <w:spacing w:val="-6"/>
        </w:rPr>
        <w:t>a tělesná výchova.</w:t>
      </w:r>
      <w:r w:rsidR="00767068" w:rsidRPr="00767068">
        <w:rPr>
          <w:rFonts w:ascii="Calibri" w:hAnsi="Calibri" w:cs="Arial"/>
          <w:iCs/>
          <w:spacing w:val="-6"/>
        </w:rPr>
        <w:t xml:space="preserve"> Dochází tím k </w:t>
      </w:r>
      <w:r w:rsidR="00767068" w:rsidRPr="00767068">
        <w:rPr>
          <w:rFonts w:ascii="Calibri" w:hAnsi="Calibri" w:cs="Arial"/>
          <w:iCs/>
          <w:spacing w:val="-6"/>
        </w:rPr>
        <w:t>profil</w:t>
      </w:r>
      <w:r w:rsidR="00767068" w:rsidRPr="00767068">
        <w:rPr>
          <w:rFonts w:ascii="Calibri" w:hAnsi="Calibri" w:cs="Arial"/>
          <w:iCs/>
          <w:spacing w:val="-6"/>
        </w:rPr>
        <w:t>aci</w:t>
      </w:r>
      <w:r w:rsidR="00767068" w:rsidRPr="00767068">
        <w:rPr>
          <w:rFonts w:ascii="Calibri" w:hAnsi="Calibri" w:cs="Arial"/>
          <w:iCs/>
          <w:spacing w:val="-6"/>
        </w:rPr>
        <w:t xml:space="preserve"> škol</w:t>
      </w:r>
      <w:r w:rsidR="00767068" w:rsidRPr="00767068">
        <w:rPr>
          <w:rFonts w:ascii="Calibri" w:hAnsi="Calibri" w:cs="Arial"/>
          <w:iCs/>
          <w:spacing w:val="-6"/>
        </w:rPr>
        <w:t>y</w:t>
      </w:r>
      <w:r w:rsidR="00767068" w:rsidRPr="00767068">
        <w:rPr>
          <w:rFonts w:ascii="Calibri" w:hAnsi="Calibri" w:cs="Arial"/>
          <w:iCs/>
          <w:spacing w:val="-6"/>
        </w:rPr>
        <w:t xml:space="preserve"> a j</w:t>
      </w:r>
      <w:r w:rsidR="00767068" w:rsidRPr="00767068">
        <w:rPr>
          <w:rFonts w:ascii="Calibri" w:hAnsi="Calibri" w:cs="Arial"/>
          <w:iCs/>
          <w:spacing w:val="-6"/>
        </w:rPr>
        <w:t>ejímu o</w:t>
      </w:r>
      <w:r w:rsidR="00767068" w:rsidRPr="00767068">
        <w:rPr>
          <w:rFonts w:ascii="Calibri" w:hAnsi="Calibri" w:cs="Arial"/>
          <w:iCs/>
          <w:spacing w:val="-6"/>
        </w:rPr>
        <w:t>dliš</w:t>
      </w:r>
      <w:r w:rsidR="00767068" w:rsidRPr="00767068">
        <w:rPr>
          <w:rFonts w:ascii="Calibri" w:hAnsi="Calibri" w:cs="Arial"/>
          <w:iCs/>
          <w:spacing w:val="-6"/>
        </w:rPr>
        <w:t>ení</w:t>
      </w:r>
      <w:r w:rsidR="00767068" w:rsidRPr="00767068">
        <w:rPr>
          <w:rFonts w:ascii="Calibri" w:hAnsi="Calibri" w:cs="Arial"/>
          <w:iCs/>
          <w:spacing w:val="-6"/>
        </w:rPr>
        <w:t xml:space="preserve"> od</w:t>
      </w:r>
      <w:r w:rsidR="00767068" w:rsidRPr="00767068">
        <w:rPr>
          <w:rFonts w:ascii="Calibri" w:hAnsi="Calibri" w:cs="Arial"/>
          <w:iCs/>
          <w:spacing w:val="-6"/>
        </w:rPr>
        <w:t xml:space="preserve"> okolních </w:t>
      </w:r>
      <w:r w:rsidR="00767068" w:rsidRPr="00767068">
        <w:rPr>
          <w:rFonts w:ascii="Calibri" w:hAnsi="Calibri" w:cs="Arial"/>
          <w:iCs/>
          <w:spacing w:val="-6"/>
        </w:rPr>
        <w:t>škol</w:t>
      </w:r>
      <w:r w:rsidR="00767068" w:rsidRPr="00767068">
        <w:rPr>
          <w:rFonts w:ascii="Calibri" w:hAnsi="Calibri" w:cs="Arial"/>
          <w:iCs/>
          <w:spacing w:val="-6"/>
        </w:rPr>
        <w:t xml:space="preserve">. </w:t>
      </w:r>
      <w:r w:rsidR="00CA4083">
        <w:rPr>
          <w:rFonts w:ascii="Calibri" w:hAnsi="Calibri" w:cs="Arial"/>
          <w:iCs/>
          <w:spacing w:val="-6"/>
        </w:rPr>
        <w:t>Jsou</w:t>
      </w:r>
      <w:r w:rsidR="00767068" w:rsidRPr="00767068">
        <w:rPr>
          <w:rFonts w:ascii="Calibri" w:hAnsi="Calibri" w:cs="Arial"/>
          <w:iCs/>
          <w:spacing w:val="-6"/>
        </w:rPr>
        <w:t xml:space="preserve"> </w:t>
      </w:r>
      <w:r w:rsidR="00767068" w:rsidRPr="00767068">
        <w:rPr>
          <w:rFonts w:ascii="Calibri" w:hAnsi="Calibri" w:cs="Arial"/>
          <w:iCs/>
          <w:spacing w:val="-6"/>
        </w:rPr>
        <w:t>formulov</w:t>
      </w:r>
      <w:r w:rsidR="00767068" w:rsidRPr="00767068">
        <w:rPr>
          <w:rFonts w:ascii="Calibri" w:hAnsi="Calibri" w:cs="Arial"/>
          <w:iCs/>
          <w:spacing w:val="-6"/>
        </w:rPr>
        <w:t xml:space="preserve">ány </w:t>
      </w:r>
      <w:r w:rsidR="00767068" w:rsidRPr="00767068">
        <w:rPr>
          <w:rFonts w:ascii="Calibri" w:hAnsi="Calibri" w:cs="Arial"/>
          <w:iCs/>
          <w:spacing w:val="-6"/>
        </w:rPr>
        <w:t>podob</w:t>
      </w:r>
      <w:r w:rsidR="00767068" w:rsidRPr="00767068">
        <w:rPr>
          <w:rFonts w:ascii="Calibri" w:hAnsi="Calibri" w:cs="Arial"/>
          <w:iCs/>
          <w:spacing w:val="-6"/>
        </w:rPr>
        <w:t>y</w:t>
      </w:r>
      <w:r w:rsidR="00767068" w:rsidRPr="00767068">
        <w:rPr>
          <w:rFonts w:ascii="Calibri" w:hAnsi="Calibri" w:cs="Arial"/>
          <w:iCs/>
          <w:spacing w:val="-6"/>
        </w:rPr>
        <w:t xml:space="preserve"> vzdělávání na škole</w:t>
      </w:r>
      <w:r w:rsidR="00767068" w:rsidRPr="00767068">
        <w:rPr>
          <w:rFonts w:ascii="Calibri" w:hAnsi="Calibri" w:cs="Arial"/>
          <w:iCs/>
          <w:spacing w:val="-6"/>
        </w:rPr>
        <w:t xml:space="preserve"> a </w:t>
      </w:r>
      <w:r w:rsidR="00767068" w:rsidRPr="00767068">
        <w:rPr>
          <w:rFonts w:ascii="Calibri" w:hAnsi="Calibri" w:cs="Arial"/>
          <w:iCs/>
          <w:spacing w:val="-6"/>
        </w:rPr>
        <w:t>odbour</w:t>
      </w:r>
      <w:r w:rsidR="00767068" w:rsidRPr="00767068">
        <w:rPr>
          <w:rFonts w:ascii="Calibri" w:hAnsi="Calibri" w:cs="Arial"/>
          <w:iCs/>
          <w:spacing w:val="-6"/>
        </w:rPr>
        <w:t>ány</w:t>
      </w:r>
      <w:r w:rsidR="00767068" w:rsidRPr="00767068">
        <w:rPr>
          <w:rFonts w:ascii="Calibri" w:hAnsi="Calibri" w:cs="Arial"/>
          <w:iCs/>
          <w:spacing w:val="-6"/>
        </w:rPr>
        <w:t xml:space="preserve"> duplicity v obsahu učiva</w:t>
      </w:r>
      <w:r w:rsidR="00767068" w:rsidRPr="00767068">
        <w:rPr>
          <w:rFonts w:ascii="Calibri" w:hAnsi="Calibri" w:cs="Arial"/>
          <w:iCs/>
          <w:spacing w:val="-6"/>
        </w:rPr>
        <w:t>. L</w:t>
      </w:r>
      <w:r w:rsidR="00767068" w:rsidRPr="00767068">
        <w:rPr>
          <w:rFonts w:ascii="Calibri" w:hAnsi="Calibri" w:cs="Arial"/>
          <w:iCs/>
          <w:spacing w:val="-6"/>
        </w:rPr>
        <w:t xml:space="preserve">épe </w:t>
      </w:r>
      <w:r w:rsidR="00767068" w:rsidRPr="00767068">
        <w:rPr>
          <w:rFonts w:ascii="Calibri" w:hAnsi="Calibri" w:cs="Arial"/>
          <w:iCs/>
          <w:spacing w:val="-6"/>
        </w:rPr>
        <w:t xml:space="preserve">se </w:t>
      </w:r>
      <w:r w:rsidR="00767068" w:rsidRPr="00767068">
        <w:rPr>
          <w:rFonts w:ascii="Calibri" w:hAnsi="Calibri" w:cs="Arial"/>
          <w:iCs/>
          <w:spacing w:val="-6"/>
        </w:rPr>
        <w:t>spoluprac</w:t>
      </w:r>
      <w:r w:rsidR="00767068" w:rsidRPr="00767068">
        <w:rPr>
          <w:rFonts w:ascii="Calibri" w:hAnsi="Calibri" w:cs="Arial"/>
          <w:iCs/>
          <w:spacing w:val="-6"/>
        </w:rPr>
        <w:t>uje</w:t>
      </w:r>
      <w:r w:rsidR="00767068" w:rsidRPr="00767068">
        <w:rPr>
          <w:rFonts w:ascii="Calibri" w:hAnsi="Calibri" w:cs="Arial"/>
          <w:iCs/>
          <w:spacing w:val="-6"/>
        </w:rPr>
        <w:t xml:space="preserve"> při mezioborovém vzdělávání</w:t>
      </w:r>
      <w:r w:rsidR="00767068" w:rsidRPr="00767068">
        <w:rPr>
          <w:rFonts w:ascii="Calibri" w:hAnsi="Calibri" w:cs="Arial"/>
          <w:iCs/>
          <w:spacing w:val="-6"/>
        </w:rPr>
        <w:t>.</w:t>
      </w:r>
      <w:bookmarkStart w:id="4" w:name="_GoBack"/>
      <w:bookmarkEnd w:id="4"/>
    </w:p>
    <w:p w:rsidR="0079427B" w:rsidRDefault="00A83F0E" w:rsidP="0079427B">
      <w:pPr>
        <w:pStyle w:val="Nadpis4"/>
        <w:spacing w:line="480" w:lineRule="auto"/>
        <w:jc w:val="center"/>
        <w:rPr>
          <w:rFonts w:ascii="Calibri" w:hAnsi="Calibri" w:cs="Arial"/>
          <w:color w:val="365F91"/>
          <w:u w:val="none"/>
        </w:rPr>
      </w:pPr>
      <w:bookmarkStart w:id="5" w:name="_Hlk82606093"/>
      <w:r w:rsidRPr="00C66AA5">
        <w:rPr>
          <w:rFonts w:ascii="Calibri" w:hAnsi="Calibri" w:cs="Arial"/>
          <w:color w:val="365F91"/>
          <w:u w:val="none"/>
        </w:rPr>
        <w:lastRenderedPageBreak/>
        <w:t>Hospodaření školy za kalendářní rok 20</w:t>
      </w:r>
      <w:r w:rsidR="00693688">
        <w:rPr>
          <w:rFonts w:ascii="Calibri" w:hAnsi="Calibri" w:cs="Arial"/>
          <w:color w:val="365F91"/>
          <w:u w:val="none"/>
        </w:rPr>
        <w:t>2</w:t>
      </w:r>
      <w:r w:rsidR="003D61E0">
        <w:rPr>
          <w:rFonts w:ascii="Calibri" w:hAnsi="Calibri" w:cs="Arial"/>
          <w:color w:val="365F91"/>
          <w:u w:val="none"/>
        </w:rPr>
        <w:t>1</w:t>
      </w:r>
    </w:p>
    <w:p w:rsidR="00A83F0E" w:rsidRPr="0079427B" w:rsidRDefault="00A83F0E" w:rsidP="0079427B">
      <w:pPr>
        <w:pStyle w:val="Nadpis4"/>
        <w:spacing w:line="480" w:lineRule="auto"/>
        <w:rPr>
          <w:rFonts w:ascii="Calibri" w:hAnsi="Calibri" w:cs="Arial"/>
          <w:color w:val="365F91"/>
          <w:u w:val="none"/>
        </w:rPr>
      </w:pPr>
      <w:r w:rsidRPr="00392EBE">
        <w:rPr>
          <w:rFonts w:ascii="Calibri" w:hAnsi="Calibri" w:cs="Arial"/>
          <w:color w:val="365F91"/>
          <w:u w:val="none"/>
        </w:rPr>
        <w:t>1 Údaje o zaměstnancích</w:t>
      </w:r>
    </w:p>
    <w:tbl>
      <w:tblPr>
        <w:tblW w:w="921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50"/>
        <w:gridCol w:w="2346"/>
        <w:gridCol w:w="2916"/>
      </w:tblGrid>
      <w:tr w:rsidR="00A83F0E" w:rsidTr="00272EF8">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shd w:val="clear" w:color="auto" w:fill="808080"/>
          </w:tcPr>
          <w:p w:rsidR="00A83F0E" w:rsidRDefault="00A83F0E" w:rsidP="00272EF8">
            <w:pPr>
              <w:tabs>
                <w:tab w:val="left" w:pos="567"/>
              </w:tabs>
              <w:spacing w:line="276" w:lineRule="auto"/>
              <w:jc w:val="center"/>
              <w:rPr>
                <w:rFonts w:ascii="Calibri" w:hAnsi="Calibri" w:cs="Arial"/>
                <w:color w:val="FFFFFF"/>
                <w:sz w:val="22"/>
                <w:szCs w:val="22"/>
                <w:lang w:eastAsia="en-US"/>
              </w:rPr>
            </w:pPr>
          </w:p>
        </w:tc>
        <w:tc>
          <w:tcPr>
            <w:tcW w:w="5202" w:type="dxa"/>
            <w:gridSpan w:val="2"/>
            <w:tcBorders>
              <w:top w:val="inset" w:sz="6" w:space="0" w:color="auto"/>
              <w:left w:val="inset" w:sz="6" w:space="0" w:color="auto"/>
              <w:bottom w:val="inset" w:sz="6" w:space="0" w:color="auto"/>
              <w:right w:val="inset" w:sz="6" w:space="0" w:color="auto"/>
            </w:tcBorders>
            <w:shd w:val="clear" w:color="auto" w:fill="808080"/>
            <w:hideMark/>
          </w:tcPr>
          <w:p w:rsidR="00A83F0E" w:rsidRDefault="00A83F0E" w:rsidP="00272EF8">
            <w:pPr>
              <w:tabs>
                <w:tab w:val="left" w:pos="567"/>
              </w:tabs>
              <w:spacing w:line="276" w:lineRule="auto"/>
              <w:jc w:val="center"/>
              <w:rPr>
                <w:rFonts w:ascii="Calibri" w:hAnsi="Calibri" w:cs="Arial"/>
                <w:iCs/>
                <w:color w:val="FFFFFF"/>
                <w:sz w:val="22"/>
                <w:szCs w:val="22"/>
                <w:lang w:eastAsia="en-US"/>
              </w:rPr>
            </w:pPr>
            <w:r>
              <w:rPr>
                <w:rFonts w:ascii="Calibri" w:hAnsi="Calibri" w:cs="Arial"/>
                <w:color w:val="FFFFFF"/>
                <w:sz w:val="22"/>
                <w:szCs w:val="22"/>
                <w:lang w:eastAsia="en-US"/>
              </w:rPr>
              <w:t>Průměrný počet zaměstnanců v roce 20</w:t>
            </w:r>
            <w:r w:rsidR="00693688">
              <w:rPr>
                <w:rFonts w:ascii="Calibri" w:hAnsi="Calibri" w:cs="Arial"/>
                <w:color w:val="FFFFFF"/>
                <w:sz w:val="22"/>
                <w:szCs w:val="22"/>
                <w:lang w:eastAsia="en-US"/>
              </w:rPr>
              <w:t>20</w:t>
            </w:r>
            <w:r>
              <w:rPr>
                <w:rFonts w:ascii="Calibri" w:hAnsi="Calibri" w:cs="Arial"/>
                <w:iCs/>
                <w:color w:val="FFFFFF"/>
                <w:sz w:val="22"/>
                <w:szCs w:val="22"/>
                <w:lang w:eastAsia="en-US"/>
              </w:rPr>
              <w:t xml:space="preserve">        </w:t>
            </w:r>
          </w:p>
          <w:p w:rsidR="00A83F0E" w:rsidRDefault="00A83F0E" w:rsidP="00272EF8">
            <w:pPr>
              <w:tabs>
                <w:tab w:val="left" w:pos="567"/>
              </w:tabs>
              <w:spacing w:line="276" w:lineRule="auto"/>
              <w:jc w:val="center"/>
              <w:rPr>
                <w:rFonts w:ascii="Calibri" w:hAnsi="Calibri" w:cs="Arial"/>
                <w:color w:val="FFFFFF"/>
                <w:sz w:val="22"/>
                <w:szCs w:val="22"/>
                <w:lang w:eastAsia="en-US"/>
              </w:rPr>
            </w:pPr>
            <w:r>
              <w:rPr>
                <w:rFonts w:ascii="Calibri" w:hAnsi="Calibri" w:cs="Arial"/>
                <w:color w:val="FFFFFF"/>
                <w:sz w:val="22"/>
                <w:szCs w:val="22"/>
                <w:lang w:eastAsia="en-US"/>
              </w:rPr>
              <w:t>(fyzický stav/přepočtený st</w:t>
            </w:r>
            <w:r w:rsidR="00392EBE">
              <w:rPr>
                <w:rFonts w:ascii="Calibri" w:hAnsi="Calibri" w:cs="Arial"/>
                <w:color w:val="FFFFFF"/>
                <w:sz w:val="22"/>
                <w:szCs w:val="22"/>
                <w:lang w:eastAsia="en-US"/>
              </w:rPr>
              <w:t>av)</w:t>
            </w:r>
          </w:p>
        </w:tc>
      </w:tr>
      <w:tr w:rsidR="00A83F0E" w:rsidTr="00272EF8">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tcPr>
          <w:p w:rsidR="00A83F0E" w:rsidRDefault="00A83F0E" w:rsidP="00272EF8">
            <w:pPr>
              <w:pStyle w:val="Nadpis8"/>
              <w:spacing w:line="276" w:lineRule="auto"/>
              <w:rPr>
                <w:rFonts w:ascii="Calibri" w:hAnsi="Calibri" w:cs="Arial"/>
                <w:sz w:val="22"/>
                <w:szCs w:val="22"/>
                <w:lang w:eastAsia="en-US"/>
              </w:rPr>
            </w:pPr>
          </w:p>
        </w:tc>
        <w:tc>
          <w:tcPr>
            <w:tcW w:w="2306" w:type="dxa"/>
            <w:tcBorders>
              <w:top w:val="inset" w:sz="6" w:space="0" w:color="auto"/>
              <w:left w:val="inset" w:sz="6" w:space="0" w:color="auto"/>
              <w:bottom w:val="inset" w:sz="6" w:space="0" w:color="auto"/>
              <w:right w:val="inset" w:sz="6" w:space="0" w:color="auto"/>
            </w:tcBorders>
            <w:hideMark/>
          </w:tcPr>
          <w:p w:rsidR="00A83F0E" w:rsidRDefault="00A83F0E" w:rsidP="0087708B">
            <w:pPr>
              <w:tabs>
                <w:tab w:val="left" w:pos="567"/>
              </w:tabs>
              <w:spacing w:line="276" w:lineRule="auto"/>
              <w:jc w:val="center"/>
              <w:rPr>
                <w:rFonts w:ascii="Calibri" w:hAnsi="Calibri" w:cs="Arial"/>
                <w:sz w:val="22"/>
                <w:szCs w:val="22"/>
                <w:lang w:eastAsia="en-US"/>
              </w:rPr>
            </w:pPr>
            <w:r>
              <w:rPr>
                <w:rFonts w:ascii="Calibri" w:hAnsi="Calibri" w:cs="Arial"/>
                <w:sz w:val="22"/>
                <w:szCs w:val="22"/>
                <w:lang w:eastAsia="en-US"/>
              </w:rPr>
              <w:t>Pedagogů</w:t>
            </w:r>
          </w:p>
        </w:tc>
        <w:tc>
          <w:tcPr>
            <w:tcW w:w="2856" w:type="dxa"/>
            <w:tcBorders>
              <w:top w:val="inset" w:sz="6" w:space="0" w:color="auto"/>
              <w:left w:val="inset" w:sz="6" w:space="0" w:color="auto"/>
              <w:bottom w:val="inset" w:sz="6" w:space="0" w:color="auto"/>
              <w:right w:val="inset" w:sz="6" w:space="0" w:color="auto"/>
            </w:tcBorders>
            <w:hideMark/>
          </w:tcPr>
          <w:p w:rsidR="00A83F0E" w:rsidRDefault="00A83F0E" w:rsidP="0087708B">
            <w:pPr>
              <w:tabs>
                <w:tab w:val="left" w:pos="567"/>
              </w:tabs>
              <w:spacing w:line="276" w:lineRule="auto"/>
              <w:jc w:val="center"/>
              <w:rPr>
                <w:rFonts w:ascii="Calibri" w:hAnsi="Calibri" w:cs="Arial"/>
                <w:sz w:val="22"/>
                <w:szCs w:val="22"/>
                <w:lang w:eastAsia="en-US"/>
              </w:rPr>
            </w:pPr>
            <w:r>
              <w:rPr>
                <w:rFonts w:ascii="Calibri" w:hAnsi="Calibri" w:cs="Arial"/>
                <w:sz w:val="22"/>
                <w:szCs w:val="22"/>
                <w:lang w:eastAsia="en-US"/>
              </w:rPr>
              <w:t>Ostatní</w:t>
            </w:r>
          </w:p>
        </w:tc>
      </w:tr>
      <w:tr w:rsidR="0087708B" w:rsidTr="00272EF8">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hideMark/>
          </w:tcPr>
          <w:p w:rsidR="0087708B" w:rsidRDefault="0087708B" w:rsidP="00272EF8">
            <w:pPr>
              <w:pStyle w:val="Nadpis8"/>
              <w:spacing w:line="276" w:lineRule="auto"/>
              <w:rPr>
                <w:rFonts w:ascii="Calibri" w:hAnsi="Calibri" w:cs="Arial"/>
                <w:sz w:val="22"/>
                <w:szCs w:val="22"/>
                <w:lang w:eastAsia="en-US"/>
              </w:rPr>
            </w:pPr>
            <w:r>
              <w:rPr>
                <w:rFonts w:ascii="Calibri" w:hAnsi="Calibri" w:cs="Arial"/>
                <w:sz w:val="22"/>
                <w:szCs w:val="22"/>
                <w:lang w:eastAsia="en-US"/>
              </w:rPr>
              <w:t>Počet zaměstnanců</w:t>
            </w:r>
          </w:p>
        </w:tc>
        <w:tc>
          <w:tcPr>
            <w:tcW w:w="2306" w:type="dxa"/>
            <w:tcBorders>
              <w:top w:val="inset" w:sz="6" w:space="0" w:color="auto"/>
              <w:left w:val="inset" w:sz="6" w:space="0" w:color="auto"/>
              <w:bottom w:val="inset" w:sz="6" w:space="0" w:color="auto"/>
              <w:right w:val="inset" w:sz="6" w:space="0" w:color="auto"/>
            </w:tcBorders>
            <w:hideMark/>
          </w:tcPr>
          <w:p w:rsidR="0087708B" w:rsidRPr="00460005" w:rsidRDefault="00460005" w:rsidP="0087708B">
            <w:pPr>
              <w:pStyle w:val="Nadpis8"/>
              <w:spacing w:line="276" w:lineRule="auto"/>
              <w:jc w:val="center"/>
              <w:rPr>
                <w:rFonts w:ascii="Calibri" w:hAnsi="Calibri" w:cs="Arial"/>
                <w:sz w:val="22"/>
                <w:szCs w:val="22"/>
                <w:lang w:eastAsia="en-US"/>
              </w:rPr>
            </w:pPr>
            <w:r w:rsidRPr="00460005">
              <w:rPr>
                <w:rFonts w:ascii="Calibri" w:hAnsi="Calibri" w:cs="Arial"/>
                <w:sz w:val="22"/>
                <w:szCs w:val="22"/>
                <w:lang w:eastAsia="en-US"/>
              </w:rPr>
              <w:t>4</w:t>
            </w:r>
            <w:r w:rsidR="00EB357D">
              <w:rPr>
                <w:rFonts w:ascii="Calibri" w:hAnsi="Calibri" w:cs="Arial"/>
                <w:sz w:val="22"/>
                <w:szCs w:val="22"/>
                <w:lang w:eastAsia="en-US"/>
              </w:rPr>
              <w:t>2</w:t>
            </w:r>
            <w:r w:rsidRPr="00460005">
              <w:rPr>
                <w:rFonts w:ascii="Calibri" w:hAnsi="Calibri" w:cs="Arial"/>
                <w:sz w:val="22"/>
                <w:szCs w:val="22"/>
                <w:lang w:eastAsia="en-US"/>
              </w:rPr>
              <w:t>/3</w:t>
            </w:r>
            <w:r w:rsidR="00EB357D">
              <w:rPr>
                <w:rFonts w:ascii="Calibri" w:hAnsi="Calibri" w:cs="Arial"/>
                <w:sz w:val="22"/>
                <w:szCs w:val="22"/>
                <w:lang w:eastAsia="en-US"/>
              </w:rPr>
              <w:t>9</w:t>
            </w:r>
            <w:r w:rsidRPr="00460005">
              <w:rPr>
                <w:rFonts w:ascii="Calibri" w:hAnsi="Calibri" w:cs="Arial"/>
                <w:sz w:val="22"/>
                <w:szCs w:val="22"/>
                <w:lang w:eastAsia="en-US"/>
              </w:rPr>
              <w:t>,3</w:t>
            </w:r>
            <w:r w:rsidR="00EB357D">
              <w:rPr>
                <w:rFonts w:ascii="Calibri" w:hAnsi="Calibri" w:cs="Arial"/>
                <w:sz w:val="22"/>
                <w:szCs w:val="22"/>
                <w:lang w:eastAsia="en-US"/>
              </w:rPr>
              <w:t>487</w:t>
            </w:r>
          </w:p>
        </w:tc>
        <w:tc>
          <w:tcPr>
            <w:tcW w:w="2856" w:type="dxa"/>
            <w:tcBorders>
              <w:top w:val="inset" w:sz="6" w:space="0" w:color="auto"/>
              <w:left w:val="inset" w:sz="6" w:space="0" w:color="auto"/>
              <w:bottom w:val="inset" w:sz="6" w:space="0" w:color="auto"/>
              <w:right w:val="inset" w:sz="6" w:space="0" w:color="auto"/>
            </w:tcBorders>
            <w:hideMark/>
          </w:tcPr>
          <w:p w:rsidR="0087708B" w:rsidRPr="00460005" w:rsidRDefault="0087708B" w:rsidP="0087708B">
            <w:pPr>
              <w:pStyle w:val="Nadpis8"/>
              <w:spacing w:line="276" w:lineRule="auto"/>
              <w:jc w:val="center"/>
              <w:rPr>
                <w:rFonts w:ascii="Calibri" w:hAnsi="Calibri" w:cs="Arial"/>
                <w:sz w:val="22"/>
                <w:szCs w:val="22"/>
                <w:lang w:eastAsia="en-US"/>
              </w:rPr>
            </w:pPr>
            <w:r w:rsidRPr="00460005">
              <w:rPr>
                <w:rFonts w:ascii="Calibri" w:hAnsi="Calibri" w:cs="Arial"/>
                <w:sz w:val="22"/>
                <w:szCs w:val="22"/>
                <w:lang w:eastAsia="en-US"/>
              </w:rPr>
              <w:t>1</w:t>
            </w:r>
            <w:r w:rsidR="00EB357D">
              <w:rPr>
                <w:rFonts w:ascii="Calibri" w:hAnsi="Calibri" w:cs="Arial"/>
                <w:sz w:val="22"/>
                <w:szCs w:val="22"/>
                <w:lang w:eastAsia="en-US"/>
              </w:rPr>
              <w:t>9</w:t>
            </w:r>
            <w:r w:rsidRPr="00460005">
              <w:rPr>
                <w:rFonts w:ascii="Calibri" w:hAnsi="Calibri" w:cs="Arial"/>
                <w:sz w:val="22"/>
                <w:szCs w:val="22"/>
                <w:lang w:eastAsia="en-US"/>
              </w:rPr>
              <w:t>/1</w:t>
            </w:r>
            <w:r w:rsidR="00460005" w:rsidRPr="00460005">
              <w:rPr>
                <w:rFonts w:ascii="Calibri" w:hAnsi="Calibri" w:cs="Arial"/>
                <w:sz w:val="22"/>
                <w:szCs w:val="22"/>
                <w:lang w:eastAsia="en-US"/>
              </w:rPr>
              <w:t>6</w:t>
            </w:r>
            <w:r w:rsidRPr="00460005">
              <w:rPr>
                <w:rFonts w:ascii="Calibri" w:hAnsi="Calibri" w:cs="Arial"/>
                <w:sz w:val="22"/>
                <w:szCs w:val="22"/>
                <w:lang w:eastAsia="en-US"/>
              </w:rPr>
              <w:t>,</w:t>
            </w:r>
            <w:r w:rsidR="00EB357D">
              <w:rPr>
                <w:rFonts w:ascii="Calibri" w:hAnsi="Calibri" w:cs="Arial"/>
                <w:sz w:val="22"/>
                <w:szCs w:val="22"/>
                <w:lang w:eastAsia="en-US"/>
              </w:rPr>
              <w:t>36</w:t>
            </w:r>
          </w:p>
        </w:tc>
      </w:tr>
      <w:tr w:rsidR="0087708B" w:rsidTr="00272EF8">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hideMark/>
          </w:tcPr>
          <w:p w:rsidR="0087708B" w:rsidRDefault="0087708B" w:rsidP="00272EF8">
            <w:pPr>
              <w:tabs>
                <w:tab w:val="left" w:pos="567"/>
              </w:tabs>
              <w:spacing w:line="276" w:lineRule="auto"/>
              <w:rPr>
                <w:rFonts w:ascii="Calibri" w:hAnsi="Calibri" w:cs="Arial"/>
                <w:sz w:val="22"/>
                <w:szCs w:val="22"/>
                <w:lang w:eastAsia="en-US"/>
              </w:rPr>
            </w:pPr>
            <w:r>
              <w:rPr>
                <w:rFonts w:ascii="Calibri" w:hAnsi="Calibri" w:cs="Arial"/>
                <w:sz w:val="22"/>
                <w:szCs w:val="22"/>
                <w:lang w:eastAsia="en-US"/>
              </w:rPr>
              <w:t>Dosažený průměrný měsíční plat</w:t>
            </w:r>
          </w:p>
        </w:tc>
        <w:tc>
          <w:tcPr>
            <w:tcW w:w="2306" w:type="dxa"/>
            <w:tcBorders>
              <w:top w:val="inset" w:sz="6" w:space="0" w:color="auto"/>
              <w:left w:val="inset" w:sz="6" w:space="0" w:color="auto"/>
              <w:bottom w:val="inset" w:sz="6" w:space="0" w:color="auto"/>
              <w:right w:val="inset" w:sz="6" w:space="0" w:color="auto"/>
            </w:tcBorders>
            <w:hideMark/>
          </w:tcPr>
          <w:p w:rsidR="0087708B" w:rsidRPr="00460005" w:rsidRDefault="002D7DE4" w:rsidP="0087708B">
            <w:pPr>
              <w:pStyle w:val="Nadpis8"/>
              <w:spacing w:line="276" w:lineRule="auto"/>
              <w:jc w:val="center"/>
              <w:rPr>
                <w:rFonts w:ascii="Calibri" w:hAnsi="Calibri" w:cs="Arial"/>
                <w:sz w:val="22"/>
                <w:szCs w:val="22"/>
                <w:lang w:eastAsia="en-US"/>
              </w:rPr>
            </w:pPr>
            <w:r w:rsidRPr="00460005">
              <w:rPr>
                <w:rFonts w:ascii="Calibri" w:hAnsi="Calibri" w:cs="Arial"/>
                <w:sz w:val="22"/>
                <w:szCs w:val="22"/>
                <w:lang w:eastAsia="en-US"/>
              </w:rPr>
              <w:t>4</w:t>
            </w:r>
            <w:r w:rsidR="00EB357D">
              <w:rPr>
                <w:rFonts w:ascii="Calibri" w:hAnsi="Calibri" w:cs="Arial"/>
                <w:sz w:val="22"/>
                <w:szCs w:val="22"/>
                <w:lang w:eastAsia="en-US"/>
              </w:rPr>
              <w:t>9</w:t>
            </w:r>
            <w:r w:rsidRPr="00460005">
              <w:rPr>
                <w:rFonts w:ascii="Calibri" w:hAnsi="Calibri" w:cs="Arial"/>
                <w:sz w:val="22"/>
                <w:szCs w:val="22"/>
                <w:lang w:eastAsia="en-US"/>
              </w:rPr>
              <w:t>.</w:t>
            </w:r>
            <w:r w:rsidR="00EB357D">
              <w:rPr>
                <w:rFonts w:ascii="Calibri" w:hAnsi="Calibri" w:cs="Arial"/>
                <w:sz w:val="22"/>
                <w:szCs w:val="22"/>
                <w:lang w:eastAsia="en-US"/>
              </w:rPr>
              <w:t>063</w:t>
            </w:r>
            <w:r w:rsidRPr="00460005">
              <w:rPr>
                <w:rFonts w:ascii="Calibri" w:hAnsi="Calibri" w:cs="Arial"/>
                <w:sz w:val="22"/>
                <w:szCs w:val="22"/>
                <w:lang w:eastAsia="en-US"/>
              </w:rPr>
              <w:t>, -</w:t>
            </w:r>
          </w:p>
        </w:tc>
        <w:tc>
          <w:tcPr>
            <w:tcW w:w="2856" w:type="dxa"/>
            <w:tcBorders>
              <w:top w:val="inset" w:sz="6" w:space="0" w:color="auto"/>
              <w:left w:val="inset" w:sz="6" w:space="0" w:color="auto"/>
              <w:bottom w:val="inset" w:sz="6" w:space="0" w:color="auto"/>
              <w:right w:val="inset" w:sz="6" w:space="0" w:color="auto"/>
            </w:tcBorders>
            <w:hideMark/>
          </w:tcPr>
          <w:p w:rsidR="0087708B" w:rsidRPr="00460005" w:rsidRDefault="00460005" w:rsidP="0087708B">
            <w:pPr>
              <w:pStyle w:val="Nadpis8"/>
              <w:spacing w:line="276" w:lineRule="auto"/>
              <w:jc w:val="center"/>
              <w:rPr>
                <w:rFonts w:ascii="Calibri" w:hAnsi="Calibri" w:cs="Arial"/>
                <w:sz w:val="22"/>
                <w:szCs w:val="22"/>
                <w:lang w:eastAsia="en-US"/>
              </w:rPr>
            </w:pPr>
            <w:r w:rsidRPr="00460005">
              <w:rPr>
                <w:rFonts w:ascii="Calibri" w:hAnsi="Calibri" w:cs="Arial"/>
                <w:sz w:val="22"/>
                <w:szCs w:val="22"/>
                <w:lang w:eastAsia="en-US"/>
              </w:rPr>
              <w:t>2</w:t>
            </w:r>
            <w:r w:rsidR="00EB357D">
              <w:rPr>
                <w:rFonts w:ascii="Calibri" w:hAnsi="Calibri" w:cs="Arial"/>
                <w:sz w:val="22"/>
                <w:szCs w:val="22"/>
                <w:lang w:eastAsia="en-US"/>
              </w:rPr>
              <w:t>5</w:t>
            </w:r>
            <w:r w:rsidR="002D7DE4" w:rsidRPr="00460005">
              <w:rPr>
                <w:rFonts w:ascii="Calibri" w:hAnsi="Calibri" w:cs="Arial"/>
                <w:sz w:val="22"/>
                <w:szCs w:val="22"/>
                <w:lang w:eastAsia="en-US"/>
              </w:rPr>
              <w:t>.</w:t>
            </w:r>
            <w:r w:rsidR="00EB357D">
              <w:rPr>
                <w:rFonts w:ascii="Calibri" w:hAnsi="Calibri" w:cs="Arial"/>
                <w:sz w:val="22"/>
                <w:szCs w:val="22"/>
                <w:lang w:eastAsia="en-US"/>
              </w:rPr>
              <w:t>718</w:t>
            </w:r>
            <w:r w:rsidR="002D7DE4" w:rsidRPr="00460005">
              <w:rPr>
                <w:rFonts w:ascii="Calibri" w:hAnsi="Calibri" w:cs="Arial"/>
                <w:sz w:val="22"/>
                <w:szCs w:val="22"/>
                <w:lang w:eastAsia="en-US"/>
              </w:rPr>
              <w:t>, -</w:t>
            </w:r>
          </w:p>
        </w:tc>
      </w:tr>
    </w:tbl>
    <w:p w:rsidR="00A83F0E" w:rsidRDefault="00A83F0E" w:rsidP="00A83F0E">
      <w:pPr>
        <w:tabs>
          <w:tab w:val="left" w:pos="567"/>
        </w:tabs>
        <w:rPr>
          <w:rFonts w:ascii="Calibri" w:hAnsi="Calibri" w:cs="Arial"/>
          <w:sz w:val="16"/>
          <w:szCs w:val="16"/>
        </w:rPr>
      </w:pPr>
    </w:p>
    <w:p w:rsidR="0079427B" w:rsidRDefault="0079427B" w:rsidP="0079427B">
      <w:pPr>
        <w:tabs>
          <w:tab w:val="left" w:pos="567"/>
        </w:tabs>
        <w:spacing w:line="480" w:lineRule="auto"/>
        <w:rPr>
          <w:rFonts w:ascii="Calibri" w:hAnsi="Calibri" w:cs="Arial"/>
          <w:b/>
          <w:bCs/>
          <w:color w:val="E36C0A"/>
        </w:rPr>
      </w:pPr>
    </w:p>
    <w:p w:rsidR="00A83F0E" w:rsidRPr="0079427B" w:rsidRDefault="0079427B" w:rsidP="0079427B">
      <w:pPr>
        <w:tabs>
          <w:tab w:val="left" w:pos="567"/>
        </w:tabs>
        <w:spacing w:line="480" w:lineRule="auto"/>
        <w:rPr>
          <w:rFonts w:ascii="Calibri" w:hAnsi="Calibri" w:cs="Arial"/>
          <w:b/>
          <w:bCs/>
          <w:color w:val="365F91"/>
          <w:sz w:val="28"/>
          <w:szCs w:val="28"/>
        </w:rPr>
      </w:pPr>
      <w:r>
        <w:rPr>
          <w:rFonts w:ascii="Calibri" w:hAnsi="Calibri" w:cs="Arial"/>
          <w:b/>
          <w:bCs/>
          <w:color w:val="365F91"/>
          <w:sz w:val="28"/>
          <w:szCs w:val="28"/>
        </w:rPr>
        <w:t xml:space="preserve">2 </w:t>
      </w:r>
      <w:r w:rsidR="00A83F0E" w:rsidRPr="0079427B">
        <w:rPr>
          <w:rFonts w:ascii="Calibri" w:hAnsi="Calibri" w:cs="Arial"/>
          <w:b/>
          <w:bCs/>
          <w:color w:val="365F91"/>
          <w:sz w:val="28"/>
          <w:szCs w:val="28"/>
        </w:rPr>
        <w:t>Základní údaje o hospodaření školy</w:t>
      </w:r>
    </w:p>
    <w:p w:rsidR="00366F1C" w:rsidRPr="00366F1C" w:rsidRDefault="00CA6E3F" w:rsidP="00366F1C">
      <w:pPr>
        <w:pStyle w:val="Nadpis8"/>
        <w:spacing w:line="276" w:lineRule="auto"/>
        <w:rPr>
          <w:rFonts w:ascii="Calibri" w:hAnsi="Calibri" w:cs="Arial"/>
          <w:sz w:val="22"/>
          <w:szCs w:val="22"/>
          <w:lang w:eastAsia="en-US"/>
        </w:rPr>
      </w:pPr>
      <w:r>
        <w:rPr>
          <w:rFonts w:ascii="Calibri" w:hAnsi="Calibri" w:cs="Arial"/>
          <w:sz w:val="22"/>
          <w:szCs w:val="22"/>
          <w:lang w:eastAsia="en-US"/>
        </w:rPr>
        <w:tab/>
      </w:r>
      <w:r w:rsidR="00366F1C" w:rsidRPr="00366F1C">
        <w:rPr>
          <w:rFonts w:ascii="Calibri" w:hAnsi="Calibri" w:cs="Arial"/>
          <w:sz w:val="22"/>
          <w:szCs w:val="22"/>
          <w:lang w:eastAsia="en-US"/>
        </w:rPr>
        <w:t>v tis. Kč</w:t>
      </w:r>
    </w:p>
    <w:tbl>
      <w:tblPr>
        <w:tblW w:w="91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451"/>
        <w:gridCol w:w="2718"/>
      </w:tblGrid>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pStyle w:val="Zhlav"/>
              <w:tabs>
                <w:tab w:val="left" w:pos="708"/>
              </w:tabs>
              <w:spacing w:line="276" w:lineRule="auto"/>
              <w:rPr>
                <w:rFonts w:ascii="Calibri" w:hAnsi="Calibri" w:cs="Arial"/>
                <w:sz w:val="22"/>
                <w:szCs w:val="22"/>
                <w:lang w:eastAsia="en-US"/>
              </w:rPr>
            </w:pPr>
            <w:r w:rsidRPr="00C27F52">
              <w:rPr>
                <w:rFonts w:ascii="Calibri" w:hAnsi="Calibri" w:cs="Arial"/>
                <w:sz w:val="22"/>
                <w:szCs w:val="22"/>
                <w:lang w:eastAsia="en-US"/>
              </w:rPr>
              <w:t>Příspěvek zřizovatele na investice</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sz w:val="22"/>
                <w:szCs w:val="22"/>
                <w:lang w:eastAsia="en-US"/>
              </w:rPr>
            </w:pPr>
            <w:r w:rsidRPr="00164478">
              <w:rPr>
                <w:rFonts w:ascii="Calibri" w:hAnsi="Calibri" w:cs="Arial"/>
                <w:sz w:val="22"/>
                <w:szCs w:val="22"/>
                <w:lang w:eastAsia="en-US"/>
              </w:rPr>
              <w:t>                                         350</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pStyle w:val="Zhlav"/>
              <w:tabs>
                <w:tab w:val="left" w:pos="708"/>
              </w:tabs>
              <w:spacing w:line="276" w:lineRule="auto"/>
              <w:rPr>
                <w:rFonts w:ascii="Calibri" w:hAnsi="Calibri" w:cs="Arial"/>
                <w:sz w:val="22"/>
                <w:szCs w:val="22"/>
                <w:lang w:eastAsia="en-US"/>
              </w:rPr>
            </w:pPr>
            <w:r w:rsidRPr="00C27F52">
              <w:rPr>
                <w:rFonts w:ascii="Calibri" w:hAnsi="Calibri" w:cs="Arial"/>
                <w:sz w:val="22"/>
                <w:szCs w:val="22"/>
                <w:lang w:eastAsia="en-US"/>
              </w:rPr>
              <w:t>Příspěvek zřizovatele na provoz</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sz w:val="22"/>
                <w:szCs w:val="22"/>
                <w:lang w:eastAsia="en-US"/>
              </w:rPr>
            </w:pPr>
            <w:r w:rsidRPr="00164478">
              <w:rPr>
                <w:rFonts w:ascii="Calibri" w:hAnsi="Calibri" w:cs="Arial"/>
                <w:sz w:val="22"/>
                <w:szCs w:val="22"/>
                <w:lang w:eastAsia="en-US"/>
              </w:rPr>
              <w:t>                                      6.850</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spacing w:line="276" w:lineRule="auto"/>
              <w:rPr>
                <w:rFonts w:ascii="Calibri" w:hAnsi="Calibri" w:cs="Arial"/>
                <w:sz w:val="22"/>
                <w:szCs w:val="22"/>
                <w:lang w:eastAsia="en-US"/>
              </w:rPr>
            </w:pPr>
            <w:r w:rsidRPr="00C27F52">
              <w:rPr>
                <w:rFonts w:ascii="Calibri" w:hAnsi="Calibri" w:cs="Arial"/>
                <w:sz w:val="22"/>
                <w:szCs w:val="22"/>
                <w:lang w:eastAsia="en-US"/>
              </w:rPr>
              <w:t>Státní rozpočet – příspěvek na přímé vzdělávání</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sz w:val="22"/>
                <w:szCs w:val="22"/>
                <w:lang w:eastAsia="en-US"/>
              </w:rPr>
            </w:pPr>
            <w:r w:rsidRPr="00164478">
              <w:rPr>
                <w:rFonts w:ascii="Calibri" w:hAnsi="Calibri" w:cs="Arial"/>
                <w:sz w:val="22"/>
                <w:szCs w:val="22"/>
                <w:lang w:eastAsia="en-US"/>
              </w:rPr>
              <w:t>                                    38.477</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pStyle w:val="Zhlav"/>
              <w:tabs>
                <w:tab w:val="left" w:pos="708"/>
              </w:tabs>
              <w:spacing w:line="276" w:lineRule="auto"/>
              <w:rPr>
                <w:rFonts w:ascii="Calibri" w:hAnsi="Calibri" w:cs="Arial"/>
                <w:sz w:val="22"/>
                <w:szCs w:val="22"/>
                <w:lang w:eastAsia="en-US"/>
              </w:rPr>
            </w:pPr>
            <w:r w:rsidRPr="00C27F52">
              <w:rPr>
                <w:rFonts w:ascii="Calibri" w:hAnsi="Calibri" w:cs="Arial"/>
                <w:sz w:val="22"/>
                <w:szCs w:val="22"/>
                <w:lang w:eastAsia="en-US"/>
              </w:rPr>
              <w:t>Vlastní tržby a výnosy</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sz w:val="22"/>
                <w:szCs w:val="22"/>
                <w:lang w:eastAsia="en-US"/>
              </w:rPr>
            </w:pPr>
            <w:r w:rsidRPr="00164478">
              <w:rPr>
                <w:rFonts w:ascii="Calibri" w:hAnsi="Calibri" w:cs="Arial"/>
                <w:sz w:val="22"/>
                <w:szCs w:val="22"/>
                <w:lang w:eastAsia="en-US"/>
              </w:rPr>
              <w:t>                                      3.184</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spacing w:line="276" w:lineRule="auto"/>
              <w:rPr>
                <w:rFonts w:ascii="Calibri" w:hAnsi="Calibri" w:cs="Arial"/>
                <w:sz w:val="22"/>
                <w:szCs w:val="22"/>
                <w:lang w:eastAsia="en-US"/>
              </w:rPr>
            </w:pPr>
            <w:r w:rsidRPr="00C27F52">
              <w:rPr>
                <w:rFonts w:ascii="Calibri" w:hAnsi="Calibri" w:cs="Arial"/>
                <w:sz w:val="22"/>
                <w:szCs w:val="22"/>
                <w:lang w:eastAsia="en-US"/>
              </w:rPr>
              <w:t>Finanční prostředky z dotací a grantů</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sz w:val="22"/>
                <w:szCs w:val="22"/>
                <w:lang w:eastAsia="en-US"/>
              </w:rPr>
            </w:pPr>
            <w:r w:rsidRPr="00164478">
              <w:rPr>
                <w:rFonts w:ascii="Calibri" w:hAnsi="Calibri" w:cs="Arial"/>
                <w:sz w:val="22"/>
                <w:szCs w:val="22"/>
                <w:lang w:eastAsia="en-US"/>
              </w:rPr>
              <w:t>                                         109</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spacing w:line="276" w:lineRule="auto"/>
              <w:rPr>
                <w:rFonts w:ascii="Calibri" w:hAnsi="Calibri" w:cs="Arial"/>
                <w:b/>
                <w:sz w:val="22"/>
                <w:szCs w:val="22"/>
                <w:lang w:eastAsia="en-US"/>
              </w:rPr>
            </w:pPr>
            <w:r w:rsidRPr="00C27F52">
              <w:rPr>
                <w:rFonts w:ascii="Calibri" w:hAnsi="Calibri" w:cs="Arial"/>
                <w:b/>
                <w:sz w:val="22"/>
                <w:szCs w:val="22"/>
                <w:lang w:eastAsia="en-US"/>
              </w:rPr>
              <w:t>Příjmy celkem</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b/>
                <w:sz w:val="22"/>
                <w:szCs w:val="22"/>
                <w:lang w:eastAsia="en-US"/>
              </w:rPr>
            </w:pPr>
            <w:r w:rsidRPr="00164478">
              <w:rPr>
                <w:rFonts w:ascii="Calibri" w:hAnsi="Calibri" w:cs="Arial"/>
                <w:b/>
                <w:sz w:val="22"/>
                <w:szCs w:val="22"/>
                <w:lang w:eastAsia="en-US"/>
              </w:rPr>
              <w:t>                                    50.004</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spacing w:line="276" w:lineRule="auto"/>
              <w:rPr>
                <w:rFonts w:ascii="Calibri" w:hAnsi="Calibri" w:cs="Arial"/>
                <w:b/>
                <w:sz w:val="22"/>
                <w:szCs w:val="22"/>
                <w:lang w:eastAsia="en-US"/>
              </w:rPr>
            </w:pPr>
            <w:r w:rsidRPr="00C27F52">
              <w:rPr>
                <w:rFonts w:ascii="Calibri" w:hAnsi="Calibri" w:cs="Arial"/>
                <w:b/>
                <w:sz w:val="22"/>
                <w:szCs w:val="22"/>
                <w:lang w:eastAsia="en-US"/>
              </w:rPr>
              <w:t>Náklady celkem</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b/>
                <w:sz w:val="22"/>
                <w:szCs w:val="22"/>
                <w:lang w:eastAsia="en-US"/>
              </w:rPr>
            </w:pPr>
            <w:r w:rsidRPr="00164478">
              <w:rPr>
                <w:rFonts w:ascii="Calibri" w:hAnsi="Calibri" w:cs="Arial"/>
                <w:b/>
                <w:sz w:val="22"/>
                <w:szCs w:val="22"/>
                <w:lang w:eastAsia="en-US"/>
              </w:rPr>
              <w:t>                                    49.982</w:t>
            </w:r>
          </w:p>
        </w:tc>
      </w:tr>
      <w:tr w:rsidR="00306C47" w:rsidTr="00272EF8">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306C47" w:rsidRPr="00C27F52" w:rsidRDefault="00306C47" w:rsidP="00306C47">
            <w:pPr>
              <w:spacing w:line="276" w:lineRule="auto"/>
              <w:rPr>
                <w:rFonts w:ascii="Calibri" w:hAnsi="Calibri" w:cs="Arial"/>
                <w:b/>
                <w:sz w:val="22"/>
                <w:szCs w:val="22"/>
                <w:lang w:eastAsia="en-US"/>
              </w:rPr>
            </w:pPr>
            <w:r w:rsidRPr="00C27F52">
              <w:rPr>
                <w:rFonts w:ascii="Calibri" w:hAnsi="Calibri" w:cs="Arial"/>
                <w:b/>
                <w:sz w:val="22"/>
                <w:szCs w:val="22"/>
                <w:lang w:eastAsia="en-US"/>
              </w:rPr>
              <w:t>Hospodářský výsledek</w:t>
            </w:r>
          </w:p>
        </w:tc>
        <w:tc>
          <w:tcPr>
            <w:tcW w:w="2477" w:type="dxa"/>
            <w:tcBorders>
              <w:top w:val="inset" w:sz="6" w:space="0" w:color="auto"/>
              <w:left w:val="inset" w:sz="6" w:space="0" w:color="auto"/>
              <w:bottom w:val="inset" w:sz="6" w:space="0" w:color="auto"/>
              <w:right w:val="inset" w:sz="6" w:space="0" w:color="auto"/>
            </w:tcBorders>
            <w:hideMark/>
          </w:tcPr>
          <w:p w:rsidR="00306C47" w:rsidRPr="00164478" w:rsidRDefault="00306C47" w:rsidP="00306C47">
            <w:pPr>
              <w:spacing w:line="276" w:lineRule="auto"/>
              <w:rPr>
                <w:rFonts w:ascii="Calibri" w:hAnsi="Calibri" w:cs="Arial"/>
                <w:b/>
                <w:sz w:val="22"/>
                <w:szCs w:val="22"/>
                <w:lang w:eastAsia="en-US"/>
              </w:rPr>
            </w:pPr>
            <w:r w:rsidRPr="00164478">
              <w:rPr>
                <w:rFonts w:ascii="Calibri" w:hAnsi="Calibri" w:cs="Arial"/>
                <w:b/>
                <w:sz w:val="22"/>
                <w:szCs w:val="22"/>
                <w:lang w:eastAsia="en-US"/>
              </w:rPr>
              <w:t>                                            22</w:t>
            </w:r>
          </w:p>
        </w:tc>
      </w:tr>
      <w:bookmarkEnd w:id="5"/>
    </w:tbl>
    <w:p w:rsidR="00A83F0E" w:rsidRDefault="00A83F0E" w:rsidP="00A83F0E">
      <w:pPr>
        <w:ind w:left="1080"/>
        <w:rPr>
          <w:rFonts w:ascii="Calibri" w:hAnsi="Calibri" w:cs="Arial"/>
          <w:sz w:val="16"/>
          <w:szCs w:val="16"/>
        </w:rPr>
      </w:pPr>
    </w:p>
    <w:p w:rsidR="008D14DF" w:rsidRDefault="008D14DF" w:rsidP="00A83F0E">
      <w:pPr>
        <w:pStyle w:val="Zpat"/>
        <w:tabs>
          <w:tab w:val="left" w:pos="708"/>
        </w:tabs>
        <w:spacing w:line="360" w:lineRule="auto"/>
        <w:rPr>
          <w:rFonts w:ascii="Calibri" w:hAnsi="Calibri" w:cs="Arial"/>
        </w:rPr>
      </w:pPr>
    </w:p>
    <w:p w:rsidR="00A83F0E" w:rsidRDefault="00A83F0E" w:rsidP="00A83F0E">
      <w:pPr>
        <w:pStyle w:val="Zpat"/>
        <w:tabs>
          <w:tab w:val="left" w:pos="708"/>
        </w:tabs>
        <w:spacing w:line="360" w:lineRule="auto"/>
        <w:rPr>
          <w:rFonts w:ascii="Calibri" w:hAnsi="Calibri" w:cs="Arial"/>
        </w:rPr>
      </w:pPr>
      <w:r>
        <w:rPr>
          <w:rFonts w:ascii="Calibri" w:hAnsi="Calibri" w:cs="Arial"/>
        </w:rPr>
        <w:t>V Plzni 30. září 20</w:t>
      </w:r>
      <w:r w:rsidR="0064163A">
        <w:rPr>
          <w:rFonts w:ascii="Calibri" w:hAnsi="Calibri" w:cs="Arial"/>
        </w:rPr>
        <w:t>2</w:t>
      </w:r>
      <w:r w:rsidR="00170CC5">
        <w:rPr>
          <w:rFonts w:ascii="Calibri" w:hAnsi="Calibri" w:cs="Arial"/>
        </w:rPr>
        <w:t>2</w:t>
      </w:r>
    </w:p>
    <w:p w:rsidR="008D14DF" w:rsidRDefault="008D14DF" w:rsidP="00A83F0E">
      <w:pPr>
        <w:ind w:left="5664"/>
        <w:jc w:val="center"/>
        <w:rPr>
          <w:rFonts w:ascii="Calibri" w:hAnsi="Calibri" w:cs="Arial"/>
        </w:rPr>
      </w:pPr>
    </w:p>
    <w:p w:rsidR="008D14DF" w:rsidRDefault="008D14DF" w:rsidP="00A83F0E">
      <w:pPr>
        <w:ind w:left="5664"/>
        <w:jc w:val="center"/>
        <w:rPr>
          <w:rFonts w:ascii="Calibri" w:hAnsi="Calibri" w:cs="Arial"/>
        </w:rPr>
      </w:pPr>
    </w:p>
    <w:p w:rsidR="00A83F0E" w:rsidRDefault="00A83F0E" w:rsidP="00A83F0E">
      <w:pPr>
        <w:ind w:left="5664"/>
        <w:jc w:val="center"/>
        <w:rPr>
          <w:rFonts w:ascii="Calibri" w:hAnsi="Calibri" w:cs="Arial"/>
        </w:rPr>
      </w:pPr>
      <w:r>
        <w:rPr>
          <w:rFonts w:ascii="Calibri" w:hAnsi="Calibri" w:cs="Arial"/>
        </w:rPr>
        <w:t>Ředitel školy:</w:t>
      </w:r>
      <w:r>
        <w:rPr>
          <w:rFonts w:ascii="Calibri" w:hAnsi="Calibri" w:cs="Arial"/>
        </w:rPr>
        <w:tab/>
      </w:r>
    </w:p>
    <w:p w:rsidR="00A83F0E" w:rsidRPr="005601A0" w:rsidRDefault="00A83F0E" w:rsidP="005601A0">
      <w:pPr>
        <w:ind w:left="5664"/>
        <w:jc w:val="center"/>
        <w:rPr>
          <w:rFonts w:ascii="Calibri" w:hAnsi="Calibri" w:cs="Arial"/>
        </w:rPr>
      </w:pPr>
      <w:r>
        <w:rPr>
          <w:rFonts w:ascii="Calibri" w:hAnsi="Calibri" w:cs="Arial"/>
        </w:rPr>
        <w:t>Mgr. Bc. Pavel  K o c i á n</w:t>
      </w:r>
    </w:p>
    <w:sectPr w:rsidR="00A83F0E" w:rsidRPr="005601A0" w:rsidSect="00776B4B">
      <w:footerReference w:type="default" r:id="rId10"/>
      <w:pgSz w:w="11906" w:h="16838"/>
      <w:pgMar w:top="1440" w:right="991"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48" w:rsidRDefault="00021648" w:rsidP="00176BC5">
      <w:r>
        <w:separator/>
      </w:r>
    </w:p>
  </w:endnote>
  <w:endnote w:type="continuationSeparator" w:id="0">
    <w:p w:rsidR="00021648" w:rsidRDefault="00021648" w:rsidP="001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41298"/>
      <w:docPartObj>
        <w:docPartGallery w:val="Page Numbers (Bottom of Page)"/>
        <w:docPartUnique/>
      </w:docPartObj>
    </w:sdtPr>
    <w:sdtEndPr>
      <w:rPr>
        <w:rFonts w:asciiTheme="minorHAnsi" w:hAnsiTheme="minorHAnsi"/>
        <w:sz w:val="16"/>
        <w:szCs w:val="16"/>
      </w:rPr>
    </w:sdtEndPr>
    <w:sdtContent>
      <w:p w:rsidR="00021648" w:rsidRPr="00176BC5" w:rsidRDefault="00021648">
        <w:pPr>
          <w:pStyle w:val="Zpat"/>
          <w:jc w:val="center"/>
          <w:rPr>
            <w:rFonts w:asciiTheme="minorHAnsi" w:hAnsiTheme="minorHAnsi"/>
            <w:sz w:val="16"/>
            <w:szCs w:val="16"/>
          </w:rPr>
        </w:pPr>
        <w:r w:rsidRPr="00176BC5">
          <w:rPr>
            <w:rFonts w:asciiTheme="minorHAnsi" w:hAnsiTheme="minorHAnsi"/>
            <w:sz w:val="16"/>
            <w:szCs w:val="16"/>
          </w:rPr>
          <w:fldChar w:fldCharType="begin"/>
        </w:r>
        <w:r w:rsidRPr="00176BC5">
          <w:rPr>
            <w:rFonts w:asciiTheme="minorHAnsi" w:hAnsiTheme="minorHAnsi"/>
            <w:sz w:val="16"/>
            <w:szCs w:val="16"/>
          </w:rPr>
          <w:instrText>PAGE   \* MERGEFORMAT</w:instrText>
        </w:r>
        <w:r w:rsidRPr="00176BC5">
          <w:rPr>
            <w:rFonts w:asciiTheme="minorHAnsi" w:hAnsiTheme="minorHAnsi"/>
            <w:sz w:val="16"/>
            <w:szCs w:val="16"/>
          </w:rPr>
          <w:fldChar w:fldCharType="separate"/>
        </w:r>
        <w:r>
          <w:rPr>
            <w:rFonts w:asciiTheme="minorHAnsi" w:hAnsiTheme="minorHAnsi"/>
            <w:noProof/>
            <w:sz w:val="16"/>
            <w:szCs w:val="16"/>
          </w:rPr>
          <w:t>24</w:t>
        </w:r>
        <w:r w:rsidRPr="00176BC5">
          <w:rPr>
            <w:rFonts w:asciiTheme="minorHAnsi" w:hAnsiTheme="minorHAnsi"/>
            <w:sz w:val="16"/>
            <w:szCs w:val="16"/>
          </w:rPr>
          <w:fldChar w:fldCharType="end"/>
        </w:r>
      </w:p>
    </w:sdtContent>
  </w:sdt>
  <w:p w:rsidR="00021648" w:rsidRDefault="000216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48" w:rsidRDefault="00021648" w:rsidP="00176BC5">
      <w:r>
        <w:separator/>
      </w:r>
    </w:p>
  </w:footnote>
  <w:footnote w:type="continuationSeparator" w:id="0">
    <w:p w:rsidR="00021648" w:rsidRDefault="00021648" w:rsidP="0017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C4C"/>
    <w:multiLevelType w:val="hybridMultilevel"/>
    <w:tmpl w:val="A63E2300"/>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D23E0"/>
    <w:multiLevelType w:val="hybridMultilevel"/>
    <w:tmpl w:val="2CBEF604"/>
    <w:lvl w:ilvl="0" w:tplc="09D444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D3B3B"/>
    <w:multiLevelType w:val="hybridMultilevel"/>
    <w:tmpl w:val="ECBEB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9B493F"/>
    <w:multiLevelType w:val="hybridMultilevel"/>
    <w:tmpl w:val="64F698BE"/>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907FE7"/>
    <w:multiLevelType w:val="hybridMultilevel"/>
    <w:tmpl w:val="3FC24146"/>
    <w:lvl w:ilvl="0" w:tplc="7F1CDFBC">
      <w:numFmt w:val="bullet"/>
      <w:lvlText w:val="•"/>
      <w:lvlJc w:val="left"/>
      <w:pPr>
        <w:ind w:left="720" w:hanging="360"/>
      </w:pPr>
      <w:rPr>
        <w:rFonts w:ascii="Calibri" w:eastAsia="Times New Roman" w:hAnsi="Calibri" w:cs="Calibri"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75B98"/>
    <w:multiLevelType w:val="hybridMultilevel"/>
    <w:tmpl w:val="89AAB17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F2C50EE"/>
    <w:multiLevelType w:val="hybridMultilevel"/>
    <w:tmpl w:val="FEA6AB9A"/>
    <w:lvl w:ilvl="0" w:tplc="7736B83A">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15:restartNumberingAfterBreak="0">
    <w:nsid w:val="18912251"/>
    <w:multiLevelType w:val="hybridMultilevel"/>
    <w:tmpl w:val="8A9A9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E873BF"/>
    <w:multiLevelType w:val="hybridMultilevel"/>
    <w:tmpl w:val="4EB04C64"/>
    <w:lvl w:ilvl="0" w:tplc="6B9CDC04">
      <w:start w:val="2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4CB3A59"/>
    <w:multiLevelType w:val="hybridMultilevel"/>
    <w:tmpl w:val="34DC2BDC"/>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8838FC"/>
    <w:multiLevelType w:val="hybridMultilevel"/>
    <w:tmpl w:val="C5BC3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9A64EC"/>
    <w:multiLevelType w:val="hybridMultilevel"/>
    <w:tmpl w:val="0736F50E"/>
    <w:lvl w:ilvl="0" w:tplc="E7D0D3DC">
      <w:start w:val="1"/>
      <w:numFmt w:val="bullet"/>
      <w:lvlText w:val=""/>
      <w:lvlJc w:val="left"/>
      <w:pPr>
        <w:ind w:left="360" w:hanging="360"/>
      </w:pPr>
      <w:rPr>
        <w:rFonts w:ascii="Symbol" w:hAnsi="Symbol" w:hint="default"/>
        <w:color w:val="365F91" w:themeColor="accent1" w:themeShade="BF"/>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AA4B3B"/>
    <w:multiLevelType w:val="hybridMultilevel"/>
    <w:tmpl w:val="0E6CAE5A"/>
    <w:lvl w:ilvl="0" w:tplc="4F945B54">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9F6244"/>
    <w:multiLevelType w:val="hybridMultilevel"/>
    <w:tmpl w:val="43BC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F36C5D"/>
    <w:multiLevelType w:val="hybridMultilevel"/>
    <w:tmpl w:val="F19CA66C"/>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0B6F1B"/>
    <w:multiLevelType w:val="multilevel"/>
    <w:tmpl w:val="66D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327E8"/>
    <w:multiLevelType w:val="hybridMultilevel"/>
    <w:tmpl w:val="60A2B434"/>
    <w:lvl w:ilvl="0" w:tplc="682CC370">
      <w:start w:val="1"/>
      <w:numFmt w:val="bullet"/>
      <w:lvlText w:val="-"/>
      <w:lvlJc w:val="left"/>
      <w:pPr>
        <w:tabs>
          <w:tab w:val="num" w:pos="360"/>
        </w:tabs>
        <w:ind w:left="284" w:hanging="284"/>
      </w:pPr>
      <w:rPr>
        <w:rFonts w:ascii="Times New Roman" w:eastAsia="Times New Roman" w:hAnsi="Times New Roman" w:cs="Times New Roman" w:hint="default"/>
      </w:rPr>
    </w:lvl>
    <w:lvl w:ilvl="1" w:tplc="682CC3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C57468A"/>
    <w:multiLevelType w:val="hybridMultilevel"/>
    <w:tmpl w:val="9D929AC2"/>
    <w:lvl w:ilvl="0" w:tplc="0405000F">
      <w:start w:val="1"/>
      <w:numFmt w:val="decimal"/>
      <w:lvlText w:val="%1."/>
      <w:lvlJc w:val="left"/>
      <w:pPr>
        <w:ind w:left="1470" w:hanging="360"/>
      </w:pPr>
    </w:lvl>
    <w:lvl w:ilvl="1" w:tplc="04050019">
      <w:start w:val="1"/>
      <w:numFmt w:val="lowerLetter"/>
      <w:lvlText w:val="%2."/>
      <w:lvlJc w:val="left"/>
      <w:pPr>
        <w:ind w:left="2190" w:hanging="360"/>
      </w:pPr>
    </w:lvl>
    <w:lvl w:ilvl="2" w:tplc="0405001B">
      <w:start w:val="1"/>
      <w:numFmt w:val="lowerRoman"/>
      <w:lvlText w:val="%3."/>
      <w:lvlJc w:val="right"/>
      <w:pPr>
        <w:ind w:left="2910" w:hanging="180"/>
      </w:pPr>
    </w:lvl>
    <w:lvl w:ilvl="3" w:tplc="0405000F">
      <w:start w:val="1"/>
      <w:numFmt w:val="decimal"/>
      <w:lvlText w:val="%4."/>
      <w:lvlJc w:val="left"/>
      <w:pPr>
        <w:ind w:left="3630" w:hanging="360"/>
      </w:pPr>
    </w:lvl>
    <w:lvl w:ilvl="4" w:tplc="04050019">
      <w:start w:val="1"/>
      <w:numFmt w:val="lowerLetter"/>
      <w:lvlText w:val="%5."/>
      <w:lvlJc w:val="left"/>
      <w:pPr>
        <w:ind w:left="4350" w:hanging="360"/>
      </w:pPr>
    </w:lvl>
    <w:lvl w:ilvl="5" w:tplc="0405001B">
      <w:start w:val="1"/>
      <w:numFmt w:val="lowerRoman"/>
      <w:lvlText w:val="%6."/>
      <w:lvlJc w:val="right"/>
      <w:pPr>
        <w:ind w:left="5070" w:hanging="180"/>
      </w:pPr>
    </w:lvl>
    <w:lvl w:ilvl="6" w:tplc="0405000F">
      <w:start w:val="1"/>
      <w:numFmt w:val="decimal"/>
      <w:lvlText w:val="%7."/>
      <w:lvlJc w:val="left"/>
      <w:pPr>
        <w:ind w:left="5790" w:hanging="360"/>
      </w:pPr>
    </w:lvl>
    <w:lvl w:ilvl="7" w:tplc="04050019">
      <w:start w:val="1"/>
      <w:numFmt w:val="lowerLetter"/>
      <w:lvlText w:val="%8."/>
      <w:lvlJc w:val="left"/>
      <w:pPr>
        <w:ind w:left="6510" w:hanging="360"/>
      </w:pPr>
    </w:lvl>
    <w:lvl w:ilvl="8" w:tplc="0405001B">
      <w:start w:val="1"/>
      <w:numFmt w:val="lowerRoman"/>
      <w:lvlText w:val="%9."/>
      <w:lvlJc w:val="right"/>
      <w:pPr>
        <w:ind w:left="7230" w:hanging="180"/>
      </w:pPr>
    </w:lvl>
  </w:abstractNum>
  <w:abstractNum w:abstractNumId="18" w15:restartNumberingAfterBreak="0">
    <w:nsid w:val="318327DB"/>
    <w:multiLevelType w:val="hybridMultilevel"/>
    <w:tmpl w:val="72C68912"/>
    <w:lvl w:ilvl="0" w:tplc="218A1558">
      <w:start w:val="1"/>
      <w:numFmt w:val="bullet"/>
      <w:lvlText w:val=""/>
      <w:lvlJc w:val="left"/>
      <w:pPr>
        <w:ind w:left="720" w:hanging="360"/>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967026"/>
    <w:multiLevelType w:val="hybridMultilevel"/>
    <w:tmpl w:val="5CF47B48"/>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CA1FDD"/>
    <w:multiLevelType w:val="hybridMultilevel"/>
    <w:tmpl w:val="30AED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C15722"/>
    <w:multiLevelType w:val="hybridMultilevel"/>
    <w:tmpl w:val="6CB4A3F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2" w15:restartNumberingAfterBreak="0">
    <w:nsid w:val="398F616A"/>
    <w:multiLevelType w:val="hybridMultilevel"/>
    <w:tmpl w:val="C1820976"/>
    <w:lvl w:ilvl="0" w:tplc="4F945B54">
      <w:numFmt w:val="bullet"/>
      <w:lvlText w:val="•"/>
      <w:lvlJc w:val="left"/>
      <w:pPr>
        <w:ind w:left="1425" w:hanging="705"/>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3A37484"/>
    <w:multiLevelType w:val="hybridMultilevel"/>
    <w:tmpl w:val="D3B8C69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785" w:hanging="705"/>
      </w:pPr>
      <w:rPr>
        <w:rFonts w:ascii="Wingdings" w:hAnsi="Wingdings" w:hint="default"/>
      </w:rPr>
    </w:lvl>
    <w:lvl w:ilvl="2" w:tplc="6B9CDC04">
      <w:start w:val="28"/>
      <w:numFmt w:val="bullet"/>
      <w:lvlText w:val="-"/>
      <w:lvlJc w:val="left"/>
      <w:pPr>
        <w:ind w:left="2505" w:hanging="705"/>
      </w:pPr>
      <w:rPr>
        <w:rFonts w:ascii="Calibri" w:eastAsia="Times New Roman"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F21FCD"/>
    <w:multiLevelType w:val="hybridMultilevel"/>
    <w:tmpl w:val="4C220958"/>
    <w:lvl w:ilvl="0" w:tplc="6B9CDC04">
      <w:start w:val="28"/>
      <w:numFmt w:val="bullet"/>
      <w:lvlText w:val="-"/>
      <w:lvlJc w:val="left"/>
      <w:pPr>
        <w:tabs>
          <w:tab w:val="num" w:pos="644"/>
        </w:tabs>
        <w:ind w:left="568" w:hanging="284"/>
      </w:pPr>
      <w:rPr>
        <w:rFonts w:ascii="Calibri" w:eastAsia="Times New Roman" w:hAnsi="Calibri" w:cs="Calibri" w:hint="default"/>
        <w:color w:val="365F91" w:themeColor="accent1" w:themeShade="BF"/>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07320FA"/>
    <w:multiLevelType w:val="hybridMultilevel"/>
    <w:tmpl w:val="AF6EC1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785" w:hanging="705"/>
      </w:pPr>
      <w:rPr>
        <w:rFonts w:ascii="Courier New" w:hAnsi="Courier New" w:cs="Courier New" w:hint="default"/>
      </w:rPr>
    </w:lvl>
    <w:lvl w:ilvl="2" w:tplc="6B9CDC04">
      <w:start w:val="28"/>
      <w:numFmt w:val="bullet"/>
      <w:lvlText w:val="-"/>
      <w:lvlJc w:val="left"/>
      <w:pPr>
        <w:ind w:left="2505" w:hanging="705"/>
      </w:pPr>
      <w:rPr>
        <w:rFonts w:ascii="Calibri" w:eastAsia="Times New Roman"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E50DD7"/>
    <w:multiLevelType w:val="hybridMultilevel"/>
    <w:tmpl w:val="1CC8646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CDE752E"/>
    <w:multiLevelType w:val="hybridMultilevel"/>
    <w:tmpl w:val="BE28B8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6213E5"/>
    <w:multiLevelType w:val="hybridMultilevel"/>
    <w:tmpl w:val="CE123E90"/>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D310E5"/>
    <w:multiLevelType w:val="hybridMultilevel"/>
    <w:tmpl w:val="9532368C"/>
    <w:lvl w:ilvl="0" w:tplc="02BAD7B2">
      <w:start w:val="1"/>
      <w:numFmt w:val="bullet"/>
      <w:lvlText w:val=""/>
      <w:lvlJc w:val="left"/>
      <w:pPr>
        <w:ind w:left="720" w:hanging="360"/>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2C2A3D"/>
    <w:multiLevelType w:val="hybridMultilevel"/>
    <w:tmpl w:val="E2E4C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9D48FB"/>
    <w:multiLevelType w:val="hybridMultilevel"/>
    <w:tmpl w:val="FEA0F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4C3E14"/>
    <w:multiLevelType w:val="hybridMultilevel"/>
    <w:tmpl w:val="5AF84D46"/>
    <w:lvl w:ilvl="0" w:tplc="F6C8FD36">
      <w:start w:val="1"/>
      <w:numFmt w:val="decimal"/>
      <w:lvlText w:val="%1"/>
      <w:lvlJc w:val="left"/>
      <w:pPr>
        <w:tabs>
          <w:tab w:val="num" w:pos="720"/>
        </w:tabs>
        <w:ind w:left="720" w:hanging="360"/>
      </w:pPr>
      <w:rPr>
        <w:rFonts w:ascii="Arial" w:eastAsia="Times New Roman" w:hAnsi="Arial" w:cs="Times New Roman"/>
        <w:i w:val="0"/>
        <w:sz w:val="24"/>
      </w:rPr>
    </w:lvl>
    <w:lvl w:ilvl="1" w:tplc="49BAD104">
      <w:numFmt w:val="none"/>
      <w:lvlText w:val=""/>
      <w:lvlJc w:val="left"/>
      <w:pPr>
        <w:tabs>
          <w:tab w:val="num" w:pos="360"/>
        </w:tabs>
        <w:ind w:left="0" w:firstLine="0"/>
      </w:pPr>
    </w:lvl>
    <w:lvl w:ilvl="2" w:tplc="FBFA484C">
      <w:numFmt w:val="none"/>
      <w:lvlText w:val=""/>
      <w:lvlJc w:val="left"/>
      <w:pPr>
        <w:tabs>
          <w:tab w:val="num" w:pos="360"/>
        </w:tabs>
        <w:ind w:left="0" w:firstLine="0"/>
      </w:pPr>
    </w:lvl>
    <w:lvl w:ilvl="3" w:tplc="E1EA9474">
      <w:numFmt w:val="none"/>
      <w:lvlText w:val=""/>
      <w:lvlJc w:val="left"/>
      <w:pPr>
        <w:tabs>
          <w:tab w:val="num" w:pos="360"/>
        </w:tabs>
        <w:ind w:left="0" w:firstLine="0"/>
      </w:pPr>
    </w:lvl>
    <w:lvl w:ilvl="4" w:tplc="C0F86B9C">
      <w:numFmt w:val="none"/>
      <w:lvlText w:val=""/>
      <w:lvlJc w:val="left"/>
      <w:pPr>
        <w:tabs>
          <w:tab w:val="num" w:pos="360"/>
        </w:tabs>
        <w:ind w:left="0" w:firstLine="0"/>
      </w:pPr>
    </w:lvl>
    <w:lvl w:ilvl="5" w:tplc="A84E4064">
      <w:numFmt w:val="none"/>
      <w:lvlText w:val=""/>
      <w:lvlJc w:val="left"/>
      <w:pPr>
        <w:tabs>
          <w:tab w:val="num" w:pos="360"/>
        </w:tabs>
        <w:ind w:left="0" w:firstLine="0"/>
      </w:pPr>
    </w:lvl>
    <w:lvl w:ilvl="6" w:tplc="AE626472">
      <w:numFmt w:val="none"/>
      <w:lvlText w:val=""/>
      <w:lvlJc w:val="left"/>
      <w:pPr>
        <w:tabs>
          <w:tab w:val="num" w:pos="360"/>
        </w:tabs>
        <w:ind w:left="0" w:firstLine="0"/>
      </w:pPr>
    </w:lvl>
    <w:lvl w:ilvl="7" w:tplc="FAAC63C8">
      <w:numFmt w:val="none"/>
      <w:lvlText w:val=""/>
      <w:lvlJc w:val="left"/>
      <w:pPr>
        <w:tabs>
          <w:tab w:val="num" w:pos="360"/>
        </w:tabs>
        <w:ind w:left="0" w:firstLine="0"/>
      </w:pPr>
    </w:lvl>
    <w:lvl w:ilvl="8" w:tplc="5344E49A">
      <w:numFmt w:val="none"/>
      <w:lvlText w:val=""/>
      <w:lvlJc w:val="left"/>
      <w:pPr>
        <w:tabs>
          <w:tab w:val="num" w:pos="360"/>
        </w:tabs>
        <w:ind w:left="0" w:firstLine="0"/>
      </w:pPr>
    </w:lvl>
  </w:abstractNum>
  <w:abstractNum w:abstractNumId="33" w15:restartNumberingAfterBreak="0">
    <w:nsid w:val="6F820CF0"/>
    <w:multiLevelType w:val="hybridMultilevel"/>
    <w:tmpl w:val="FE1C0DCE"/>
    <w:lvl w:ilvl="0" w:tplc="04050005">
      <w:start w:val="1"/>
      <w:numFmt w:val="bullet"/>
      <w:lvlText w:val=""/>
      <w:lvlJc w:val="left"/>
      <w:pPr>
        <w:ind w:left="1777" w:hanging="360"/>
      </w:pPr>
      <w:rPr>
        <w:rFonts w:ascii="Wingdings" w:hAnsi="Wingdings"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34" w15:restartNumberingAfterBreak="0">
    <w:nsid w:val="748308C1"/>
    <w:multiLevelType w:val="multilevel"/>
    <w:tmpl w:val="E40070B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8A4E22"/>
    <w:multiLevelType w:val="hybridMultilevel"/>
    <w:tmpl w:val="7D247330"/>
    <w:lvl w:ilvl="0" w:tplc="49EA2188">
      <w:start w:val="1"/>
      <w:numFmt w:val="bullet"/>
      <w:lvlText w:val=""/>
      <w:lvlJc w:val="left"/>
      <w:pPr>
        <w:tabs>
          <w:tab w:val="num" w:pos="360"/>
        </w:tabs>
        <w:ind w:left="284" w:hanging="284"/>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493308"/>
    <w:multiLevelType w:val="hybridMultilevel"/>
    <w:tmpl w:val="977E4DB8"/>
    <w:lvl w:ilvl="0" w:tplc="E7D0D3DC">
      <w:start w:val="1"/>
      <w:numFmt w:val="bullet"/>
      <w:lvlText w:val=""/>
      <w:lvlJc w:val="left"/>
      <w:pPr>
        <w:ind w:left="720" w:hanging="360"/>
      </w:pPr>
      <w:rPr>
        <w:rFonts w:ascii="Symbol" w:hAnsi="Symbol"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787DDE"/>
    <w:multiLevelType w:val="hybridMultilevel"/>
    <w:tmpl w:val="6B96DFD6"/>
    <w:lvl w:ilvl="0" w:tplc="D1C4EC26">
      <w:start w:val="1"/>
      <w:numFmt w:val="bullet"/>
      <w:lvlText w:val=""/>
      <w:lvlJc w:val="left"/>
      <w:pPr>
        <w:tabs>
          <w:tab w:val="num" w:pos="720"/>
        </w:tabs>
        <w:ind w:left="720" w:hanging="360"/>
      </w:pPr>
      <w:rPr>
        <w:rFonts w:ascii="Symbol" w:hAnsi="Symbol" w:hint="default"/>
        <w:color w:val="365F91" w:themeColor="accent1" w:themeShade="BF"/>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8615A"/>
    <w:multiLevelType w:val="hybridMultilevel"/>
    <w:tmpl w:val="AB64A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FA2CC3"/>
    <w:multiLevelType w:val="hybridMultilevel"/>
    <w:tmpl w:val="E6F022E0"/>
    <w:lvl w:ilvl="0" w:tplc="7F1CDFBC">
      <w:numFmt w:val="bullet"/>
      <w:lvlText w:val="•"/>
      <w:lvlJc w:val="left"/>
      <w:pPr>
        <w:ind w:left="720" w:hanging="360"/>
      </w:pPr>
      <w:rPr>
        <w:rFonts w:ascii="Calibri" w:eastAsia="Times New Roman" w:hAnsi="Calibri" w:cs="Calibri"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29"/>
  </w:num>
  <w:num w:numId="8">
    <w:abstractNumId w:val="18"/>
  </w:num>
  <w:num w:numId="9">
    <w:abstractNumId w:val="28"/>
  </w:num>
  <w:num w:numId="10">
    <w:abstractNumId w:val="27"/>
  </w:num>
  <w:num w:numId="11">
    <w:abstractNumId w:val="14"/>
  </w:num>
  <w:num w:numId="12">
    <w:abstractNumId w:val="0"/>
  </w:num>
  <w:num w:numId="13">
    <w:abstractNumId w:val="19"/>
  </w:num>
  <w:num w:numId="14">
    <w:abstractNumId w:val="3"/>
  </w:num>
  <w:num w:numId="15">
    <w:abstractNumId w:val="9"/>
  </w:num>
  <w:num w:numId="16">
    <w:abstractNumId w:val="35"/>
  </w:num>
  <w:num w:numId="17">
    <w:abstractNumId w:val="34"/>
  </w:num>
  <w:num w:numId="18">
    <w:abstractNumId w:val="5"/>
  </w:num>
  <w:num w:numId="19">
    <w:abstractNumId w:val="26"/>
  </w:num>
  <w:num w:numId="20">
    <w:abstractNumId w:val="6"/>
  </w:num>
  <w:num w:numId="21">
    <w:abstractNumId w:val="31"/>
  </w:num>
  <w:num w:numId="22">
    <w:abstractNumId w:val="10"/>
  </w:num>
  <w:num w:numId="23">
    <w:abstractNumId w:val="23"/>
  </w:num>
  <w:num w:numId="24">
    <w:abstractNumId w:val="25"/>
  </w:num>
  <w:num w:numId="25">
    <w:abstractNumId w:val="7"/>
  </w:num>
  <w:num w:numId="26">
    <w:abstractNumId w:val="12"/>
  </w:num>
  <w:num w:numId="27">
    <w:abstractNumId w:val="1"/>
  </w:num>
  <w:num w:numId="28">
    <w:abstractNumId w:val="22"/>
  </w:num>
  <w:num w:numId="29">
    <w:abstractNumId w:val="38"/>
  </w:num>
  <w:num w:numId="30">
    <w:abstractNumId w:val="16"/>
  </w:num>
  <w:num w:numId="31">
    <w:abstractNumId w:val="2"/>
  </w:num>
  <w:num w:numId="32">
    <w:abstractNumId w:val="4"/>
  </w:num>
  <w:num w:numId="33">
    <w:abstractNumId w:val="39"/>
  </w:num>
  <w:num w:numId="34">
    <w:abstractNumId w:val="36"/>
  </w:num>
  <w:num w:numId="35">
    <w:abstractNumId w:val="11"/>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20"/>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24"/>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0E"/>
    <w:rsid w:val="00002FC4"/>
    <w:rsid w:val="00006EA3"/>
    <w:rsid w:val="00011BC7"/>
    <w:rsid w:val="0001723B"/>
    <w:rsid w:val="00021648"/>
    <w:rsid w:val="0002520C"/>
    <w:rsid w:val="000361DA"/>
    <w:rsid w:val="00043F09"/>
    <w:rsid w:val="000538A6"/>
    <w:rsid w:val="00054713"/>
    <w:rsid w:val="00062AA1"/>
    <w:rsid w:val="00080FCE"/>
    <w:rsid w:val="000836ED"/>
    <w:rsid w:val="00087AB7"/>
    <w:rsid w:val="000A35F8"/>
    <w:rsid w:val="000A5911"/>
    <w:rsid w:val="000B0488"/>
    <w:rsid w:val="000B0EBA"/>
    <w:rsid w:val="000C6D63"/>
    <w:rsid w:val="000D019D"/>
    <w:rsid w:val="000D5AE2"/>
    <w:rsid w:val="000E1E29"/>
    <w:rsid w:val="000E2A04"/>
    <w:rsid w:val="000E773D"/>
    <w:rsid w:val="000F6806"/>
    <w:rsid w:val="0010031C"/>
    <w:rsid w:val="001071B1"/>
    <w:rsid w:val="00112AA1"/>
    <w:rsid w:val="00124CC1"/>
    <w:rsid w:val="00150C1F"/>
    <w:rsid w:val="00153857"/>
    <w:rsid w:val="001546FD"/>
    <w:rsid w:val="0015660D"/>
    <w:rsid w:val="00157A0A"/>
    <w:rsid w:val="00164478"/>
    <w:rsid w:val="0016456F"/>
    <w:rsid w:val="00170CC5"/>
    <w:rsid w:val="00174D69"/>
    <w:rsid w:val="00176BC5"/>
    <w:rsid w:val="00180A22"/>
    <w:rsid w:val="0018372C"/>
    <w:rsid w:val="00184D8A"/>
    <w:rsid w:val="00193388"/>
    <w:rsid w:val="00196404"/>
    <w:rsid w:val="001A0AAE"/>
    <w:rsid w:val="001A1A80"/>
    <w:rsid w:val="001A32AF"/>
    <w:rsid w:val="001A4AC8"/>
    <w:rsid w:val="001B4A7B"/>
    <w:rsid w:val="001B73EC"/>
    <w:rsid w:val="001C0356"/>
    <w:rsid w:val="001C75FB"/>
    <w:rsid w:val="001D18CF"/>
    <w:rsid w:val="001D5F3A"/>
    <w:rsid w:val="001D6048"/>
    <w:rsid w:val="001E2ECC"/>
    <w:rsid w:val="001E39BC"/>
    <w:rsid w:val="001E675F"/>
    <w:rsid w:val="00202654"/>
    <w:rsid w:val="00205AB1"/>
    <w:rsid w:val="002060BF"/>
    <w:rsid w:val="00214E0B"/>
    <w:rsid w:val="0023021D"/>
    <w:rsid w:val="0023363B"/>
    <w:rsid w:val="00234DC8"/>
    <w:rsid w:val="00237379"/>
    <w:rsid w:val="00246406"/>
    <w:rsid w:val="00264B3A"/>
    <w:rsid w:val="00264DBA"/>
    <w:rsid w:val="00264FC9"/>
    <w:rsid w:val="00271C8B"/>
    <w:rsid w:val="00272EF8"/>
    <w:rsid w:val="00292243"/>
    <w:rsid w:val="002949BB"/>
    <w:rsid w:val="00296BEB"/>
    <w:rsid w:val="002A4B9A"/>
    <w:rsid w:val="002B0CCC"/>
    <w:rsid w:val="002B394B"/>
    <w:rsid w:val="002C0136"/>
    <w:rsid w:val="002C4AB7"/>
    <w:rsid w:val="002C5607"/>
    <w:rsid w:val="002C57DA"/>
    <w:rsid w:val="002D2C7D"/>
    <w:rsid w:val="002D2F9B"/>
    <w:rsid w:val="002D5DA1"/>
    <w:rsid w:val="002D7DE4"/>
    <w:rsid w:val="002E3D93"/>
    <w:rsid w:val="002F03D8"/>
    <w:rsid w:val="002F1828"/>
    <w:rsid w:val="002F46AB"/>
    <w:rsid w:val="002F6521"/>
    <w:rsid w:val="0030436D"/>
    <w:rsid w:val="00304589"/>
    <w:rsid w:val="00305756"/>
    <w:rsid w:val="00306C47"/>
    <w:rsid w:val="00313032"/>
    <w:rsid w:val="00317627"/>
    <w:rsid w:val="00323131"/>
    <w:rsid w:val="003303C0"/>
    <w:rsid w:val="00332C21"/>
    <w:rsid w:val="003447A7"/>
    <w:rsid w:val="00344D7F"/>
    <w:rsid w:val="00350AFD"/>
    <w:rsid w:val="003517B4"/>
    <w:rsid w:val="003529E9"/>
    <w:rsid w:val="00356A8D"/>
    <w:rsid w:val="00366F1C"/>
    <w:rsid w:val="00376C21"/>
    <w:rsid w:val="00382440"/>
    <w:rsid w:val="00384054"/>
    <w:rsid w:val="00385444"/>
    <w:rsid w:val="00385DC7"/>
    <w:rsid w:val="00392EBE"/>
    <w:rsid w:val="00394D0A"/>
    <w:rsid w:val="003A4BE6"/>
    <w:rsid w:val="003B4735"/>
    <w:rsid w:val="003C0B5A"/>
    <w:rsid w:val="003C5BE5"/>
    <w:rsid w:val="003C6D39"/>
    <w:rsid w:val="003D5268"/>
    <w:rsid w:val="003D61E0"/>
    <w:rsid w:val="003E169A"/>
    <w:rsid w:val="003E7F4B"/>
    <w:rsid w:val="003F175D"/>
    <w:rsid w:val="003F380C"/>
    <w:rsid w:val="00401C5A"/>
    <w:rsid w:val="00411B2B"/>
    <w:rsid w:val="00412BF7"/>
    <w:rsid w:val="00415746"/>
    <w:rsid w:val="00415F03"/>
    <w:rsid w:val="00416D9D"/>
    <w:rsid w:val="00430E4F"/>
    <w:rsid w:val="00433B97"/>
    <w:rsid w:val="00433EB1"/>
    <w:rsid w:val="00434723"/>
    <w:rsid w:val="00440420"/>
    <w:rsid w:val="004504F2"/>
    <w:rsid w:val="00453DFD"/>
    <w:rsid w:val="00460005"/>
    <w:rsid w:val="0046663F"/>
    <w:rsid w:val="004713AF"/>
    <w:rsid w:val="004853EA"/>
    <w:rsid w:val="00486F9F"/>
    <w:rsid w:val="00491FF4"/>
    <w:rsid w:val="004A025F"/>
    <w:rsid w:val="004B2DF7"/>
    <w:rsid w:val="004D363E"/>
    <w:rsid w:val="004D3B4F"/>
    <w:rsid w:val="004F484B"/>
    <w:rsid w:val="0050061D"/>
    <w:rsid w:val="005006C5"/>
    <w:rsid w:val="00521C95"/>
    <w:rsid w:val="00521F7B"/>
    <w:rsid w:val="005316BD"/>
    <w:rsid w:val="0053264E"/>
    <w:rsid w:val="00535AAF"/>
    <w:rsid w:val="0053791A"/>
    <w:rsid w:val="00545A64"/>
    <w:rsid w:val="00552675"/>
    <w:rsid w:val="005601A0"/>
    <w:rsid w:val="00576695"/>
    <w:rsid w:val="0058068D"/>
    <w:rsid w:val="00586A99"/>
    <w:rsid w:val="005933A3"/>
    <w:rsid w:val="005941AE"/>
    <w:rsid w:val="005A13F0"/>
    <w:rsid w:val="005A69AC"/>
    <w:rsid w:val="005B6BF8"/>
    <w:rsid w:val="005D0B70"/>
    <w:rsid w:val="005D17B7"/>
    <w:rsid w:val="005D672E"/>
    <w:rsid w:val="005F2C6B"/>
    <w:rsid w:val="00601013"/>
    <w:rsid w:val="00602434"/>
    <w:rsid w:val="00603BAE"/>
    <w:rsid w:val="006118B9"/>
    <w:rsid w:val="00614D56"/>
    <w:rsid w:val="00625509"/>
    <w:rsid w:val="00626DC2"/>
    <w:rsid w:val="0064163A"/>
    <w:rsid w:val="00642E7F"/>
    <w:rsid w:val="006554D2"/>
    <w:rsid w:val="006622A1"/>
    <w:rsid w:val="00665A71"/>
    <w:rsid w:val="00667552"/>
    <w:rsid w:val="00670EDE"/>
    <w:rsid w:val="00680920"/>
    <w:rsid w:val="00680E60"/>
    <w:rsid w:val="006827C6"/>
    <w:rsid w:val="00691920"/>
    <w:rsid w:val="00693688"/>
    <w:rsid w:val="00695155"/>
    <w:rsid w:val="006975F5"/>
    <w:rsid w:val="006A1DA3"/>
    <w:rsid w:val="006A7A69"/>
    <w:rsid w:val="006B66C8"/>
    <w:rsid w:val="006C0422"/>
    <w:rsid w:val="006D463F"/>
    <w:rsid w:val="006D67A2"/>
    <w:rsid w:val="006E0143"/>
    <w:rsid w:val="006E6E96"/>
    <w:rsid w:val="006F62B9"/>
    <w:rsid w:val="006F64BA"/>
    <w:rsid w:val="00716B0A"/>
    <w:rsid w:val="00716C33"/>
    <w:rsid w:val="00720BF4"/>
    <w:rsid w:val="00734C13"/>
    <w:rsid w:val="00737765"/>
    <w:rsid w:val="00740528"/>
    <w:rsid w:val="00741F09"/>
    <w:rsid w:val="00742A72"/>
    <w:rsid w:val="00746388"/>
    <w:rsid w:val="007525CE"/>
    <w:rsid w:val="007561C3"/>
    <w:rsid w:val="007610FD"/>
    <w:rsid w:val="00765791"/>
    <w:rsid w:val="00767068"/>
    <w:rsid w:val="00770D1C"/>
    <w:rsid w:val="00772070"/>
    <w:rsid w:val="00772C78"/>
    <w:rsid w:val="00776B4B"/>
    <w:rsid w:val="00783490"/>
    <w:rsid w:val="00791169"/>
    <w:rsid w:val="0079183D"/>
    <w:rsid w:val="00791FA0"/>
    <w:rsid w:val="0079427B"/>
    <w:rsid w:val="00794E7E"/>
    <w:rsid w:val="007B2124"/>
    <w:rsid w:val="007B239A"/>
    <w:rsid w:val="007B48FF"/>
    <w:rsid w:val="007B497E"/>
    <w:rsid w:val="007E09D0"/>
    <w:rsid w:val="0080125A"/>
    <w:rsid w:val="008113EA"/>
    <w:rsid w:val="00814171"/>
    <w:rsid w:val="00815A31"/>
    <w:rsid w:val="00817364"/>
    <w:rsid w:val="00822055"/>
    <w:rsid w:val="0083088B"/>
    <w:rsid w:val="00831E74"/>
    <w:rsid w:val="008334A5"/>
    <w:rsid w:val="008409E3"/>
    <w:rsid w:val="00850B4C"/>
    <w:rsid w:val="008551C5"/>
    <w:rsid w:val="00855607"/>
    <w:rsid w:val="00867369"/>
    <w:rsid w:val="008707ED"/>
    <w:rsid w:val="0087708B"/>
    <w:rsid w:val="0088347C"/>
    <w:rsid w:val="00891127"/>
    <w:rsid w:val="008971EB"/>
    <w:rsid w:val="008A064F"/>
    <w:rsid w:val="008A3E82"/>
    <w:rsid w:val="008C5DDC"/>
    <w:rsid w:val="008D14DF"/>
    <w:rsid w:val="008E7A9C"/>
    <w:rsid w:val="009006F0"/>
    <w:rsid w:val="00903377"/>
    <w:rsid w:val="00905B6A"/>
    <w:rsid w:val="009107F0"/>
    <w:rsid w:val="00930C4D"/>
    <w:rsid w:val="00936836"/>
    <w:rsid w:val="0093689E"/>
    <w:rsid w:val="00940090"/>
    <w:rsid w:val="00942854"/>
    <w:rsid w:val="0096638B"/>
    <w:rsid w:val="0096750E"/>
    <w:rsid w:val="009729AA"/>
    <w:rsid w:val="009768AD"/>
    <w:rsid w:val="00981AF7"/>
    <w:rsid w:val="009827F6"/>
    <w:rsid w:val="009867FD"/>
    <w:rsid w:val="009B20E6"/>
    <w:rsid w:val="009B46E2"/>
    <w:rsid w:val="009B76B4"/>
    <w:rsid w:val="009C4D2D"/>
    <w:rsid w:val="009C56F7"/>
    <w:rsid w:val="009C5CEC"/>
    <w:rsid w:val="009C7829"/>
    <w:rsid w:val="009D274E"/>
    <w:rsid w:val="009D70BE"/>
    <w:rsid w:val="009E0C53"/>
    <w:rsid w:val="009F09E9"/>
    <w:rsid w:val="00A052BE"/>
    <w:rsid w:val="00A06843"/>
    <w:rsid w:val="00A11107"/>
    <w:rsid w:val="00A11421"/>
    <w:rsid w:val="00A14F58"/>
    <w:rsid w:val="00A26F79"/>
    <w:rsid w:val="00A2722E"/>
    <w:rsid w:val="00A3286C"/>
    <w:rsid w:val="00A3287D"/>
    <w:rsid w:val="00A32FD5"/>
    <w:rsid w:val="00A4567E"/>
    <w:rsid w:val="00A55DC2"/>
    <w:rsid w:val="00A70C6A"/>
    <w:rsid w:val="00A83F0E"/>
    <w:rsid w:val="00A93D3E"/>
    <w:rsid w:val="00A956DE"/>
    <w:rsid w:val="00AA0588"/>
    <w:rsid w:val="00AA1C77"/>
    <w:rsid w:val="00AA5C24"/>
    <w:rsid w:val="00AA718D"/>
    <w:rsid w:val="00AB710B"/>
    <w:rsid w:val="00AC075B"/>
    <w:rsid w:val="00AC1F27"/>
    <w:rsid w:val="00AC2CA3"/>
    <w:rsid w:val="00AD2461"/>
    <w:rsid w:val="00AD5E4D"/>
    <w:rsid w:val="00AE669A"/>
    <w:rsid w:val="00AF3288"/>
    <w:rsid w:val="00B11F31"/>
    <w:rsid w:val="00B144B3"/>
    <w:rsid w:val="00B15218"/>
    <w:rsid w:val="00B24A31"/>
    <w:rsid w:val="00B3120C"/>
    <w:rsid w:val="00B43739"/>
    <w:rsid w:val="00B4794A"/>
    <w:rsid w:val="00B52ADC"/>
    <w:rsid w:val="00B53DB6"/>
    <w:rsid w:val="00B55766"/>
    <w:rsid w:val="00B57575"/>
    <w:rsid w:val="00B612EE"/>
    <w:rsid w:val="00B65B57"/>
    <w:rsid w:val="00B76392"/>
    <w:rsid w:val="00B850FA"/>
    <w:rsid w:val="00B85453"/>
    <w:rsid w:val="00B929C7"/>
    <w:rsid w:val="00BA4E00"/>
    <w:rsid w:val="00BA6020"/>
    <w:rsid w:val="00BB256C"/>
    <w:rsid w:val="00BD3688"/>
    <w:rsid w:val="00BE2A4E"/>
    <w:rsid w:val="00BE56BD"/>
    <w:rsid w:val="00BF2427"/>
    <w:rsid w:val="00BF4C40"/>
    <w:rsid w:val="00BF4DF6"/>
    <w:rsid w:val="00C0241A"/>
    <w:rsid w:val="00C031BE"/>
    <w:rsid w:val="00C1186D"/>
    <w:rsid w:val="00C12139"/>
    <w:rsid w:val="00C14E5A"/>
    <w:rsid w:val="00C2047A"/>
    <w:rsid w:val="00C27F52"/>
    <w:rsid w:val="00C336E0"/>
    <w:rsid w:val="00C36424"/>
    <w:rsid w:val="00C41F30"/>
    <w:rsid w:val="00C51D95"/>
    <w:rsid w:val="00C52F84"/>
    <w:rsid w:val="00C57BA1"/>
    <w:rsid w:val="00C66AA5"/>
    <w:rsid w:val="00C878A7"/>
    <w:rsid w:val="00C87EF2"/>
    <w:rsid w:val="00C9097E"/>
    <w:rsid w:val="00C92521"/>
    <w:rsid w:val="00C9520C"/>
    <w:rsid w:val="00C97D4F"/>
    <w:rsid w:val="00CA075B"/>
    <w:rsid w:val="00CA1184"/>
    <w:rsid w:val="00CA2064"/>
    <w:rsid w:val="00CA4083"/>
    <w:rsid w:val="00CA6E3F"/>
    <w:rsid w:val="00CA7B69"/>
    <w:rsid w:val="00CB17EC"/>
    <w:rsid w:val="00CB207E"/>
    <w:rsid w:val="00CB2D62"/>
    <w:rsid w:val="00CB4DA7"/>
    <w:rsid w:val="00CB4F6B"/>
    <w:rsid w:val="00CB6674"/>
    <w:rsid w:val="00CD141A"/>
    <w:rsid w:val="00CD5845"/>
    <w:rsid w:val="00CE7E97"/>
    <w:rsid w:val="00CF0552"/>
    <w:rsid w:val="00D1464F"/>
    <w:rsid w:val="00D17411"/>
    <w:rsid w:val="00D21B2C"/>
    <w:rsid w:val="00D415A9"/>
    <w:rsid w:val="00D46082"/>
    <w:rsid w:val="00D46E8A"/>
    <w:rsid w:val="00D53820"/>
    <w:rsid w:val="00D57047"/>
    <w:rsid w:val="00D60E0C"/>
    <w:rsid w:val="00D730B0"/>
    <w:rsid w:val="00D80842"/>
    <w:rsid w:val="00D95E90"/>
    <w:rsid w:val="00D960A2"/>
    <w:rsid w:val="00D96725"/>
    <w:rsid w:val="00DA1223"/>
    <w:rsid w:val="00DA3132"/>
    <w:rsid w:val="00DA3319"/>
    <w:rsid w:val="00DA4497"/>
    <w:rsid w:val="00DA7BB8"/>
    <w:rsid w:val="00DB559F"/>
    <w:rsid w:val="00DD4924"/>
    <w:rsid w:val="00DE2BEA"/>
    <w:rsid w:val="00DE7432"/>
    <w:rsid w:val="00DF0296"/>
    <w:rsid w:val="00E237AC"/>
    <w:rsid w:val="00E278D2"/>
    <w:rsid w:val="00E45B32"/>
    <w:rsid w:val="00E61C34"/>
    <w:rsid w:val="00E65561"/>
    <w:rsid w:val="00E66600"/>
    <w:rsid w:val="00E770EB"/>
    <w:rsid w:val="00E8605E"/>
    <w:rsid w:val="00E94246"/>
    <w:rsid w:val="00E94BB1"/>
    <w:rsid w:val="00E976D2"/>
    <w:rsid w:val="00EA3D3C"/>
    <w:rsid w:val="00EA4B76"/>
    <w:rsid w:val="00EB357D"/>
    <w:rsid w:val="00EB44C1"/>
    <w:rsid w:val="00EB78DC"/>
    <w:rsid w:val="00EC31D8"/>
    <w:rsid w:val="00EC33FC"/>
    <w:rsid w:val="00EC4AA7"/>
    <w:rsid w:val="00EC69A9"/>
    <w:rsid w:val="00EC78D0"/>
    <w:rsid w:val="00EC7F99"/>
    <w:rsid w:val="00EE2B64"/>
    <w:rsid w:val="00EE46E5"/>
    <w:rsid w:val="00EF248E"/>
    <w:rsid w:val="00EF32FA"/>
    <w:rsid w:val="00EF525A"/>
    <w:rsid w:val="00EF7BAB"/>
    <w:rsid w:val="00F02B4B"/>
    <w:rsid w:val="00F17AEF"/>
    <w:rsid w:val="00F17C4F"/>
    <w:rsid w:val="00F272AD"/>
    <w:rsid w:val="00F27C04"/>
    <w:rsid w:val="00F333C1"/>
    <w:rsid w:val="00F33DEA"/>
    <w:rsid w:val="00F350E4"/>
    <w:rsid w:val="00F428AA"/>
    <w:rsid w:val="00F67430"/>
    <w:rsid w:val="00F72CA5"/>
    <w:rsid w:val="00F77BCC"/>
    <w:rsid w:val="00F8151B"/>
    <w:rsid w:val="00F858E4"/>
    <w:rsid w:val="00F8703A"/>
    <w:rsid w:val="00F9716B"/>
    <w:rsid w:val="00F972DD"/>
    <w:rsid w:val="00FB0D30"/>
    <w:rsid w:val="00FC4184"/>
    <w:rsid w:val="00FC4AB5"/>
    <w:rsid w:val="00FC7BE5"/>
    <w:rsid w:val="00FD09CD"/>
    <w:rsid w:val="00FE7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C06AABE"/>
  <w15:docId w15:val="{E64690A9-75E0-455A-A44C-FCD52A7A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3F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83F0E"/>
    <w:pPr>
      <w:keepNext/>
      <w:outlineLvl w:val="0"/>
    </w:pPr>
    <w:rPr>
      <w:rFonts w:ascii="Arial" w:hAnsi="Arial" w:cs="Arial"/>
      <w:b/>
      <w:bCs/>
      <w:i/>
      <w:iCs/>
    </w:rPr>
  </w:style>
  <w:style w:type="paragraph" w:styleId="Nadpis2">
    <w:name w:val="heading 2"/>
    <w:basedOn w:val="Normln"/>
    <w:next w:val="Normln"/>
    <w:link w:val="Nadpis2Char"/>
    <w:semiHidden/>
    <w:unhideWhenUsed/>
    <w:qFormat/>
    <w:rsid w:val="00A83F0E"/>
    <w:pPr>
      <w:keepNext/>
      <w:tabs>
        <w:tab w:val="left" w:pos="567"/>
      </w:tabs>
      <w:jc w:val="center"/>
      <w:outlineLvl w:val="1"/>
    </w:pPr>
    <w:rPr>
      <w:rFonts w:eastAsia="Arial Unicode MS"/>
    </w:rPr>
  </w:style>
  <w:style w:type="paragraph" w:styleId="Nadpis3">
    <w:name w:val="heading 3"/>
    <w:basedOn w:val="Normln"/>
    <w:next w:val="Normln"/>
    <w:link w:val="Nadpis3Char"/>
    <w:semiHidden/>
    <w:unhideWhenUsed/>
    <w:qFormat/>
    <w:rsid w:val="00A83F0E"/>
    <w:pPr>
      <w:keepNext/>
      <w:outlineLvl w:val="2"/>
    </w:pPr>
    <w:rPr>
      <w:rFonts w:ascii="Arial" w:hAnsi="Arial" w:cs="Arial"/>
      <w:b/>
      <w:bCs/>
    </w:rPr>
  </w:style>
  <w:style w:type="paragraph" w:styleId="Nadpis4">
    <w:name w:val="heading 4"/>
    <w:basedOn w:val="Normln"/>
    <w:next w:val="Normln"/>
    <w:link w:val="Nadpis4Char"/>
    <w:semiHidden/>
    <w:unhideWhenUsed/>
    <w:qFormat/>
    <w:rsid w:val="00A83F0E"/>
    <w:pPr>
      <w:keepNext/>
      <w:tabs>
        <w:tab w:val="left" w:pos="567"/>
      </w:tabs>
      <w:outlineLvl w:val="3"/>
    </w:pPr>
    <w:rPr>
      <w:b/>
      <w:bCs/>
      <w:sz w:val="28"/>
      <w:szCs w:val="28"/>
      <w:u w:val="single"/>
    </w:rPr>
  </w:style>
  <w:style w:type="paragraph" w:styleId="Nadpis5">
    <w:name w:val="heading 5"/>
    <w:basedOn w:val="Normln"/>
    <w:next w:val="Normln"/>
    <w:link w:val="Nadpis5Char"/>
    <w:semiHidden/>
    <w:unhideWhenUsed/>
    <w:qFormat/>
    <w:rsid w:val="00A83F0E"/>
    <w:pPr>
      <w:keepNext/>
      <w:spacing w:line="360" w:lineRule="auto"/>
      <w:ind w:left="360"/>
      <w:outlineLvl w:val="4"/>
    </w:pPr>
    <w:rPr>
      <w:rFonts w:ascii="Arial" w:hAnsi="Arial" w:cs="Arial"/>
      <w:b/>
      <w:bCs/>
    </w:rPr>
  </w:style>
  <w:style w:type="paragraph" w:styleId="Nadpis6">
    <w:name w:val="heading 6"/>
    <w:basedOn w:val="Normln"/>
    <w:next w:val="Normln"/>
    <w:link w:val="Nadpis6Char"/>
    <w:semiHidden/>
    <w:unhideWhenUsed/>
    <w:qFormat/>
    <w:rsid w:val="00A83F0E"/>
    <w:pPr>
      <w:keepNext/>
      <w:jc w:val="right"/>
      <w:outlineLvl w:val="5"/>
    </w:pPr>
    <w:rPr>
      <w:rFonts w:ascii="Arial" w:hAnsi="Arial" w:cs="Arial"/>
      <w:b/>
      <w:bCs/>
    </w:rPr>
  </w:style>
  <w:style w:type="paragraph" w:styleId="Nadpis7">
    <w:name w:val="heading 7"/>
    <w:basedOn w:val="Normln"/>
    <w:next w:val="Normln"/>
    <w:link w:val="Nadpis7Char"/>
    <w:semiHidden/>
    <w:unhideWhenUsed/>
    <w:qFormat/>
    <w:rsid w:val="00A83F0E"/>
    <w:pPr>
      <w:keepNext/>
      <w:framePr w:hSpace="141" w:wrap="around" w:vAnchor="page" w:hAnchor="margin" w:y="1778"/>
      <w:outlineLvl w:val="6"/>
    </w:pPr>
    <w:rPr>
      <w:rFonts w:ascii="Arial" w:hAnsi="Arial"/>
      <w:b/>
      <w:bCs/>
      <w:szCs w:val="20"/>
    </w:rPr>
  </w:style>
  <w:style w:type="paragraph" w:styleId="Nadpis8">
    <w:name w:val="heading 8"/>
    <w:basedOn w:val="Normln"/>
    <w:next w:val="Normln"/>
    <w:link w:val="Nadpis8Char"/>
    <w:unhideWhenUsed/>
    <w:qFormat/>
    <w:rsid w:val="00A83F0E"/>
    <w:pPr>
      <w:keepNext/>
      <w:tabs>
        <w:tab w:val="left" w:pos="567"/>
      </w:tabs>
      <w:outlineLvl w:val="7"/>
    </w:pPr>
    <w:rPr>
      <w:sz w:val="28"/>
      <w:szCs w:val="28"/>
    </w:rPr>
  </w:style>
  <w:style w:type="paragraph" w:styleId="Nadpis9">
    <w:name w:val="heading 9"/>
    <w:basedOn w:val="Normln"/>
    <w:next w:val="Normln"/>
    <w:link w:val="Nadpis9Char"/>
    <w:semiHidden/>
    <w:unhideWhenUsed/>
    <w:qFormat/>
    <w:rsid w:val="00A83F0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3F0E"/>
    <w:rPr>
      <w:rFonts w:ascii="Arial" w:eastAsia="Times New Roman" w:hAnsi="Arial" w:cs="Arial"/>
      <w:b/>
      <w:bCs/>
      <w:i/>
      <w:iCs/>
      <w:sz w:val="24"/>
      <w:szCs w:val="24"/>
      <w:lang w:eastAsia="cs-CZ"/>
    </w:rPr>
  </w:style>
  <w:style w:type="character" w:customStyle="1" w:styleId="Nadpis2Char">
    <w:name w:val="Nadpis 2 Char"/>
    <w:basedOn w:val="Standardnpsmoodstavce"/>
    <w:link w:val="Nadpis2"/>
    <w:semiHidden/>
    <w:rsid w:val="00A83F0E"/>
    <w:rPr>
      <w:rFonts w:ascii="Times New Roman" w:eastAsia="Arial Unicode MS" w:hAnsi="Times New Roman" w:cs="Times New Roman"/>
      <w:sz w:val="24"/>
      <w:szCs w:val="24"/>
      <w:lang w:eastAsia="cs-CZ"/>
    </w:rPr>
  </w:style>
  <w:style w:type="character" w:customStyle="1" w:styleId="Nadpis3Char">
    <w:name w:val="Nadpis 3 Char"/>
    <w:basedOn w:val="Standardnpsmoodstavce"/>
    <w:link w:val="Nadpis3"/>
    <w:semiHidden/>
    <w:rsid w:val="00A83F0E"/>
    <w:rPr>
      <w:rFonts w:ascii="Arial" w:eastAsia="Times New Roman" w:hAnsi="Arial" w:cs="Arial"/>
      <w:b/>
      <w:bCs/>
      <w:sz w:val="24"/>
      <w:szCs w:val="24"/>
      <w:lang w:eastAsia="cs-CZ"/>
    </w:rPr>
  </w:style>
  <w:style w:type="character" w:customStyle="1" w:styleId="Nadpis4Char">
    <w:name w:val="Nadpis 4 Char"/>
    <w:basedOn w:val="Standardnpsmoodstavce"/>
    <w:link w:val="Nadpis4"/>
    <w:semiHidden/>
    <w:rsid w:val="00A83F0E"/>
    <w:rPr>
      <w:rFonts w:ascii="Times New Roman" w:eastAsia="Times New Roman" w:hAnsi="Times New Roman" w:cs="Times New Roman"/>
      <w:b/>
      <w:bCs/>
      <w:sz w:val="28"/>
      <w:szCs w:val="28"/>
      <w:u w:val="single"/>
      <w:lang w:eastAsia="cs-CZ"/>
    </w:rPr>
  </w:style>
  <w:style w:type="character" w:customStyle="1" w:styleId="Nadpis5Char">
    <w:name w:val="Nadpis 5 Char"/>
    <w:basedOn w:val="Standardnpsmoodstavce"/>
    <w:link w:val="Nadpis5"/>
    <w:semiHidden/>
    <w:rsid w:val="00A83F0E"/>
    <w:rPr>
      <w:rFonts w:ascii="Arial" w:eastAsia="Times New Roman" w:hAnsi="Arial" w:cs="Arial"/>
      <w:b/>
      <w:bCs/>
      <w:sz w:val="24"/>
      <w:szCs w:val="24"/>
      <w:lang w:eastAsia="cs-CZ"/>
    </w:rPr>
  </w:style>
  <w:style w:type="character" w:customStyle="1" w:styleId="Nadpis6Char">
    <w:name w:val="Nadpis 6 Char"/>
    <w:basedOn w:val="Standardnpsmoodstavce"/>
    <w:link w:val="Nadpis6"/>
    <w:semiHidden/>
    <w:rsid w:val="00A83F0E"/>
    <w:rPr>
      <w:rFonts w:ascii="Arial" w:eastAsia="Times New Roman" w:hAnsi="Arial" w:cs="Arial"/>
      <w:b/>
      <w:bCs/>
      <w:sz w:val="24"/>
      <w:szCs w:val="24"/>
      <w:lang w:eastAsia="cs-CZ"/>
    </w:rPr>
  </w:style>
  <w:style w:type="character" w:customStyle="1" w:styleId="Nadpis7Char">
    <w:name w:val="Nadpis 7 Char"/>
    <w:basedOn w:val="Standardnpsmoodstavce"/>
    <w:link w:val="Nadpis7"/>
    <w:semiHidden/>
    <w:rsid w:val="00A83F0E"/>
    <w:rPr>
      <w:rFonts w:ascii="Arial" w:eastAsia="Times New Roman" w:hAnsi="Arial" w:cs="Times New Roman"/>
      <w:b/>
      <w:bCs/>
      <w:sz w:val="24"/>
      <w:szCs w:val="20"/>
      <w:lang w:eastAsia="cs-CZ"/>
    </w:rPr>
  </w:style>
  <w:style w:type="character" w:customStyle="1" w:styleId="Nadpis8Char">
    <w:name w:val="Nadpis 8 Char"/>
    <w:basedOn w:val="Standardnpsmoodstavce"/>
    <w:link w:val="Nadpis8"/>
    <w:rsid w:val="00A83F0E"/>
    <w:rPr>
      <w:rFonts w:ascii="Times New Roman" w:eastAsia="Times New Roman" w:hAnsi="Times New Roman" w:cs="Times New Roman"/>
      <w:sz w:val="28"/>
      <w:szCs w:val="28"/>
      <w:lang w:eastAsia="cs-CZ"/>
    </w:rPr>
  </w:style>
  <w:style w:type="character" w:customStyle="1" w:styleId="Nadpis9Char">
    <w:name w:val="Nadpis 9 Char"/>
    <w:basedOn w:val="Standardnpsmoodstavce"/>
    <w:link w:val="Nadpis9"/>
    <w:semiHidden/>
    <w:rsid w:val="00A83F0E"/>
    <w:rPr>
      <w:rFonts w:ascii="Arial" w:eastAsia="Times New Roman" w:hAnsi="Arial" w:cs="Arial"/>
      <w:lang w:eastAsia="cs-CZ"/>
    </w:rPr>
  </w:style>
  <w:style w:type="character" w:styleId="Hypertextovodkaz">
    <w:name w:val="Hyperlink"/>
    <w:semiHidden/>
    <w:unhideWhenUsed/>
    <w:rsid w:val="00A83F0E"/>
    <w:rPr>
      <w:color w:val="0000FF"/>
      <w:u w:val="single"/>
    </w:rPr>
  </w:style>
  <w:style w:type="character" w:styleId="Sledovanodkaz">
    <w:name w:val="FollowedHyperlink"/>
    <w:basedOn w:val="Standardnpsmoodstavce"/>
    <w:uiPriority w:val="99"/>
    <w:semiHidden/>
    <w:unhideWhenUsed/>
    <w:rsid w:val="00A83F0E"/>
    <w:rPr>
      <w:color w:val="800080" w:themeColor="followedHyperlink"/>
      <w:u w:val="single"/>
    </w:rPr>
  </w:style>
  <w:style w:type="paragraph" w:styleId="Zhlav">
    <w:name w:val="header"/>
    <w:basedOn w:val="Normln"/>
    <w:link w:val="ZhlavChar"/>
    <w:unhideWhenUsed/>
    <w:rsid w:val="00A83F0E"/>
    <w:pPr>
      <w:tabs>
        <w:tab w:val="center" w:pos="4536"/>
        <w:tab w:val="right" w:pos="9072"/>
      </w:tabs>
    </w:pPr>
  </w:style>
  <w:style w:type="character" w:customStyle="1" w:styleId="ZhlavChar">
    <w:name w:val="Záhlaví Char"/>
    <w:basedOn w:val="Standardnpsmoodstavce"/>
    <w:link w:val="Zhlav"/>
    <w:rsid w:val="00A83F0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3F0E"/>
    <w:pPr>
      <w:tabs>
        <w:tab w:val="center" w:pos="4536"/>
        <w:tab w:val="right" w:pos="9072"/>
      </w:tabs>
    </w:pPr>
  </w:style>
  <w:style w:type="character" w:customStyle="1" w:styleId="ZpatChar">
    <w:name w:val="Zápatí Char"/>
    <w:basedOn w:val="Standardnpsmoodstavce"/>
    <w:link w:val="Zpat"/>
    <w:uiPriority w:val="99"/>
    <w:rsid w:val="00A83F0E"/>
    <w:rPr>
      <w:rFonts w:ascii="Times New Roman" w:eastAsia="Times New Roman" w:hAnsi="Times New Roman" w:cs="Times New Roman"/>
      <w:sz w:val="24"/>
      <w:szCs w:val="24"/>
      <w:lang w:eastAsia="cs-CZ"/>
    </w:rPr>
  </w:style>
  <w:style w:type="paragraph" w:styleId="Nzev">
    <w:name w:val="Title"/>
    <w:basedOn w:val="Normln"/>
    <w:link w:val="NzevChar"/>
    <w:qFormat/>
    <w:rsid w:val="00A83F0E"/>
    <w:pPr>
      <w:jc w:val="center"/>
    </w:pPr>
    <w:rPr>
      <w:b/>
      <w:bCs/>
      <w:sz w:val="32"/>
      <w:u w:val="single"/>
    </w:rPr>
  </w:style>
  <w:style w:type="character" w:customStyle="1" w:styleId="NzevChar">
    <w:name w:val="Název Char"/>
    <w:basedOn w:val="Standardnpsmoodstavce"/>
    <w:link w:val="Nzev"/>
    <w:rsid w:val="00A83F0E"/>
    <w:rPr>
      <w:rFonts w:ascii="Times New Roman" w:eastAsia="Times New Roman" w:hAnsi="Times New Roman" w:cs="Times New Roman"/>
      <w:b/>
      <w:bCs/>
      <w:sz w:val="32"/>
      <w:szCs w:val="24"/>
      <w:u w:val="single"/>
      <w:lang w:eastAsia="cs-CZ"/>
    </w:rPr>
  </w:style>
  <w:style w:type="paragraph" w:styleId="Zkladntext">
    <w:name w:val="Body Text"/>
    <w:basedOn w:val="Normln"/>
    <w:link w:val="ZkladntextChar"/>
    <w:semiHidden/>
    <w:unhideWhenUsed/>
    <w:rsid w:val="00A83F0E"/>
    <w:rPr>
      <w:i/>
      <w:iCs/>
      <w:sz w:val="20"/>
    </w:rPr>
  </w:style>
  <w:style w:type="character" w:customStyle="1" w:styleId="ZkladntextChar">
    <w:name w:val="Základní text Char"/>
    <w:basedOn w:val="Standardnpsmoodstavce"/>
    <w:link w:val="Zkladntext"/>
    <w:semiHidden/>
    <w:rsid w:val="00A83F0E"/>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semiHidden/>
    <w:unhideWhenUsed/>
    <w:rsid w:val="00A83F0E"/>
    <w:pPr>
      <w:ind w:left="360"/>
      <w:jc w:val="both"/>
    </w:pPr>
    <w:rPr>
      <w:i/>
      <w:iCs/>
      <w:sz w:val="20"/>
    </w:rPr>
  </w:style>
  <w:style w:type="character" w:customStyle="1" w:styleId="ZkladntextodsazenChar">
    <w:name w:val="Základní text odsazený Char"/>
    <w:basedOn w:val="Standardnpsmoodstavce"/>
    <w:link w:val="Zkladntextodsazen"/>
    <w:semiHidden/>
    <w:rsid w:val="00A83F0E"/>
    <w:rPr>
      <w:rFonts w:ascii="Times New Roman" w:eastAsia="Times New Roman" w:hAnsi="Times New Roman" w:cs="Times New Roman"/>
      <w:i/>
      <w:iCs/>
      <w:sz w:val="20"/>
      <w:szCs w:val="24"/>
      <w:lang w:eastAsia="cs-CZ"/>
    </w:rPr>
  </w:style>
  <w:style w:type="paragraph" w:styleId="Podnadpis">
    <w:name w:val="Subtitle"/>
    <w:basedOn w:val="Normln"/>
    <w:link w:val="PodnadpisChar"/>
    <w:qFormat/>
    <w:rsid w:val="00A83F0E"/>
    <w:rPr>
      <w:b/>
      <w:bCs/>
    </w:rPr>
  </w:style>
  <w:style w:type="character" w:customStyle="1" w:styleId="PodnadpisChar">
    <w:name w:val="Podnadpis Char"/>
    <w:basedOn w:val="Standardnpsmoodstavce"/>
    <w:link w:val="Podnadpis"/>
    <w:rsid w:val="00A83F0E"/>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unhideWhenUsed/>
    <w:rsid w:val="00A83F0E"/>
    <w:pPr>
      <w:jc w:val="both"/>
    </w:pPr>
    <w:rPr>
      <w:rFonts w:ascii="Arial" w:hAnsi="Arial" w:cs="Arial"/>
    </w:rPr>
  </w:style>
  <w:style w:type="character" w:customStyle="1" w:styleId="Zkladntext2Char">
    <w:name w:val="Základní text 2 Char"/>
    <w:basedOn w:val="Standardnpsmoodstavce"/>
    <w:link w:val="Zkladntext2"/>
    <w:semiHidden/>
    <w:rsid w:val="00A83F0E"/>
    <w:rPr>
      <w:rFonts w:ascii="Arial" w:eastAsia="Times New Roman" w:hAnsi="Arial" w:cs="Arial"/>
      <w:sz w:val="24"/>
      <w:szCs w:val="24"/>
      <w:lang w:eastAsia="cs-CZ"/>
    </w:rPr>
  </w:style>
  <w:style w:type="paragraph" w:styleId="Zkladntext3">
    <w:name w:val="Body Text 3"/>
    <w:basedOn w:val="Normln"/>
    <w:link w:val="Zkladntext3Char"/>
    <w:semiHidden/>
    <w:unhideWhenUsed/>
    <w:rsid w:val="00A83F0E"/>
    <w:pPr>
      <w:tabs>
        <w:tab w:val="left" w:pos="180"/>
        <w:tab w:val="left" w:pos="360"/>
        <w:tab w:val="left" w:pos="900"/>
      </w:tabs>
      <w:ind w:right="-648"/>
      <w:jc w:val="both"/>
    </w:pPr>
  </w:style>
  <w:style w:type="character" w:customStyle="1" w:styleId="Zkladntext3Char">
    <w:name w:val="Základní text 3 Char"/>
    <w:basedOn w:val="Standardnpsmoodstavce"/>
    <w:link w:val="Zkladntext3"/>
    <w:semiHidden/>
    <w:rsid w:val="00A83F0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A83F0E"/>
    <w:pPr>
      <w:ind w:left="360"/>
    </w:pPr>
    <w:rPr>
      <w:i/>
      <w:iCs/>
      <w:sz w:val="20"/>
    </w:rPr>
  </w:style>
  <w:style w:type="character" w:customStyle="1" w:styleId="Zkladntextodsazen2Char">
    <w:name w:val="Základní text odsazený 2 Char"/>
    <w:basedOn w:val="Standardnpsmoodstavce"/>
    <w:link w:val="Zkladntextodsazen2"/>
    <w:semiHidden/>
    <w:rsid w:val="00A83F0E"/>
    <w:rPr>
      <w:rFonts w:ascii="Times New Roman" w:eastAsia="Times New Roman" w:hAnsi="Times New Roman" w:cs="Times New Roman"/>
      <w:i/>
      <w:iCs/>
      <w:sz w:val="20"/>
      <w:szCs w:val="24"/>
      <w:lang w:eastAsia="cs-CZ"/>
    </w:rPr>
  </w:style>
  <w:style w:type="paragraph" w:styleId="Zkladntextodsazen3">
    <w:name w:val="Body Text Indent 3"/>
    <w:basedOn w:val="Normln"/>
    <w:link w:val="Zkladntextodsazen3Char"/>
    <w:semiHidden/>
    <w:unhideWhenUsed/>
    <w:rsid w:val="00A83F0E"/>
    <w:pPr>
      <w:ind w:left="360"/>
    </w:pPr>
  </w:style>
  <w:style w:type="character" w:customStyle="1" w:styleId="Zkladntextodsazen3Char">
    <w:name w:val="Základní text odsazený 3 Char"/>
    <w:basedOn w:val="Standardnpsmoodstavce"/>
    <w:link w:val="Zkladntextodsazen3"/>
    <w:semiHidden/>
    <w:rsid w:val="00A83F0E"/>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A83F0E"/>
    <w:pPr>
      <w:tabs>
        <w:tab w:val="left" w:pos="900"/>
      </w:tabs>
      <w:ind w:left="540" w:right="-468" w:hanging="540"/>
      <w:jc w:val="both"/>
    </w:pPr>
    <w:rPr>
      <w:rFonts w:ascii="Arial" w:hAnsi="Arial" w:cs="Arial"/>
    </w:rPr>
  </w:style>
  <w:style w:type="paragraph" w:styleId="Textbubliny">
    <w:name w:val="Balloon Text"/>
    <w:basedOn w:val="Normln"/>
    <w:link w:val="TextbublinyChar"/>
    <w:semiHidden/>
    <w:unhideWhenUsed/>
    <w:rsid w:val="00A83F0E"/>
    <w:rPr>
      <w:rFonts w:ascii="Tahoma" w:hAnsi="Tahoma" w:cs="Tahoma"/>
      <w:sz w:val="16"/>
      <w:szCs w:val="16"/>
    </w:rPr>
  </w:style>
  <w:style w:type="character" w:customStyle="1" w:styleId="TextbublinyChar">
    <w:name w:val="Text bubliny Char"/>
    <w:basedOn w:val="Standardnpsmoodstavce"/>
    <w:link w:val="Textbubliny"/>
    <w:semiHidden/>
    <w:rsid w:val="00A83F0E"/>
    <w:rPr>
      <w:rFonts w:ascii="Tahoma" w:eastAsia="Times New Roman" w:hAnsi="Tahoma" w:cs="Tahoma"/>
      <w:sz w:val="16"/>
      <w:szCs w:val="16"/>
      <w:lang w:eastAsia="cs-CZ"/>
    </w:rPr>
  </w:style>
  <w:style w:type="character" w:customStyle="1" w:styleId="BezmezerChar">
    <w:name w:val="Bez mezer Char"/>
    <w:link w:val="Bezmezer"/>
    <w:uiPriority w:val="1"/>
    <w:locked/>
    <w:rsid w:val="00A83F0E"/>
    <w:rPr>
      <w:rFonts w:ascii="Calibri" w:hAnsi="Calibri"/>
    </w:rPr>
  </w:style>
  <w:style w:type="paragraph" w:styleId="Bezmezer">
    <w:name w:val="No Spacing"/>
    <w:link w:val="BezmezerChar"/>
    <w:uiPriority w:val="1"/>
    <w:qFormat/>
    <w:rsid w:val="00A83F0E"/>
    <w:pPr>
      <w:spacing w:after="0" w:line="240" w:lineRule="auto"/>
    </w:pPr>
    <w:rPr>
      <w:rFonts w:ascii="Calibri" w:hAnsi="Calibri"/>
    </w:rPr>
  </w:style>
  <w:style w:type="paragraph" w:styleId="Odstavecseseznamem">
    <w:name w:val="List Paragraph"/>
    <w:basedOn w:val="Normln"/>
    <w:uiPriority w:val="34"/>
    <w:qFormat/>
    <w:rsid w:val="00A83F0E"/>
    <w:pPr>
      <w:ind w:left="708"/>
    </w:pPr>
  </w:style>
  <w:style w:type="paragraph" w:customStyle="1" w:styleId="xl42">
    <w:name w:val="xl42"/>
    <w:basedOn w:val="Normln"/>
    <w:rsid w:val="00A83F0E"/>
    <w:pPr>
      <w:pBdr>
        <w:left w:val="double" w:sz="6" w:space="0" w:color="auto"/>
        <w:bottom w:val="single" w:sz="4" w:space="0" w:color="auto"/>
      </w:pBdr>
      <w:spacing w:before="100" w:beforeAutospacing="1" w:after="100" w:afterAutospacing="1"/>
    </w:pPr>
    <w:rPr>
      <w:rFonts w:ascii="Arial Unicode MS" w:eastAsia="Arial Unicode MS" w:hAnsi="Arial Unicode MS" w:cs="Arial Unicode MS"/>
    </w:rPr>
  </w:style>
  <w:style w:type="table" w:styleId="Moderntabulka">
    <w:name w:val="Table Contemporary"/>
    <w:basedOn w:val="Normlntabulka"/>
    <w:semiHidden/>
    <w:unhideWhenUsed/>
    <w:rsid w:val="00A83F0E"/>
    <w:pPr>
      <w:spacing w:after="0" w:line="240" w:lineRule="auto"/>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ovtabulka1">
    <w:name w:val="Table Web 1"/>
    <w:basedOn w:val="Normlntabulka"/>
    <w:semiHidden/>
    <w:unhideWhenUsed/>
    <w:rsid w:val="00A83F0E"/>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A83F0E"/>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A83F0E"/>
    <w:pPr>
      <w:spacing w:after="0" w:line="240" w:lineRule="auto"/>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uiPriority w:val="59"/>
    <w:rsid w:val="00A83F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6170">
      <w:bodyDiv w:val="1"/>
      <w:marLeft w:val="0"/>
      <w:marRight w:val="0"/>
      <w:marTop w:val="0"/>
      <w:marBottom w:val="0"/>
      <w:divBdr>
        <w:top w:val="none" w:sz="0" w:space="0" w:color="auto"/>
        <w:left w:val="none" w:sz="0" w:space="0" w:color="auto"/>
        <w:bottom w:val="none" w:sz="0" w:space="0" w:color="auto"/>
        <w:right w:val="none" w:sz="0" w:space="0" w:color="auto"/>
      </w:divBdr>
    </w:div>
    <w:div w:id="10125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cianpa@zs20.plzen-ed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7FE5-122D-45E6-9313-B7EB8397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18</Pages>
  <Words>3889</Words>
  <Characters>22951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Kreidl Zdeněk</dc:creator>
  <cp:lastModifiedBy>Zdeněk Kreidl</cp:lastModifiedBy>
  <cp:revision>70</cp:revision>
  <cp:lastPrinted>2022-09-29T06:55:00Z</cp:lastPrinted>
  <dcterms:created xsi:type="dcterms:W3CDTF">2021-10-05T12:40:00Z</dcterms:created>
  <dcterms:modified xsi:type="dcterms:W3CDTF">2022-09-30T09:49:00Z</dcterms:modified>
</cp:coreProperties>
</file>